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41597BF5"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B374D">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0A3CF9EE" w:rsidR="003A564C" w:rsidRPr="005164AA" w:rsidRDefault="00AB374D"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AB374D">
        <w:rPr>
          <w:b/>
          <w:bCs/>
          <w:color w:val="000000"/>
          <w:sz w:val="28"/>
          <w:szCs w:val="28"/>
        </w:rPr>
        <w:t xml:space="preserve">EL FUNCIONAMIENTO DE LAS CÁMARAS. </w:t>
      </w:r>
      <w:bookmarkStart w:id="5" w:name="_Hlk126496197"/>
      <w:r w:rsidRPr="00AB374D">
        <w:rPr>
          <w:b/>
          <w:bCs/>
          <w:color w:val="000000"/>
          <w:sz w:val="28"/>
          <w:szCs w:val="28"/>
        </w:rPr>
        <w:t>PLENOS Y COMISIONES.</w:t>
      </w:r>
      <w:bookmarkEnd w:id="5"/>
      <w:r w:rsidRPr="00AB374D">
        <w:rPr>
          <w:b/>
          <w:bCs/>
          <w:color w:val="000000"/>
          <w:sz w:val="28"/>
          <w:szCs w:val="28"/>
        </w:rPr>
        <w:t xml:space="preserve"> GRUPOS PARLAMENTARIOS. SESIONES: SUS CLASES. LA DISOLUCIÓN.</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4C00FF46" w:rsidR="00B76831" w:rsidRPr="00AF4FAA" w:rsidRDefault="00AB374D" w:rsidP="00AF4FAA">
      <w:pPr>
        <w:spacing w:before="120" w:after="120" w:line="360" w:lineRule="auto"/>
        <w:jc w:val="both"/>
        <w:rPr>
          <w:b/>
          <w:bCs/>
          <w:spacing w:val="-3"/>
        </w:rPr>
      </w:pPr>
      <w:r w:rsidRPr="00AB374D">
        <w:rPr>
          <w:b/>
          <w:bCs/>
          <w:spacing w:val="-3"/>
        </w:rPr>
        <w:t>EL FUNCIONAMIENTO DE LAS CÁMARAS</w:t>
      </w:r>
      <w:r w:rsidR="00AF4FAA" w:rsidRPr="00AF4FAA">
        <w:rPr>
          <w:b/>
          <w:bCs/>
          <w:spacing w:val="-3"/>
        </w:rPr>
        <w:t>.</w:t>
      </w:r>
    </w:p>
    <w:p w14:paraId="700DF0B5" w14:textId="7D6E5BC6" w:rsidR="00D626AD" w:rsidRDefault="00D626AD" w:rsidP="008C19C2">
      <w:pPr>
        <w:spacing w:before="120" w:after="120" w:line="360" w:lineRule="auto"/>
        <w:ind w:firstLine="708"/>
        <w:jc w:val="both"/>
        <w:rPr>
          <w:spacing w:val="-3"/>
        </w:rPr>
      </w:pPr>
      <w:r>
        <w:rPr>
          <w:spacing w:val="-3"/>
        </w:rPr>
        <w:t>El estudio</w:t>
      </w:r>
      <w:r w:rsidRPr="008C19C2">
        <w:rPr>
          <w:spacing w:val="-3"/>
        </w:rPr>
        <w:t xml:space="preserve"> </w:t>
      </w:r>
      <w:r w:rsidR="00215961">
        <w:rPr>
          <w:spacing w:val="-3"/>
        </w:rPr>
        <w:t xml:space="preserve">del </w:t>
      </w:r>
      <w:r w:rsidRPr="008C19C2">
        <w:rPr>
          <w:spacing w:val="-3"/>
        </w:rPr>
        <w:t xml:space="preserve">funcionamiento </w:t>
      </w:r>
      <w:r>
        <w:rPr>
          <w:spacing w:val="-3"/>
        </w:rPr>
        <w:t>de las cámaras que conforman</w:t>
      </w:r>
      <w:r w:rsidR="00F77D2E">
        <w:rPr>
          <w:spacing w:val="-3"/>
        </w:rPr>
        <w:t xml:space="preserve"> </w:t>
      </w:r>
      <w:r w:rsidR="00F77D2E" w:rsidRPr="008C19C2">
        <w:rPr>
          <w:spacing w:val="-3"/>
        </w:rPr>
        <w:t>l</w:t>
      </w:r>
      <w:r w:rsidR="00F77D2E">
        <w:rPr>
          <w:spacing w:val="-3"/>
        </w:rPr>
        <w:t>as Cortes Generales</w:t>
      </w:r>
      <w:r>
        <w:rPr>
          <w:spacing w:val="-3"/>
        </w:rPr>
        <w:t>, el Congreso de los Diputados y el Senado, exige analizar dos cuestiones diferentes, a saber:</w:t>
      </w:r>
    </w:p>
    <w:p w14:paraId="48DA1D18" w14:textId="10D95AB2" w:rsidR="00F77D2E" w:rsidRDefault="00D626AD" w:rsidP="002B2315">
      <w:pPr>
        <w:pStyle w:val="Prrafodelista"/>
        <w:numPr>
          <w:ilvl w:val="0"/>
          <w:numId w:val="3"/>
        </w:numPr>
        <w:spacing w:before="120" w:after="120" w:line="360" w:lineRule="auto"/>
        <w:ind w:left="993" w:hanging="284"/>
        <w:jc w:val="both"/>
        <w:rPr>
          <w:spacing w:val="-3"/>
        </w:rPr>
      </w:pPr>
      <w:r>
        <w:rPr>
          <w:spacing w:val="-3"/>
        </w:rPr>
        <w:t>En primer lugar, e</w:t>
      </w:r>
      <w:r w:rsidRPr="008C19C2">
        <w:rPr>
          <w:spacing w:val="-3"/>
        </w:rPr>
        <w:t>l tiempo de las actuaciones parlamentarias</w:t>
      </w:r>
      <w:r>
        <w:rPr>
          <w:spacing w:val="-3"/>
        </w:rPr>
        <w:t>, ya que l</w:t>
      </w:r>
      <w:r w:rsidR="008C19C2" w:rsidRPr="008C19C2">
        <w:rPr>
          <w:spacing w:val="-3"/>
        </w:rPr>
        <w:t>as Cortes Generales</w:t>
      </w:r>
      <w:r w:rsidR="00F27EDD">
        <w:rPr>
          <w:spacing w:val="-3"/>
        </w:rPr>
        <w:t xml:space="preserve"> </w:t>
      </w:r>
      <w:r w:rsidR="008C19C2" w:rsidRPr="008C19C2">
        <w:rPr>
          <w:spacing w:val="-3"/>
        </w:rPr>
        <w:t>ejercen sus poderes de manera permanente</w:t>
      </w:r>
      <w:r w:rsidR="00F27EDD">
        <w:rPr>
          <w:spacing w:val="-3"/>
        </w:rPr>
        <w:t xml:space="preserve"> pero discontinua, por lo que</w:t>
      </w:r>
      <w:r w:rsidR="008C19C2" w:rsidRPr="008C19C2">
        <w:rPr>
          <w:spacing w:val="-3"/>
        </w:rPr>
        <w:t xml:space="preserve"> </w:t>
      </w:r>
      <w:r w:rsidR="00EC53EE">
        <w:rPr>
          <w:spacing w:val="-3"/>
        </w:rPr>
        <w:t>la eficacia de las labores parlamentarias requiere de una ordenación temporal de las mismas</w:t>
      </w:r>
      <w:r w:rsidR="00F77D2E">
        <w:rPr>
          <w:spacing w:val="-3"/>
        </w:rPr>
        <w:t>, la cual se basa en los conceptos de legislatura y períodos de sesiones.</w:t>
      </w:r>
      <w:r w:rsidR="00535FD4">
        <w:rPr>
          <w:spacing w:val="-3"/>
        </w:rPr>
        <w:t xml:space="preserve"> De esta forma:</w:t>
      </w:r>
    </w:p>
    <w:p w14:paraId="1B042C8E" w14:textId="7F2CC7A8" w:rsidR="008C19C2" w:rsidRPr="00535FD4" w:rsidRDefault="00F77D2E" w:rsidP="002B2315">
      <w:pPr>
        <w:pStyle w:val="Prrafodelista"/>
        <w:numPr>
          <w:ilvl w:val="0"/>
          <w:numId w:val="2"/>
        </w:numPr>
        <w:spacing w:before="120" w:after="120" w:line="360" w:lineRule="auto"/>
        <w:ind w:left="1276" w:hanging="283"/>
        <w:jc w:val="both"/>
        <w:rPr>
          <w:spacing w:val="-3"/>
        </w:rPr>
      </w:pPr>
      <w:r w:rsidRPr="00535FD4">
        <w:rPr>
          <w:spacing w:val="-3"/>
        </w:rPr>
        <w:t>La legislatura es l</w:t>
      </w:r>
      <w:r w:rsidR="008C19C2" w:rsidRPr="00535FD4">
        <w:rPr>
          <w:spacing w:val="-3"/>
        </w:rPr>
        <w:t xml:space="preserve">a duración del mandato de la </w:t>
      </w:r>
      <w:r w:rsidRPr="00535FD4">
        <w:rPr>
          <w:spacing w:val="-3"/>
        </w:rPr>
        <w:t>c</w:t>
      </w:r>
      <w:r w:rsidR="008C19C2" w:rsidRPr="00535FD4">
        <w:rPr>
          <w:spacing w:val="-3"/>
        </w:rPr>
        <w:t xml:space="preserve">ámara, </w:t>
      </w:r>
      <w:r w:rsidRPr="00535FD4">
        <w:rPr>
          <w:spacing w:val="-3"/>
        </w:rPr>
        <w:t xml:space="preserve">disponiendo los artículos 68.4 y 69.6 de la Constitución que </w:t>
      </w:r>
      <w:r w:rsidR="008C19C2" w:rsidRPr="00535FD4">
        <w:rPr>
          <w:spacing w:val="-3"/>
        </w:rPr>
        <w:t xml:space="preserve">Congreso de los Diputados </w:t>
      </w:r>
      <w:r w:rsidRPr="00535FD4">
        <w:rPr>
          <w:spacing w:val="-3"/>
        </w:rPr>
        <w:t xml:space="preserve">y </w:t>
      </w:r>
      <w:r w:rsidR="008C19C2" w:rsidRPr="00535FD4">
        <w:rPr>
          <w:spacing w:val="-3"/>
        </w:rPr>
        <w:t>Senado son elegidos por cuatro años</w:t>
      </w:r>
      <w:r w:rsidRPr="00535FD4">
        <w:rPr>
          <w:spacing w:val="-3"/>
        </w:rPr>
        <w:t>, de forma que e</w:t>
      </w:r>
      <w:r w:rsidR="008C19C2" w:rsidRPr="00535FD4">
        <w:rPr>
          <w:spacing w:val="-3"/>
        </w:rPr>
        <w:t>l mandato de los diputados y el de los senadores termina cuatro años después de su elección</w:t>
      </w:r>
      <w:r w:rsidRPr="00535FD4">
        <w:rPr>
          <w:spacing w:val="-3"/>
        </w:rPr>
        <w:t xml:space="preserve">, en caso de que la legislatura se agote, </w:t>
      </w:r>
      <w:r w:rsidR="008C19C2" w:rsidRPr="00535FD4">
        <w:rPr>
          <w:spacing w:val="-3"/>
        </w:rPr>
        <w:t>o el día de la disolución de</w:t>
      </w:r>
      <w:r w:rsidRPr="00535FD4">
        <w:rPr>
          <w:spacing w:val="-3"/>
        </w:rPr>
        <w:t xml:space="preserve"> la cámara, en caso de que el Presidente del Gobierno ejerza su facultad de disolución anticipada de una o de ambas cámaras</w:t>
      </w:r>
      <w:r w:rsidR="008C19C2" w:rsidRPr="00535FD4">
        <w:rPr>
          <w:spacing w:val="-3"/>
        </w:rPr>
        <w:t>.</w:t>
      </w:r>
    </w:p>
    <w:p w14:paraId="0D64B4A3" w14:textId="68B505EA" w:rsidR="00535FD4" w:rsidRDefault="008C19C2" w:rsidP="0003714E">
      <w:pPr>
        <w:pStyle w:val="Prrafodelista"/>
        <w:spacing w:before="120" w:after="120" w:line="360" w:lineRule="auto"/>
        <w:ind w:left="1276" w:firstLine="284"/>
        <w:jc w:val="both"/>
        <w:rPr>
          <w:spacing w:val="-3"/>
        </w:rPr>
      </w:pPr>
      <w:r w:rsidRPr="008C19C2">
        <w:rPr>
          <w:spacing w:val="-3"/>
        </w:rPr>
        <w:t xml:space="preserve">Tanto </w:t>
      </w:r>
      <w:r w:rsidR="00F77D2E">
        <w:rPr>
          <w:spacing w:val="-3"/>
        </w:rPr>
        <w:t xml:space="preserve">para </w:t>
      </w:r>
      <w:r w:rsidRPr="008C19C2">
        <w:rPr>
          <w:spacing w:val="-3"/>
        </w:rPr>
        <w:t>un</w:t>
      </w:r>
      <w:r w:rsidR="00F77D2E">
        <w:rPr>
          <w:spacing w:val="-3"/>
        </w:rPr>
        <w:t>o como para otro caso</w:t>
      </w:r>
      <w:r w:rsidRPr="008C19C2">
        <w:rPr>
          <w:spacing w:val="-3"/>
        </w:rPr>
        <w:t xml:space="preserve">, </w:t>
      </w:r>
      <w:r w:rsidR="00F77D2E">
        <w:rPr>
          <w:spacing w:val="-3"/>
        </w:rPr>
        <w:t xml:space="preserve">la Ley Orgánica del Régimen Electoral General de 19 de junio de 1985 dispone que </w:t>
      </w:r>
      <w:r w:rsidRPr="008C19C2">
        <w:rPr>
          <w:spacing w:val="-3"/>
        </w:rPr>
        <w:t>las elecciones tendrán lugar el día quincuagésimo cuarto posterior a la convocatoria electoral</w:t>
      </w:r>
      <w:r w:rsidR="00F77D2E">
        <w:rPr>
          <w:spacing w:val="-3"/>
        </w:rPr>
        <w:t xml:space="preserve">, lo que encaja con la horquilla que para el Congreso marca el artículo </w:t>
      </w:r>
      <w:r w:rsidRPr="008C19C2">
        <w:rPr>
          <w:spacing w:val="-3"/>
        </w:rPr>
        <w:t xml:space="preserve">68.6, </w:t>
      </w:r>
      <w:r w:rsidR="00F77D2E">
        <w:rPr>
          <w:spacing w:val="-3"/>
        </w:rPr>
        <w:t>que dispone que “l</w:t>
      </w:r>
      <w:r w:rsidRPr="008C19C2">
        <w:rPr>
          <w:spacing w:val="-3"/>
        </w:rPr>
        <w:t>as elecciones tendrán lugar entre los treinta días y sesenta días desde la terminación del mandato.</w:t>
      </w:r>
      <w:r w:rsidR="00F77D2E">
        <w:rPr>
          <w:spacing w:val="-3"/>
        </w:rPr>
        <w:t xml:space="preserve"> </w:t>
      </w:r>
      <w:r w:rsidRPr="008C19C2">
        <w:rPr>
          <w:spacing w:val="-3"/>
        </w:rPr>
        <w:t>El Congreso electo deberá ser convocado dentro de los veinticinco días siguientes a la celebración de las elecciones</w:t>
      </w:r>
      <w:r w:rsidR="00F77D2E">
        <w:rPr>
          <w:spacing w:val="-3"/>
        </w:rPr>
        <w:t>”</w:t>
      </w:r>
      <w:r w:rsidRPr="008C19C2">
        <w:rPr>
          <w:spacing w:val="-3"/>
        </w:rPr>
        <w:t>.</w:t>
      </w:r>
      <w:r w:rsidR="00535FD4">
        <w:rPr>
          <w:spacing w:val="-3"/>
        </w:rPr>
        <w:t xml:space="preserve"> </w:t>
      </w:r>
      <w:r w:rsidR="00535FD4" w:rsidRPr="008C19C2">
        <w:rPr>
          <w:spacing w:val="-3"/>
        </w:rPr>
        <w:t xml:space="preserve">Dentro de </w:t>
      </w:r>
      <w:r w:rsidR="00535FD4" w:rsidRPr="008C19C2">
        <w:rPr>
          <w:spacing w:val="-3"/>
        </w:rPr>
        <w:lastRenderedPageBreak/>
        <w:t xml:space="preserve">este margen, el real decreto de convocatoria de las elecciones </w:t>
      </w:r>
      <w:r w:rsidR="00535FD4">
        <w:rPr>
          <w:spacing w:val="-3"/>
        </w:rPr>
        <w:t>debe indicar</w:t>
      </w:r>
      <w:r w:rsidR="00535FD4" w:rsidRPr="008C19C2">
        <w:rPr>
          <w:spacing w:val="-3"/>
        </w:rPr>
        <w:t xml:space="preserve"> el día y la hora en que se reunirá, en sesi</w:t>
      </w:r>
      <w:r w:rsidR="00535FD4">
        <w:rPr>
          <w:spacing w:val="-3"/>
        </w:rPr>
        <w:t>ón</w:t>
      </w:r>
      <w:r w:rsidR="00535FD4" w:rsidRPr="008C19C2">
        <w:rPr>
          <w:spacing w:val="-3"/>
        </w:rPr>
        <w:t xml:space="preserve"> constitutiva, </w:t>
      </w:r>
      <w:r w:rsidR="00535FD4">
        <w:rPr>
          <w:spacing w:val="-3"/>
        </w:rPr>
        <w:t>el nuevo Congreso de los Diputados</w:t>
      </w:r>
      <w:r w:rsidR="00535FD4" w:rsidRPr="008C19C2">
        <w:rPr>
          <w:spacing w:val="-3"/>
        </w:rPr>
        <w:t>.</w:t>
      </w:r>
    </w:p>
    <w:p w14:paraId="5C26FB48" w14:textId="233497EF" w:rsidR="004A0545" w:rsidRDefault="0003714E" w:rsidP="0003714E">
      <w:pPr>
        <w:pStyle w:val="Prrafodelista"/>
        <w:spacing w:before="120" w:after="120" w:line="360" w:lineRule="auto"/>
        <w:ind w:left="1276" w:firstLine="284"/>
        <w:jc w:val="both"/>
        <w:rPr>
          <w:spacing w:val="-3"/>
        </w:rPr>
      </w:pPr>
      <w:r>
        <w:rPr>
          <w:spacing w:val="-3"/>
        </w:rPr>
        <w:t>Si bien</w:t>
      </w:r>
      <w:r w:rsidR="004A0545">
        <w:rPr>
          <w:spacing w:val="-3"/>
        </w:rPr>
        <w:t xml:space="preserve"> la Constitución no contiene un precepto análogo</w:t>
      </w:r>
      <w:r w:rsidR="00535FD4" w:rsidRPr="00535FD4">
        <w:rPr>
          <w:spacing w:val="-3"/>
        </w:rPr>
        <w:t xml:space="preserve"> </w:t>
      </w:r>
      <w:r w:rsidR="00535FD4">
        <w:rPr>
          <w:spacing w:val="-3"/>
        </w:rPr>
        <w:t xml:space="preserve">a su artículo </w:t>
      </w:r>
      <w:r w:rsidR="00535FD4" w:rsidRPr="008C19C2">
        <w:rPr>
          <w:spacing w:val="-3"/>
        </w:rPr>
        <w:t>68.6</w:t>
      </w:r>
      <w:r w:rsidR="004A0545">
        <w:rPr>
          <w:spacing w:val="-3"/>
        </w:rPr>
        <w:t xml:space="preserve"> para el Senado,</w:t>
      </w:r>
      <w:r w:rsidR="00535FD4">
        <w:rPr>
          <w:spacing w:val="-3"/>
        </w:rPr>
        <w:t xml:space="preserve"> </w:t>
      </w:r>
      <w:r w:rsidR="004A0545">
        <w:rPr>
          <w:spacing w:val="-3"/>
        </w:rPr>
        <w:t>este mismo régimen es aplicable a la cámara alta por disponerlo así la Ley Orgánica del Régimen Electoral General.</w:t>
      </w:r>
    </w:p>
    <w:p w14:paraId="69A91C5A" w14:textId="5DD9A43D" w:rsidR="00F77D2E" w:rsidRDefault="00B11AF1" w:rsidP="0003714E">
      <w:pPr>
        <w:pStyle w:val="Prrafodelista"/>
        <w:spacing w:before="120" w:after="120" w:line="360" w:lineRule="auto"/>
        <w:ind w:left="1276" w:firstLine="284"/>
        <w:jc w:val="both"/>
        <w:rPr>
          <w:spacing w:val="-3"/>
        </w:rPr>
      </w:pPr>
      <w:r>
        <w:rPr>
          <w:spacing w:val="-3"/>
        </w:rPr>
        <w:t>A</w:t>
      </w:r>
      <w:r w:rsidR="00535FD4">
        <w:rPr>
          <w:spacing w:val="-3"/>
        </w:rPr>
        <w:t>unque el artículo 115 de la Constitución permite que la disolución anticipada y convocatoria de elecciones por el Presidente del Gobierno pueda referirse a una sóla de las dos cámaras, hasta la fecha la disolución y elección siempre se ha producido respecto de Congreso y Senado simultáneamente.</w:t>
      </w:r>
    </w:p>
    <w:p w14:paraId="2F25F9DE" w14:textId="652DCA8B" w:rsidR="00535FD4" w:rsidRPr="008C19C2" w:rsidRDefault="00535FD4" w:rsidP="0003714E">
      <w:pPr>
        <w:pStyle w:val="Prrafodelista"/>
        <w:spacing w:before="120" w:after="120" w:line="360" w:lineRule="auto"/>
        <w:ind w:left="1276" w:firstLine="284"/>
        <w:jc w:val="both"/>
        <w:rPr>
          <w:spacing w:val="-3"/>
        </w:rPr>
      </w:pPr>
      <w:r>
        <w:rPr>
          <w:spacing w:val="-3"/>
        </w:rPr>
        <w:t>Así mismo, hasta la fecha el Presidente del Gobierno siempre ha hecho uso de la facultad de disolución anticipada de las cámaras, aunque sea por pocas semanas a la expiración automática de su mandato.</w:t>
      </w:r>
    </w:p>
    <w:p w14:paraId="492A1A4A" w14:textId="09239096" w:rsidR="00B11AF1" w:rsidRDefault="00B11AF1" w:rsidP="002B2315">
      <w:pPr>
        <w:pStyle w:val="Prrafodelista"/>
        <w:numPr>
          <w:ilvl w:val="0"/>
          <w:numId w:val="2"/>
        </w:numPr>
        <w:spacing w:before="120" w:after="120" w:line="360" w:lineRule="auto"/>
        <w:ind w:left="1276" w:hanging="283"/>
        <w:jc w:val="both"/>
        <w:rPr>
          <w:spacing w:val="-3"/>
        </w:rPr>
      </w:pPr>
      <w:r>
        <w:rPr>
          <w:spacing w:val="-3"/>
        </w:rPr>
        <w:t>L</w:t>
      </w:r>
      <w:r w:rsidR="008C19C2" w:rsidRPr="008C19C2">
        <w:rPr>
          <w:spacing w:val="-3"/>
        </w:rPr>
        <w:t xml:space="preserve">os períodos de sesiones </w:t>
      </w:r>
      <w:r>
        <w:rPr>
          <w:spacing w:val="-3"/>
        </w:rPr>
        <w:t xml:space="preserve">son </w:t>
      </w:r>
      <w:r w:rsidR="008C19C2" w:rsidRPr="008C19C2">
        <w:rPr>
          <w:spacing w:val="-3"/>
        </w:rPr>
        <w:t xml:space="preserve">los espacios de tiempo durante los cuales las </w:t>
      </w:r>
      <w:r>
        <w:rPr>
          <w:spacing w:val="-3"/>
        </w:rPr>
        <w:t>c</w:t>
      </w:r>
      <w:r w:rsidR="008C19C2" w:rsidRPr="008C19C2">
        <w:rPr>
          <w:spacing w:val="-3"/>
        </w:rPr>
        <w:t xml:space="preserve">ámaras se reúnen </w:t>
      </w:r>
      <w:r w:rsidR="00CC3402">
        <w:rPr>
          <w:spacing w:val="-3"/>
        </w:rPr>
        <w:t xml:space="preserve">en sesiones </w:t>
      </w:r>
      <w:r w:rsidR="008C19C2" w:rsidRPr="008C19C2">
        <w:rPr>
          <w:spacing w:val="-3"/>
        </w:rPr>
        <w:t>ordinari</w:t>
      </w:r>
      <w:r w:rsidR="00CC3402">
        <w:rPr>
          <w:spacing w:val="-3"/>
        </w:rPr>
        <w:t>as</w:t>
      </w:r>
      <w:r>
        <w:rPr>
          <w:spacing w:val="-3"/>
        </w:rPr>
        <w:t>, disponiendo el artículo 73.1 de la Constitución que “l</w:t>
      </w:r>
      <w:r w:rsidRPr="00B11AF1">
        <w:rPr>
          <w:spacing w:val="-3"/>
        </w:rPr>
        <w:t>as Cámaras se reunirán anualmente en dos períodos ordinarios de sesiones: el primero, de septiembre a diciembre, y el segundo, de febrero a junio</w:t>
      </w:r>
      <w:r>
        <w:rPr>
          <w:spacing w:val="-3"/>
        </w:rPr>
        <w:t>”</w:t>
      </w:r>
      <w:r w:rsidR="008C19C2" w:rsidRPr="008C19C2">
        <w:rPr>
          <w:spacing w:val="-3"/>
        </w:rPr>
        <w:t>.</w:t>
      </w:r>
    </w:p>
    <w:p w14:paraId="25B08A94" w14:textId="65DB4C42" w:rsidR="00D626AD" w:rsidRPr="00AB439F" w:rsidRDefault="00D626AD" w:rsidP="002B2315">
      <w:pPr>
        <w:pStyle w:val="Prrafodelista"/>
        <w:numPr>
          <w:ilvl w:val="0"/>
          <w:numId w:val="3"/>
        </w:numPr>
        <w:spacing w:before="120" w:after="120" w:line="360" w:lineRule="auto"/>
        <w:ind w:left="993" w:hanging="284"/>
        <w:jc w:val="both"/>
        <w:rPr>
          <w:spacing w:val="-3"/>
        </w:rPr>
      </w:pPr>
      <w:r w:rsidRPr="00AB439F">
        <w:rPr>
          <w:spacing w:val="-3"/>
        </w:rPr>
        <w:t>En segundo lugar, el régimen de adopción de acuerdos</w:t>
      </w:r>
      <w:r w:rsidR="00AB439F" w:rsidRPr="00AB439F">
        <w:rPr>
          <w:spacing w:val="-3"/>
        </w:rPr>
        <w:t xml:space="preserve">, ya que </w:t>
      </w:r>
      <w:r w:rsidRPr="00AB439F">
        <w:rPr>
          <w:spacing w:val="-3"/>
        </w:rPr>
        <w:t xml:space="preserve">las cámaras son órganos deliberantes, lo que exige necesariamente que sus acuerdos se adopten conforme a procedimientos y requisitos formales </w:t>
      </w:r>
      <w:r w:rsidR="00A80323">
        <w:rPr>
          <w:spacing w:val="-3"/>
        </w:rPr>
        <w:t xml:space="preserve">detenidamente </w:t>
      </w:r>
      <w:r w:rsidRPr="00AB439F">
        <w:rPr>
          <w:spacing w:val="-3"/>
        </w:rPr>
        <w:t>regulados</w:t>
      </w:r>
      <w:r w:rsidR="00A80323">
        <w:rPr>
          <w:spacing w:val="-3"/>
        </w:rPr>
        <w:t xml:space="preserve"> en el Reglamento del Congreso de los Diputados</w:t>
      </w:r>
      <w:r w:rsidR="00E2220D">
        <w:rPr>
          <w:spacing w:val="-3"/>
        </w:rPr>
        <w:t xml:space="preserve"> de 10 de febrero de 1982 y el texto refundido del Reglamento del Senado de 3 de mayo de 1994</w:t>
      </w:r>
      <w:r w:rsidRPr="00AB439F">
        <w:rPr>
          <w:spacing w:val="-3"/>
        </w:rPr>
        <w:t>.</w:t>
      </w:r>
    </w:p>
    <w:p w14:paraId="65646FC7" w14:textId="48AC8416" w:rsidR="00AB439F" w:rsidRDefault="00AB439F" w:rsidP="00D979AF">
      <w:pPr>
        <w:pStyle w:val="Prrafodelista"/>
        <w:spacing w:before="120" w:after="120" w:line="360" w:lineRule="auto"/>
        <w:ind w:left="993" w:firstLine="283"/>
        <w:jc w:val="both"/>
        <w:rPr>
          <w:spacing w:val="-3"/>
        </w:rPr>
      </w:pPr>
      <w:r>
        <w:rPr>
          <w:spacing w:val="-3"/>
        </w:rPr>
        <w:t>De esta forma, los</w:t>
      </w:r>
      <w:r w:rsidR="007F791D" w:rsidRPr="007F791D">
        <w:rPr>
          <w:spacing w:val="-3"/>
        </w:rPr>
        <w:t xml:space="preserve"> acuerdos</w:t>
      </w:r>
      <w:r>
        <w:rPr>
          <w:spacing w:val="-3"/>
        </w:rPr>
        <w:t xml:space="preserve"> parlamentarios </w:t>
      </w:r>
      <w:r w:rsidR="007F791D" w:rsidRPr="007F791D">
        <w:rPr>
          <w:spacing w:val="-3"/>
        </w:rPr>
        <w:t xml:space="preserve">se </w:t>
      </w:r>
      <w:r w:rsidR="00D81C3A">
        <w:rPr>
          <w:spacing w:val="-3"/>
        </w:rPr>
        <w:t xml:space="preserve">adoptan </w:t>
      </w:r>
      <w:r w:rsidR="007F791D" w:rsidRPr="007F791D">
        <w:rPr>
          <w:spacing w:val="-3"/>
        </w:rPr>
        <w:t xml:space="preserve">después de un </w:t>
      </w:r>
      <w:r w:rsidR="00B05931">
        <w:rPr>
          <w:spacing w:val="-3"/>
        </w:rPr>
        <w:t xml:space="preserve">debate parlamentario </w:t>
      </w:r>
      <w:r>
        <w:rPr>
          <w:spacing w:val="-3"/>
        </w:rPr>
        <w:t>que es</w:t>
      </w:r>
      <w:r w:rsidR="007F791D" w:rsidRPr="007F791D">
        <w:rPr>
          <w:spacing w:val="-3"/>
        </w:rPr>
        <w:t xml:space="preserve"> dirigido </w:t>
      </w:r>
      <w:r>
        <w:rPr>
          <w:spacing w:val="-3"/>
        </w:rPr>
        <w:t xml:space="preserve">y moderado </w:t>
      </w:r>
      <w:r w:rsidR="007F791D" w:rsidRPr="007F791D">
        <w:rPr>
          <w:spacing w:val="-3"/>
        </w:rPr>
        <w:t xml:space="preserve">por el Presidente </w:t>
      </w:r>
      <w:r>
        <w:rPr>
          <w:spacing w:val="-3"/>
        </w:rPr>
        <w:t>de la cámara o de la comisión correspondiente</w:t>
      </w:r>
      <w:r w:rsidR="007F791D" w:rsidRPr="007F791D">
        <w:rPr>
          <w:spacing w:val="-3"/>
        </w:rPr>
        <w:t>.</w:t>
      </w:r>
    </w:p>
    <w:p w14:paraId="6F3E175E" w14:textId="65321DE5" w:rsidR="00AB439F" w:rsidRDefault="007F791D" w:rsidP="00D979AF">
      <w:pPr>
        <w:pStyle w:val="Prrafodelista"/>
        <w:spacing w:before="120" w:after="120" w:line="360" w:lineRule="auto"/>
        <w:ind w:left="993" w:firstLine="283"/>
        <w:jc w:val="both"/>
        <w:rPr>
          <w:spacing w:val="-3"/>
        </w:rPr>
      </w:pPr>
      <w:r w:rsidRPr="007F791D">
        <w:rPr>
          <w:spacing w:val="-3"/>
        </w:rPr>
        <w:t>Es en estos debates donde el Gobierno y los grupos parlamentarios exponen públicamente su posición y los argumentos que la fundamentan.</w:t>
      </w:r>
      <w:r w:rsidR="00AB439F">
        <w:rPr>
          <w:spacing w:val="-3"/>
        </w:rPr>
        <w:t xml:space="preserve"> </w:t>
      </w:r>
      <w:r w:rsidRPr="007F791D">
        <w:rPr>
          <w:spacing w:val="-3"/>
        </w:rPr>
        <w:t xml:space="preserve">El Gobierno debe explicar su </w:t>
      </w:r>
      <w:r w:rsidR="00AB439F">
        <w:rPr>
          <w:spacing w:val="-3"/>
        </w:rPr>
        <w:t xml:space="preserve">propuesta o </w:t>
      </w:r>
      <w:r w:rsidRPr="007F791D">
        <w:rPr>
          <w:spacing w:val="-3"/>
        </w:rPr>
        <w:t xml:space="preserve">actuación y los criterios que la guían, </w:t>
      </w:r>
      <w:r w:rsidR="00AB439F">
        <w:rPr>
          <w:spacing w:val="-3"/>
        </w:rPr>
        <w:t>fijando a continuación su posición los diferentes grupos parlamentarios</w:t>
      </w:r>
      <w:r w:rsidRPr="007F791D">
        <w:rPr>
          <w:spacing w:val="-3"/>
        </w:rPr>
        <w:t>.</w:t>
      </w:r>
    </w:p>
    <w:p w14:paraId="130F402D" w14:textId="77777777" w:rsidR="00FB49D7" w:rsidRDefault="00FB49D7" w:rsidP="00FB49D7">
      <w:pPr>
        <w:pStyle w:val="Prrafodelista"/>
        <w:spacing w:before="120" w:after="120" w:line="360" w:lineRule="auto"/>
        <w:ind w:left="993" w:firstLine="283"/>
        <w:jc w:val="both"/>
        <w:rPr>
          <w:spacing w:val="-3"/>
        </w:rPr>
      </w:pPr>
      <w:r>
        <w:rPr>
          <w:spacing w:val="-3"/>
        </w:rPr>
        <w:t>Por otro lado, l</w:t>
      </w:r>
      <w:r w:rsidRPr="007F791D">
        <w:rPr>
          <w:spacing w:val="-3"/>
        </w:rPr>
        <w:t>a propia naturaleza de la institución parlamentaria exige publicidad de los debates y los acuerdos</w:t>
      </w:r>
      <w:r>
        <w:rPr>
          <w:spacing w:val="-3"/>
        </w:rPr>
        <w:t>, y por ello el artículo 80 de la Constitución dispone que “l</w:t>
      </w:r>
      <w:r w:rsidRPr="007F791D">
        <w:rPr>
          <w:spacing w:val="-3"/>
        </w:rPr>
        <w:t xml:space="preserve">as sesiones plenarias de las Cámaras serán públicas, salvo acuerdo en contrario de cada </w:t>
      </w:r>
      <w:r>
        <w:rPr>
          <w:spacing w:val="-3"/>
        </w:rPr>
        <w:t>c</w:t>
      </w:r>
      <w:r w:rsidRPr="007F791D">
        <w:rPr>
          <w:spacing w:val="-3"/>
        </w:rPr>
        <w:t xml:space="preserve">ámara, adoptado por mayoría absoluta o con </w:t>
      </w:r>
      <w:r w:rsidRPr="007F791D">
        <w:rPr>
          <w:spacing w:val="-3"/>
        </w:rPr>
        <w:lastRenderedPageBreak/>
        <w:t>arreglo al Reglamento</w:t>
      </w:r>
      <w:r>
        <w:rPr>
          <w:spacing w:val="-3"/>
        </w:rPr>
        <w:t>”, como ocurre</w:t>
      </w:r>
      <w:r w:rsidRPr="007F791D">
        <w:rPr>
          <w:spacing w:val="-3"/>
        </w:rPr>
        <w:t xml:space="preserve"> cuando se traten cuestiones concernientes al decoro de la </w:t>
      </w:r>
      <w:r>
        <w:rPr>
          <w:spacing w:val="-3"/>
        </w:rPr>
        <w:t>c</w:t>
      </w:r>
      <w:r w:rsidRPr="007F791D">
        <w:rPr>
          <w:spacing w:val="-3"/>
        </w:rPr>
        <w:t>ámara o de sus miembros, o a la suspensión de un parlamentario</w:t>
      </w:r>
      <w:r>
        <w:rPr>
          <w:spacing w:val="-3"/>
        </w:rPr>
        <w:t>.</w:t>
      </w:r>
    </w:p>
    <w:p w14:paraId="4B1DB20C" w14:textId="77777777" w:rsidR="00FB49D7" w:rsidRDefault="00FB49D7" w:rsidP="00FB49D7">
      <w:pPr>
        <w:pStyle w:val="Prrafodelista"/>
        <w:spacing w:before="120" w:after="120" w:line="360" w:lineRule="auto"/>
        <w:ind w:left="993" w:firstLine="283"/>
        <w:jc w:val="both"/>
        <w:rPr>
          <w:spacing w:val="-3"/>
        </w:rPr>
      </w:pPr>
      <w:r>
        <w:rPr>
          <w:spacing w:val="-3"/>
        </w:rPr>
        <w:t xml:space="preserve">Esta publicidad implica que puedan asistir a las sesiones plenarias </w:t>
      </w:r>
      <w:r w:rsidRPr="007F791D">
        <w:rPr>
          <w:spacing w:val="-3"/>
        </w:rPr>
        <w:t xml:space="preserve">los ciudadanos </w:t>
      </w:r>
      <w:r>
        <w:rPr>
          <w:spacing w:val="-3"/>
        </w:rPr>
        <w:t xml:space="preserve">que lo soliciten previamente y </w:t>
      </w:r>
      <w:r w:rsidRPr="007F791D">
        <w:rPr>
          <w:spacing w:val="-3"/>
        </w:rPr>
        <w:t>en un número determinado y los medios de comunicación acreditado</w:t>
      </w:r>
      <w:r>
        <w:rPr>
          <w:spacing w:val="-3"/>
        </w:rPr>
        <w:t>s, que pueden también retransmitirlas.</w:t>
      </w:r>
    </w:p>
    <w:p w14:paraId="4D445CF0" w14:textId="77777777" w:rsidR="00FB49D7" w:rsidRDefault="00FB49D7" w:rsidP="00FB49D7">
      <w:pPr>
        <w:pStyle w:val="Prrafodelista"/>
        <w:spacing w:before="120" w:after="120" w:line="360" w:lineRule="auto"/>
        <w:ind w:left="993" w:firstLine="283"/>
        <w:jc w:val="both"/>
        <w:rPr>
          <w:spacing w:val="-3"/>
        </w:rPr>
      </w:pPr>
      <w:r w:rsidRPr="007F791D">
        <w:rPr>
          <w:spacing w:val="-3"/>
        </w:rPr>
        <w:t xml:space="preserve">Las sesiones también se pueden seguir a través de las </w:t>
      </w:r>
      <w:r>
        <w:rPr>
          <w:spacing w:val="-3"/>
        </w:rPr>
        <w:t xml:space="preserve">páginas </w:t>
      </w:r>
      <w:r w:rsidRPr="007F791D">
        <w:rPr>
          <w:spacing w:val="-3"/>
        </w:rPr>
        <w:t>web del Congreso de los Diputados y del Senado</w:t>
      </w:r>
      <w:r>
        <w:rPr>
          <w:spacing w:val="-3"/>
        </w:rPr>
        <w:t xml:space="preserve">, y </w:t>
      </w:r>
      <w:r w:rsidRPr="007F791D">
        <w:rPr>
          <w:spacing w:val="-3"/>
        </w:rPr>
        <w:t xml:space="preserve">la </w:t>
      </w:r>
      <w:r>
        <w:rPr>
          <w:spacing w:val="-3"/>
        </w:rPr>
        <w:t>actividad p</w:t>
      </w:r>
      <w:r w:rsidRPr="007F791D">
        <w:rPr>
          <w:spacing w:val="-3"/>
        </w:rPr>
        <w:t>arlament</w:t>
      </w:r>
      <w:r>
        <w:rPr>
          <w:spacing w:val="-3"/>
        </w:rPr>
        <w:t>aria</w:t>
      </w:r>
      <w:r w:rsidRPr="007F791D">
        <w:rPr>
          <w:spacing w:val="-3"/>
        </w:rPr>
        <w:t xml:space="preserve"> puede ser conocida a través del Boletín Oficial de las Cortes Generales y </w:t>
      </w:r>
      <w:r>
        <w:rPr>
          <w:spacing w:val="-3"/>
        </w:rPr>
        <w:t xml:space="preserve">de </w:t>
      </w:r>
      <w:r w:rsidRPr="007F791D">
        <w:rPr>
          <w:spacing w:val="-3"/>
        </w:rPr>
        <w:t>los Diarios de Sesiones.</w:t>
      </w:r>
    </w:p>
    <w:p w14:paraId="004200C9" w14:textId="43EBB644" w:rsidR="00BC6666" w:rsidRDefault="00BC6666" w:rsidP="00D979AF">
      <w:pPr>
        <w:pStyle w:val="Prrafodelista"/>
        <w:spacing w:before="120" w:after="120" w:line="360" w:lineRule="auto"/>
        <w:ind w:left="993" w:firstLine="283"/>
        <w:jc w:val="both"/>
        <w:rPr>
          <w:spacing w:val="-3"/>
        </w:rPr>
      </w:pPr>
      <w:r>
        <w:rPr>
          <w:spacing w:val="-3"/>
        </w:rPr>
        <w:t xml:space="preserve">Las notas esenciales de la regulación </w:t>
      </w:r>
      <w:r w:rsidR="00FB49D7">
        <w:rPr>
          <w:spacing w:val="-3"/>
        </w:rPr>
        <w:t xml:space="preserve">los </w:t>
      </w:r>
      <w:r>
        <w:rPr>
          <w:spacing w:val="-3"/>
        </w:rPr>
        <w:t>acuerdos son las siguientes:</w:t>
      </w:r>
    </w:p>
    <w:p w14:paraId="3FAFE955" w14:textId="624BB3F7" w:rsidR="007F791D" w:rsidRPr="00BC6666" w:rsidRDefault="007F791D" w:rsidP="002B2315">
      <w:pPr>
        <w:pStyle w:val="Prrafodelista"/>
        <w:numPr>
          <w:ilvl w:val="0"/>
          <w:numId w:val="4"/>
        </w:numPr>
        <w:spacing w:before="120" w:after="120" w:line="360" w:lineRule="auto"/>
        <w:ind w:left="1276" w:hanging="283"/>
        <w:jc w:val="both"/>
        <w:rPr>
          <w:spacing w:val="-3"/>
        </w:rPr>
      </w:pPr>
      <w:r w:rsidRPr="00BC6666">
        <w:rPr>
          <w:spacing w:val="-3"/>
        </w:rPr>
        <w:t xml:space="preserve">Los Reglamentos de las </w:t>
      </w:r>
      <w:r w:rsidR="00AB439F" w:rsidRPr="00BC6666">
        <w:rPr>
          <w:spacing w:val="-3"/>
        </w:rPr>
        <w:t>c</w:t>
      </w:r>
      <w:r w:rsidRPr="00BC6666">
        <w:rPr>
          <w:spacing w:val="-3"/>
        </w:rPr>
        <w:t>ámaras prevén los turnos de intervención en los debates y el tiempo para cada uno.</w:t>
      </w:r>
    </w:p>
    <w:p w14:paraId="4AA51777" w14:textId="5EFEC37F" w:rsidR="00BC6666" w:rsidRPr="00BC6666" w:rsidRDefault="00AB439F" w:rsidP="002B2315">
      <w:pPr>
        <w:pStyle w:val="Prrafodelista"/>
        <w:numPr>
          <w:ilvl w:val="0"/>
          <w:numId w:val="4"/>
        </w:numPr>
        <w:spacing w:before="120" w:after="120" w:line="360" w:lineRule="auto"/>
        <w:ind w:left="1276" w:hanging="283"/>
        <w:jc w:val="both"/>
        <w:rPr>
          <w:spacing w:val="-3"/>
        </w:rPr>
      </w:pPr>
      <w:r w:rsidRPr="00BC6666">
        <w:rPr>
          <w:spacing w:val="-3"/>
        </w:rPr>
        <w:t>Conforme al artículo 79.1 de la Constitución, “p</w:t>
      </w:r>
      <w:r w:rsidR="007F791D" w:rsidRPr="00BC6666">
        <w:rPr>
          <w:spacing w:val="-3"/>
        </w:rPr>
        <w:t xml:space="preserve">ara adoptar acuerdos, las </w:t>
      </w:r>
      <w:r w:rsidRPr="00BC6666">
        <w:rPr>
          <w:spacing w:val="-3"/>
        </w:rPr>
        <w:t>c</w:t>
      </w:r>
      <w:r w:rsidR="007F791D" w:rsidRPr="00BC6666">
        <w:rPr>
          <w:spacing w:val="-3"/>
        </w:rPr>
        <w:t>ámaras deben estar reunidas de forma reglamentaria y con asistencia de la mayoría de sus miembros</w:t>
      </w:r>
      <w:r w:rsidR="00BC6666" w:rsidRPr="00BC6666">
        <w:rPr>
          <w:spacing w:val="-3"/>
        </w:rPr>
        <w:t>”</w:t>
      </w:r>
      <w:r w:rsidRPr="00BC6666">
        <w:rPr>
          <w:spacing w:val="-3"/>
        </w:rPr>
        <w:t xml:space="preserve">, </w:t>
      </w:r>
      <w:r w:rsidR="00BC6666" w:rsidRPr="00BC6666">
        <w:rPr>
          <w:spacing w:val="-3"/>
        </w:rPr>
        <w:t>lo que es coherente con el artículo 67.3 de la Constitución, que dispone que “las reuniones de parlamentarios que se celebren sin convocatoria reglamentaria no vincularán a las cámaras, que no podrán ejercer sus funciones ni ostentar sus privilegios”.</w:t>
      </w:r>
    </w:p>
    <w:p w14:paraId="0BA95FFE" w14:textId="77777777" w:rsidR="00BC6666" w:rsidRPr="00BC6666" w:rsidRDefault="00BC6666" w:rsidP="002B2315">
      <w:pPr>
        <w:pStyle w:val="Prrafodelista"/>
        <w:numPr>
          <w:ilvl w:val="0"/>
          <w:numId w:val="4"/>
        </w:numPr>
        <w:spacing w:before="120" w:after="120" w:line="360" w:lineRule="auto"/>
        <w:ind w:left="1276" w:hanging="283"/>
        <w:jc w:val="both"/>
        <w:rPr>
          <w:spacing w:val="-3"/>
        </w:rPr>
      </w:pPr>
      <w:r w:rsidRPr="00BC6666">
        <w:rPr>
          <w:spacing w:val="-3"/>
        </w:rPr>
        <w:t>E</w:t>
      </w:r>
      <w:r w:rsidR="00AB439F" w:rsidRPr="00BC6666">
        <w:rPr>
          <w:spacing w:val="-3"/>
        </w:rPr>
        <w:t xml:space="preserve">l artículo 79.2 </w:t>
      </w:r>
      <w:r w:rsidRPr="00BC6666">
        <w:rPr>
          <w:spacing w:val="-3"/>
        </w:rPr>
        <w:t xml:space="preserve">dispone </w:t>
      </w:r>
      <w:r w:rsidR="00AB439F" w:rsidRPr="00BC6666">
        <w:rPr>
          <w:spacing w:val="-3"/>
        </w:rPr>
        <w:t>que “dichos acuerdos, para ser válidos, deberán ser aprobados por la mayoría de los miembros presentes, sin perjuicio de las mayorías especiales que establezcan la Constitución o las leyes orgánicas y las que para elección de personas establezcan los Reglamentos de las cámaras”.</w:t>
      </w:r>
    </w:p>
    <w:p w14:paraId="1C82D8E6" w14:textId="22FAD425" w:rsidR="00EE587B" w:rsidRPr="00BC6666" w:rsidRDefault="00AB439F" w:rsidP="00D979AF">
      <w:pPr>
        <w:pStyle w:val="Prrafodelista"/>
        <w:spacing w:before="120" w:after="120" w:line="360" w:lineRule="auto"/>
        <w:ind w:left="1276" w:firstLine="284"/>
        <w:jc w:val="both"/>
        <w:rPr>
          <w:spacing w:val="-3"/>
        </w:rPr>
      </w:pPr>
      <w:r w:rsidRPr="00BC6666">
        <w:rPr>
          <w:spacing w:val="-3"/>
        </w:rPr>
        <w:t>Estas mayorías cualificadas, que según los casos pueden ser</w:t>
      </w:r>
      <w:r w:rsidR="007F791D" w:rsidRPr="00BC6666">
        <w:rPr>
          <w:spacing w:val="-3"/>
        </w:rPr>
        <w:t xml:space="preserve"> mayoría absoluta, mayoría de tres quintos y mayoría de dos tercios</w:t>
      </w:r>
      <w:r w:rsidRPr="00BC6666">
        <w:rPr>
          <w:spacing w:val="-3"/>
        </w:rPr>
        <w:t xml:space="preserve">, </w:t>
      </w:r>
      <w:r w:rsidR="007F791D" w:rsidRPr="00BC6666">
        <w:rPr>
          <w:spacing w:val="-3"/>
        </w:rPr>
        <w:t>siempre se computan sobre los miembros de derecho que integren la</w:t>
      </w:r>
      <w:r w:rsidR="00EE587B" w:rsidRPr="00BC6666">
        <w:rPr>
          <w:spacing w:val="-3"/>
        </w:rPr>
        <w:t xml:space="preserve"> c</w:t>
      </w:r>
      <w:r w:rsidR="007F791D" w:rsidRPr="00BC6666">
        <w:rPr>
          <w:spacing w:val="-3"/>
        </w:rPr>
        <w:t>ámara, estén o no estén presentes.</w:t>
      </w:r>
    </w:p>
    <w:p w14:paraId="35BD3460" w14:textId="4637366E" w:rsidR="00BC6666" w:rsidRPr="00BC6666" w:rsidRDefault="00BC6666" w:rsidP="00D979AF">
      <w:pPr>
        <w:pStyle w:val="Prrafodelista"/>
        <w:spacing w:before="120" w:after="120" w:line="360" w:lineRule="auto"/>
        <w:ind w:left="1276" w:firstLine="284"/>
        <w:jc w:val="both"/>
        <w:rPr>
          <w:spacing w:val="-3"/>
        </w:rPr>
      </w:pPr>
      <w:r w:rsidRPr="00BC6666">
        <w:rPr>
          <w:spacing w:val="-3"/>
        </w:rPr>
        <w:t xml:space="preserve">Además, los Reglamentos prevén que cuando el resultado en alguna votación fuera de </w:t>
      </w:r>
      <w:proofErr w:type="gramStart"/>
      <w:r w:rsidRPr="00BC6666">
        <w:rPr>
          <w:spacing w:val="-3"/>
        </w:rPr>
        <w:t>empate,</w:t>
      </w:r>
      <w:proofErr w:type="gramEnd"/>
      <w:r w:rsidRPr="00BC6666">
        <w:rPr>
          <w:spacing w:val="-3"/>
        </w:rPr>
        <w:t xml:space="preserve"> se repetirá</w:t>
      </w:r>
      <w:r w:rsidR="00627DA9">
        <w:rPr>
          <w:spacing w:val="-3"/>
        </w:rPr>
        <w:t xml:space="preserve"> la misma</w:t>
      </w:r>
      <w:r w:rsidRPr="00BC6666">
        <w:rPr>
          <w:spacing w:val="-3"/>
        </w:rPr>
        <w:t xml:space="preserve"> hasta dos veces y, caso de que el empate continuase, se entenderá desechado el texto, dictamen, artículo, proposición o cuestión de que se trate. En las votaciones en comisión se entenderá que no existe empate cuando la igualdad de votos, siendo idéntico el sentido en el que hubieren votado todos los miembros de la comisión pertenecientes a un mismo grupo parlamentario, pudiera dirimirse ponderando el número de votos con que cada grupo cuente en el Pleno.</w:t>
      </w:r>
    </w:p>
    <w:p w14:paraId="7E173D1A" w14:textId="2FA71DF4" w:rsidR="00EE587B" w:rsidRPr="00BC6666" w:rsidRDefault="00EE587B" w:rsidP="002B2315">
      <w:pPr>
        <w:pStyle w:val="Prrafodelista"/>
        <w:numPr>
          <w:ilvl w:val="0"/>
          <w:numId w:val="4"/>
        </w:numPr>
        <w:spacing w:before="120" w:after="120" w:line="360" w:lineRule="auto"/>
        <w:ind w:left="1276" w:hanging="283"/>
        <w:jc w:val="both"/>
        <w:rPr>
          <w:spacing w:val="-3"/>
        </w:rPr>
      </w:pPr>
      <w:r w:rsidRPr="00BC6666">
        <w:rPr>
          <w:spacing w:val="-3"/>
        </w:rPr>
        <w:lastRenderedPageBreak/>
        <w:t>En todo caso, el artículo 79.3 de la Constitución prevé que “e</w:t>
      </w:r>
      <w:r w:rsidR="007F791D" w:rsidRPr="00BC6666">
        <w:rPr>
          <w:spacing w:val="-3"/>
        </w:rPr>
        <w:t>l voto de senadores y diputados es personal e indelegable</w:t>
      </w:r>
      <w:r w:rsidRPr="00BC6666">
        <w:rPr>
          <w:spacing w:val="-3"/>
        </w:rPr>
        <w:t xml:space="preserve">”, sin perjuicio de que determinados órganos como la Junta de Portavoces o las comisiones de investigación </w:t>
      </w:r>
      <w:r w:rsidR="00D01305">
        <w:rPr>
          <w:spacing w:val="-3"/>
        </w:rPr>
        <w:t xml:space="preserve">los acuerdos </w:t>
      </w:r>
      <w:r w:rsidRPr="00BC6666">
        <w:rPr>
          <w:spacing w:val="-3"/>
        </w:rPr>
        <w:t>se adopten por el criterio de voto ponderado, en el que voto del portavoz vale tanto como el número de diputados o senadores que integran el grupo que representa.</w:t>
      </w:r>
    </w:p>
    <w:p w14:paraId="463FF4D1" w14:textId="1E9FC367" w:rsidR="00FB49D7" w:rsidRDefault="00FB49D7" w:rsidP="002B2315">
      <w:pPr>
        <w:pStyle w:val="Prrafodelista"/>
        <w:numPr>
          <w:ilvl w:val="0"/>
          <w:numId w:val="4"/>
        </w:numPr>
        <w:spacing w:before="120" w:after="120" w:line="360" w:lineRule="auto"/>
        <w:ind w:left="1276" w:hanging="283"/>
        <w:jc w:val="both"/>
        <w:rPr>
          <w:spacing w:val="-3"/>
        </w:rPr>
      </w:pPr>
      <w:r w:rsidRPr="00FB49D7">
        <w:rPr>
          <w:spacing w:val="-3"/>
        </w:rPr>
        <w:t xml:space="preserve">En los casos de embarazo, maternidad, paternidad, enfermedad o en situaciones excepcionales de especial gravedad en que, por impedir el desempeño de la función parlamentaria y atendidas las especiales circunstancias se considere suficientemente justificado, la Mesa podrá autorizar </w:t>
      </w:r>
      <w:r>
        <w:rPr>
          <w:spacing w:val="-3"/>
        </w:rPr>
        <w:t xml:space="preserve">el voto </w:t>
      </w:r>
      <w:r w:rsidRPr="00FB49D7">
        <w:rPr>
          <w:spacing w:val="-3"/>
        </w:rPr>
        <w:t>telemático</w:t>
      </w:r>
      <w:r>
        <w:rPr>
          <w:spacing w:val="-3"/>
        </w:rPr>
        <w:t>.</w:t>
      </w:r>
    </w:p>
    <w:p w14:paraId="6E078B4B" w14:textId="1E7124F2" w:rsidR="00000D81" w:rsidRPr="00BC6666" w:rsidRDefault="00000D81" w:rsidP="002B2315">
      <w:pPr>
        <w:pStyle w:val="Prrafodelista"/>
        <w:numPr>
          <w:ilvl w:val="0"/>
          <w:numId w:val="4"/>
        </w:numPr>
        <w:spacing w:before="120" w:after="120" w:line="360" w:lineRule="auto"/>
        <w:ind w:left="1276" w:hanging="283"/>
        <w:jc w:val="both"/>
        <w:rPr>
          <w:spacing w:val="-3"/>
        </w:rPr>
      </w:pPr>
      <w:r w:rsidRPr="00BC6666">
        <w:rPr>
          <w:spacing w:val="-3"/>
        </w:rPr>
        <w:t>Generalmente, la votación tiene lugar inmediatamente después de debatido el asunto correspondiente, si bien en los casos reglamentariamente establecidos y en aquellos que por su singularidad o importancia la Presidencia así lo acuerde, la votación se realizará a hora fija, anunciada previamente por aquélla.</w:t>
      </w:r>
    </w:p>
    <w:p w14:paraId="71D5E10B" w14:textId="2DD8B795" w:rsidR="00EE587B" w:rsidRPr="00BC6666" w:rsidRDefault="00EE587B" w:rsidP="002B2315">
      <w:pPr>
        <w:pStyle w:val="Prrafodelista"/>
        <w:numPr>
          <w:ilvl w:val="0"/>
          <w:numId w:val="4"/>
        </w:numPr>
        <w:spacing w:before="120" w:after="120" w:line="360" w:lineRule="auto"/>
        <w:ind w:left="1276" w:hanging="283"/>
        <w:jc w:val="both"/>
        <w:rPr>
          <w:spacing w:val="-3"/>
        </w:rPr>
      </w:pPr>
      <w:r w:rsidRPr="00BC6666">
        <w:rPr>
          <w:spacing w:val="-3"/>
        </w:rPr>
        <w:t>Las votaciones no podrán interrumpirse por causa alguna. Durante el desarrollo de la votación, la Presidencia no concederá el uso de la palabra y ningún diputado o senador podrá entrar en el salón ni abandonarlo.</w:t>
      </w:r>
    </w:p>
    <w:p w14:paraId="7FD0590F" w14:textId="62FED93C" w:rsidR="00EE587B" w:rsidRPr="00BC6666" w:rsidRDefault="00D979AF" w:rsidP="002B2315">
      <w:pPr>
        <w:pStyle w:val="Prrafodelista"/>
        <w:numPr>
          <w:ilvl w:val="0"/>
          <w:numId w:val="4"/>
        </w:numPr>
        <w:spacing w:before="120" w:after="120" w:line="360" w:lineRule="auto"/>
        <w:ind w:left="1276" w:hanging="283"/>
        <w:jc w:val="both"/>
        <w:rPr>
          <w:spacing w:val="-3"/>
        </w:rPr>
      </w:pPr>
      <w:r>
        <w:rPr>
          <w:spacing w:val="-3"/>
        </w:rPr>
        <w:t>L</w:t>
      </w:r>
      <w:r w:rsidR="00EE587B" w:rsidRPr="00BC6666">
        <w:rPr>
          <w:spacing w:val="-3"/>
        </w:rPr>
        <w:t>os Reglamentos regulan</w:t>
      </w:r>
      <w:r w:rsidR="007F791D" w:rsidRPr="00BC6666">
        <w:rPr>
          <w:spacing w:val="-3"/>
        </w:rPr>
        <w:t xml:space="preserve"> </w:t>
      </w:r>
      <w:r w:rsidR="00EE587B" w:rsidRPr="00BC6666">
        <w:rPr>
          <w:spacing w:val="-3"/>
        </w:rPr>
        <w:t xml:space="preserve">los siguientes </w:t>
      </w:r>
      <w:r w:rsidR="007F791D" w:rsidRPr="00BC6666">
        <w:rPr>
          <w:spacing w:val="-3"/>
        </w:rPr>
        <w:t>tipos</w:t>
      </w:r>
      <w:r w:rsidR="00EE587B" w:rsidRPr="00BC6666">
        <w:rPr>
          <w:spacing w:val="-3"/>
        </w:rPr>
        <w:t xml:space="preserve"> de votaciones</w:t>
      </w:r>
      <w:r w:rsidR="007F791D" w:rsidRPr="00BC6666">
        <w:rPr>
          <w:spacing w:val="-3"/>
        </w:rPr>
        <w:t>:</w:t>
      </w:r>
    </w:p>
    <w:p w14:paraId="7E32DF69" w14:textId="77777777" w:rsidR="00EE587B" w:rsidRPr="00BC6666" w:rsidRDefault="00EE587B" w:rsidP="002B2315">
      <w:pPr>
        <w:pStyle w:val="Prrafodelista"/>
        <w:numPr>
          <w:ilvl w:val="0"/>
          <w:numId w:val="5"/>
        </w:numPr>
        <w:spacing w:before="120" w:after="120" w:line="360" w:lineRule="auto"/>
        <w:ind w:left="1560" w:hanging="284"/>
        <w:jc w:val="both"/>
        <w:rPr>
          <w:spacing w:val="-3"/>
        </w:rPr>
      </w:pPr>
      <w:r w:rsidRPr="00BC6666">
        <w:rPr>
          <w:spacing w:val="-3"/>
        </w:rPr>
        <w:t>P</w:t>
      </w:r>
      <w:r w:rsidR="007F791D" w:rsidRPr="00BC6666">
        <w:rPr>
          <w:spacing w:val="-3"/>
        </w:rPr>
        <w:t>or asentimiento a la propuesta de la presidencia</w:t>
      </w:r>
      <w:r w:rsidRPr="00BC6666">
        <w:rPr>
          <w:spacing w:val="-3"/>
        </w:rPr>
        <w:t xml:space="preserve"> </w:t>
      </w:r>
      <w:r w:rsidR="007F791D" w:rsidRPr="00BC6666">
        <w:rPr>
          <w:spacing w:val="-3"/>
        </w:rPr>
        <w:t xml:space="preserve">cuando, anunciada </w:t>
      </w:r>
      <w:r w:rsidRPr="00BC6666">
        <w:rPr>
          <w:spacing w:val="-3"/>
        </w:rPr>
        <w:t>é</w:t>
      </w:r>
      <w:r w:rsidR="007F791D" w:rsidRPr="00BC6666">
        <w:rPr>
          <w:spacing w:val="-3"/>
        </w:rPr>
        <w:t>sta, no suscite objeción u oposición</w:t>
      </w:r>
      <w:r w:rsidRPr="00BC6666">
        <w:rPr>
          <w:spacing w:val="-3"/>
        </w:rPr>
        <w:t>.</w:t>
      </w:r>
    </w:p>
    <w:p w14:paraId="5714CCB6" w14:textId="7FCE8A9E" w:rsidR="00000D81" w:rsidRPr="00BC6666" w:rsidRDefault="00EE587B" w:rsidP="002B2315">
      <w:pPr>
        <w:pStyle w:val="Prrafodelista"/>
        <w:numPr>
          <w:ilvl w:val="0"/>
          <w:numId w:val="5"/>
        </w:numPr>
        <w:spacing w:before="120" w:after="120" w:line="360" w:lineRule="auto"/>
        <w:ind w:left="1560" w:hanging="284"/>
        <w:jc w:val="both"/>
        <w:rPr>
          <w:spacing w:val="-3"/>
        </w:rPr>
      </w:pPr>
      <w:r w:rsidRPr="00BC6666">
        <w:rPr>
          <w:spacing w:val="-3"/>
        </w:rPr>
        <w:t>O</w:t>
      </w:r>
      <w:r w:rsidR="007F791D" w:rsidRPr="00BC6666">
        <w:rPr>
          <w:spacing w:val="-3"/>
        </w:rPr>
        <w:t>rdinario</w:t>
      </w:r>
      <w:r w:rsidRPr="00BC6666">
        <w:rPr>
          <w:spacing w:val="-3"/>
        </w:rPr>
        <w:t>, que se re</w:t>
      </w:r>
      <w:r w:rsidR="00000D81" w:rsidRPr="00BC6666">
        <w:rPr>
          <w:spacing w:val="-3"/>
        </w:rPr>
        <w:t xml:space="preserve">aliza </w:t>
      </w:r>
      <w:r w:rsidR="007F791D" w:rsidRPr="00BC6666">
        <w:rPr>
          <w:spacing w:val="-3"/>
        </w:rPr>
        <w:t>normalmente mediante</w:t>
      </w:r>
      <w:r w:rsidR="00000D81" w:rsidRPr="00BC6666">
        <w:rPr>
          <w:spacing w:val="-3"/>
        </w:rPr>
        <w:t xml:space="preserve"> por procedimiento electrónico que acredite el sentido del voto de cada parlamentario y los resultados totales de la votación</w:t>
      </w:r>
      <w:r w:rsidR="007F791D" w:rsidRPr="00BC6666">
        <w:rPr>
          <w:spacing w:val="-3"/>
        </w:rPr>
        <w:t xml:space="preserve">, </w:t>
      </w:r>
      <w:r w:rsidR="00000D81" w:rsidRPr="00BC6666">
        <w:rPr>
          <w:spacing w:val="-3"/>
        </w:rPr>
        <w:t>si bien la Presidencia puede decidir que se haga levantándose primero quienes aprueben, después quienes desaprueben y, finalmente, los que se abstengan, contando los votos los secretarios.</w:t>
      </w:r>
    </w:p>
    <w:p w14:paraId="311230C2" w14:textId="054CE435" w:rsidR="00000D81" w:rsidRPr="00BC6666" w:rsidRDefault="00000D81" w:rsidP="002B2315">
      <w:pPr>
        <w:pStyle w:val="Prrafodelista"/>
        <w:numPr>
          <w:ilvl w:val="0"/>
          <w:numId w:val="5"/>
        </w:numPr>
        <w:spacing w:before="120" w:after="120" w:line="360" w:lineRule="auto"/>
        <w:ind w:left="1560" w:hanging="284"/>
        <w:jc w:val="both"/>
        <w:rPr>
          <w:spacing w:val="-3"/>
        </w:rPr>
      </w:pPr>
      <w:r w:rsidRPr="00BC6666">
        <w:rPr>
          <w:spacing w:val="-3"/>
        </w:rPr>
        <w:t xml:space="preserve">Pública por llamamiento, en la cual los parlamentarios son llamados por orden alfabético de primer apellido, comenzando por el diputado cuyo nombre sea sacado a la suerte y éstos responderán </w:t>
      </w:r>
      <w:r w:rsidRPr="00BC6666">
        <w:rPr>
          <w:i/>
          <w:iCs/>
          <w:spacing w:val="-3"/>
        </w:rPr>
        <w:t>sí</w:t>
      </w:r>
      <w:r w:rsidRPr="00BC6666">
        <w:rPr>
          <w:spacing w:val="-3"/>
        </w:rPr>
        <w:t xml:space="preserve">, </w:t>
      </w:r>
      <w:r w:rsidRPr="00BC6666">
        <w:rPr>
          <w:i/>
          <w:iCs/>
          <w:spacing w:val="-3"/>
        </w:rPr>
        <w:t>no</w:t>
      </w:r>
      <w:r w:rsidRPr="00BC6666">
        <w:rPr>
          <w:spacing w:val="-3"/>
        </w:rPr>
        <w:t xml:space="preserve"> o </w:t>
      </w:r>
      <w:r w:rsidRPr="00BC6666">
        <w:rPr>
          <w:i/>
          <w:iCs/>
          <w:spacing w:val="-3"/>
        </w:rPr>
        <w:t>abstención</w:t>
      </w:r>
      <w:r w:rsidRPr="00BC6666">
        <w:rPr>
          <w:spacing w:val="-3"/>
        </w:rPr>
        <w:t>. El Gobierno y la Mesa votarán al final.</w:t>
      </w:r>
    </w:p>
    <w:p w14:paraId="0B1DF655" w14:textId="626FF3CE" w:rsidR="00000D81" w:rsidRPr="00BC6666" w:rsidRDefault="00000D81" w:rsidP="00D979AF">
      <w:pPr>
        <w:pStyle w:val="Prrafodelista"/>
        <w:spacing w:before="120" w:after="120" w:line="360" w:lineRule="auto"/>
        <w:ind w:left="1560" w:firstLine="283"/>
        <w:jc w:val="both"/>
        <w:rPr>
          <w:spacing w:val="-3"/>
        </w:rPr>
      </w:pPr>
      <w:r w:rsidRPr="00BC6666">
        <w:rPr>
          <w:spacing w:val="-3"/>
        </w:rPr>
        <w:t xml:space="preserve">La votación será pública por llamamiento cuando así lo soliciten dos </w:t>
      </w:r>
      <w:r w:rsidR="00BC6666" w:rsidRPr="00BC6666">
        <w:rPr>
          <w:spacing w:val="-3"/>
        </w:rPr>
        <w:t>g</w:t>
      </w:r>
      <w:r w:rsidRPr="00BC6666">
        <w:rPr>
          <w:spacing w:val="-3"/>
        </w:rPr>
        <w:t xml:space="preserve">rupos </w:t>
      </w:r>
      <w:r w:rsidR="00BC6666" w:rsidRPr="00BC6666">
        <w:rPr>
          <w:spacing w:val="-3"/>
        </w:rPr>
        <w:t>p</w:t>
      </w:r>
      <w:r w:rsidRPr="00BC6666">
        <w:rPr>
          <w:spacing w:val="-3"/>
        </w:rPr>
        <w:t xml:space="preserve">arlamentarios o una quinta parte de los </w:t>
      </w:r>
      <w:r w:rsidR="00BC6666" w:rsidRPr="00BC6666">
        <w:rPr>
          <w:spacing w:val="-3"/>
        </w:rPr>
        <w:t xml:space="preserve">miembros de la cámara o </w:t>
      </w:r>
      <w:r w:rsidR="00BC6666" w:rsidRPr="00BC6666">
        <w:rPr>
          <w:spacing w:val="-3"/>
        </w:rPr>
        <w:lastRenderedPageBreak/>
        <w:t xml:space="preserve">de </w:t>
      </w:r>
      <w:r w:rsidRPr="00BC6666">
        <w:rPr>
          <w:spacing w:val="-3"/>
        </w:rPr>
        <w:t xml:space="preserve">la </w:t>
      </w:r>
      <w:r w:rsidR="00BC6666" w:rsidRPr="00BC6666">
        <w:rPr>
          <w:spacing w:val="-3"/>
        </w:rPr>
        <w:t>c</w:t>
      </w:r>
      <w:r w:rsidRPr="00BC6666">
        <w:rPr>
          <w:spacing w:val="-3"/>
        </w:rPr>
        <w:t>omisión</w:t>
      </w:r>
      <w:r w:rsidR="00BC6666" w:rsidRPr="00BC6666">
        <w:rPr>
          <w:spacing w:val="-3"/>
        </w:rPr>
        <w:t xml:space="preserve"> y, en todo caso, en las votaciones para la investidura del Presidente del Gobierno, la moción de censura y la cuestión de confianza.</w:t>
      </w:r>
    </w:p>
    <w:p w14:paraId="1BE1E8CA" w14:textId="1AC0E2C6" w:rsidR="00BC6666" w:rsidRPr="00FB49D7" w:rsidRDefault="00BC6666" w:rsidP="002B2315">
      <w:pPr>
        <w:pStyle w:val="Prrafodelista"/>
        <w:numPr>
          <w:ilvl w:val="0"/>
          <w:numId w:val="5"/>
        </w:numPr>
        <w:spacing w:before="120" w:after="120" w:line="360" w:lineRule="auto"/>
        <w:ind w:left="1560" w:hanging="284"/>
        <w:jc w:val="both"/>
        <w:rPr>
          <w:spacing w:val="-3"/>
        </w:rPr>
      </w:pPr>
      <w:r w:rsidRPr="00FB49D7">
        <w:rPr>
          <w:spacing w:val="-3"/>
        </w:rPr>
        <w:t>S</w:t>
      </w:r>
      <w:r w:rsidR="00000D81" w:rsidRPr="00FB49D7">
        <w:rPr>
          <w:spacing w:val="-3"/>
        </w:rPr>
        <w:t>ecreta</w:t>
      </w:r>
      <w:r w:rsidRPr="00FB49D7">
        <w:rPr>
          <w:spacing w:val="-3"/>
        </w:rPr>
        <w:t>,</w:t>
      </w:r>
      <w:r w:rsidR="00FB49D7" w:rsidRPr="00FB49D7">
        <w:rPr>
          <w:spacing w:val="-3"/>
        </w:rPr>
        <w:t xml:space="preserve"> </w:t>
      </w:r>
      <w:r w:rsidRPr="00FB49D7">
        <w:rPr>
          <w:spacing w:val="-3"/>
        </w:rPr>
        <w:t>cuando así lo soliciten dos grupos parlamentarios o una quinta parte de los miembros de la cámara o de la comisión, y si concurren solicitudes de votación secreta y pública por llamamiento, prevalecerá la secreta.</w:t>
      </w:r>
    </w:p>
    <w:p w14:paraId="344DFEC1" w14:textId="0B1A69DD" w:rsidR="00000D81" w:rsidRPr="00BC6666" w:rsidRDefault="00000D81" w:rsidP="00D979AF">
      <w:pPr>
        <w:pStyle w:val="Prrafodelista"/>
        <w:spacing w:before="120" w:after="120" w:line="360" w:lineRule="auto"/>
        <w:ind w:left="1560" w:firstLine="283"/>
        <w:jc w:val="both"/>
        <w:rPr>
          <w:spacing w:val="-3"/>
        </w:rPr>
      </w:pPr>
      <w:r w:rsidRPr="00BC6666">
        <w:rPr>
          <w:spacing w:val="-3"/>
        </w:rPr>
        <w:t xml:space="preserve">En ningún caso podrá ser secreta la votación en los procedimientos legislativos o en aquellos casos en los que los acuerdos hayan de adoptarse </w:t>
      </w:r>
      <w:r w:rsidR="002864FB">
        <w:rPr>
          <w:spacing w:val="-3"/>
        </w:rPr>
        <w:t xml:space="preserve">por </w:t>
      </w:r>
      <w:r w:rsidRPr="00BC6666">
        <w:rPr>
          <w:spacing w:val="-3"/>
        </w:rPr>
        <w:t>voto ponderado.</w:t>
      </w:r>
    </w:p>
    <w:p w14:paraId="5D8368ED" w14:textId="155D3659" w:rsidR="00AB374D" w:rsidRDefault="00AB374D" w:rsidP="00C90A22">
      <w:pPr>
        <w:spacing w:before="120" w:after="120" w:line="360" w:lineRule="auto"/>
        <w:ind w:firstLine="708"/>
        <w:jc w:val="both"/>
        <w:rPr>
          <w:spacing w:val="-3"/>
        </w:rPr>
      </w:pPr>
    </w:p>
    <w:p w14:paraId="33FABD8A" w14:textId="73D26D24" w:rsidR="00AB374D" w:rsidRDefault="00FB49D7" w:rsidP="00FB49D7">
      <w:pPr>
        <w:spacing w:before="120" w:after="120" w:line="360" w:lineRule="auto"/>
        <w:jc w:val="both"/>
        <w:rPr>
          <w:spacing w:val="-3"/>
        </w:rPr>
      </w:pPr>
      <w:r w:rsidRPr="00FB49D7">
        <w:rPr>
          <w:b/>
          <w:bCs/>
          <w:spacing w:val="-3"/>
        </w:rPr>
        <w:t>PLENOS Y COMISIONES.</w:t>
      </w:r>
    </w:p>
    <w:p w14:paraId="641B2A67" w14:textId="77777777" w:rsidR="007E59D3" w:rsidRDefault="007E59D3" w:rsidP="007E59D3">
      <w:pPr>
        <w:spacing w:before="120" w:after="120" w:line="360" w:lineRule="auto"/>
        <w:ind w:firstLine="708"/>
        <w:jc w:val="both"/>
        <w:rPr>
          <w:spacing w:val="-3"/>
        </w:rPr>
      </w:pPr>
      <w:r>
        <w:rPr>
          <w:spacing w:val="-3"/>
        </w:rPr>
        <w:t>El artículo 75 de la Constitución dispone lo siguiente:</w:t>
      </w:r>
    </w:p>
    <w:p w14:paraId="01369500" w14:textId="77777777" w:rsidR="007E59D3" w:rsidRPr="007E59D3" w:rsidRDefault="007E59D3" w:rsidP="007E59D3">
      <w:pPr>
        <w:spacing w:before="120" w:after="120" w:line="360" w:lineRule="auto"/>
        <w:ind w:firstLine="708"/>
        <w:jc w:val="both"/>
        <w:rPr>
          <w:spacing w:val="-3"/>
        </w:rPr>
      </w:pPr>
      <w:r>
        <w:rPr>
          <w:spacing w:val="-3"/>
        </w:rPr>
        <w:t xml:space="preserve">“1. </w:t>
      </w:r>
      <w:r w:rsidRPr="007E59D3">
        <w:rPr>
          <w:spacing w:val="-3"/>
        </w:rPr>
        <w:t>Las Cámaras funcionarán en Pleno y por Comisiones.</w:t>
      </w:r>
    </w:p>
    <w:p w14:paraId="25FEE3D7" w14:textId="77777777" w:rsidR="007E59D3" w:rsidRPr="007E59D3" w:rsidRDefault="007E59D3" w:rsidP="007E59D3">
      <w:pPr>
        <w:spacing w:before="120" w:after="120" w:line="360" w:lineRule="auto"/>
        <w:ind w:firstLine="708"/>
        <w:jc w:val="both"/>
        <w:rPr>
          <w:spacing w:val="-3"/>
        </w:rPr>
      </w:pPr>
      <w:r w:rsidRPr="007E59D3">
        <w:rPr>
          <w:spacing w:val="-3"/>
        </w:rPr>
        <w:t>2. Las Cámaras podrán delegar en las Comisiones Legislativas Permanentes la aprobación de proyectos o proposiciones de ley. El Pleno podrá, no obstante, recabar en cualquier momento el debate y votación de cualquier proyecto o proposición de ley que haya sido objeto de esta delegación.</w:t>
      </w:r>
    </w:p>
    <w:p w14:paraId="3E77637B" w14:textId="77777777" w:rsidR="007E59D3" w:rsidRPr="00FB49D7" w:rsidRDefault="007E59D3" w:rsidP="007E59D3">
      <w:pPr>
        <w:spacing w:before="120" w:after="120" w:line="360" w:lineRule="auto"/>
        <w:ind w:firstLine="708"/>
        <w:jc w:val="both"/>
        <w:rPr>
          <w:spacing w:val="-3"/>
        </w:rPr>
      </w:pPr>
      <w:r w:rsidRPr="007E59D3">
        <w:rPr>
          <w:spacing w:val="-3"/>
        </w:rPr>
        <w:t>3. Quedan exceptuados de lo dispuesto en el apartado anterior la reforma constitucional, las cuestiones internacionales, las leyes orgánicas y de bases y los Presupuestos Generales del Estado</w:t>
      </w:r>
      <w:r>
        <w:rPr>
          <w:spacing w:val="-3"/>
        </w:rPr>
        <w:t>”</w:t>
      </w:r>
      <w:r w:rsidRPr="007E59D3">
        <w:rPr>
          <w:spacing w:val="-3"/>
        </w:rPr>
        <w:t>.</w:t>
      </w:r>
    </w:p>
    <w:p w14:paraId="74B29194" w14:textId="14674529" w:rsidR="00FB49D7" w:rsidRDefault="00FB49D7" w:rsidP="00FB49D7">
      <w:pPr>
        <w:spacing w:before="120" w:after="120" w:line="360" w:lineRule="auto"/>
        <w:ind w:firstLine="708"/>
        <w:jc w:val="both"/>
        <w:rPr>
          <w:spacing w:val="-3"/>
        </w:rPr>
      </w:pPr>
      <w:r w:rsidRPr="00FB49D7">
        <w:rPr>
          <w:spacing w:val="-3"/>
        </w:rPr>
        <w:t>El Pleno</w:t>
      </w:r>
      <w:r>
        <w:rPr>
          <w:spacing w:val="-3"/>
        </w:rPr>
        <w:t>, o</w:t>
      </w:r>
      <w:r w:rsidRPr="00FB49D7">
        <w:rPr>
          <w:spacing w:val="-3"/>
        </w:rPr>
        <w:t xml:space="preserve"> reunión de todos los </w:t>
      </w:r>
      <w:r>
        <w:rPr>
          <w:spacing w:val="-3"/>
        </w:rPr>
        <w:t>diputados o senadores, e</w:t>
      </w:r>
      <w:r w:rsidRPr="00FB49D7">
        <w:rPr>
          <w:spacing w:val="-3"/>
        </w:rPr>
        <w:t xml:space="preserve">s el órgano supremo de la </w:t>
      </w:r>
      <w:r>
        <w:rPr>
          <w:spacing w:val="-3"/>
        </w:rPr>
        <w:t>c</w:t>
      </w:r>
      <w:r w:rsidRPr="00FB49D7">
        <w:rPr>
          <w:spacing w:val="-3"/>
        </w:rPr>
        <w:t>ámara y le corresponden las competencias esenciales que el ordenamiento jurídico le atribuye. Además, es en su seno donde se desarrollan</w:t>
      </w:r>
      <w:r>
        <w:rPr>
          <w:spacing w:val="-3"/>
        </w:rPr>
        <w:t xml:space="preserve"> </w:t>
      </w:r>
      <w:r w:rsidRPr="00FB49D7">
        <w:rPr>
          <w:spacing w:val="-3"/>
        </w:rPr>
        <w:t>los debates de mayor enjundia política.</w:t>
      </w:r>
    </w:p>
    <w:p w14:paraId="3439D8C9" w14:textId="5B9A8D67" w:rsidR="007E59D3" w:rsidRDefault="00FB49D7" w:rsidP="00FB49D7">
      <w:pPr>
        <w:spacing w:before="120" w:after="120" w:line="360" w:lineRule="auto"/>
        <w:ind w:firstLine="708"/>
        <w:jc w:val="both"/>
        <w:rPr>
          <w:spacing w:val="-3"/>
        </w:rPr>
      </w:pPr>
      <w:r w:rsidRPr="00FB49D7">
        <w:rPr>
          <w:spacing w:val="-3"/>
        </w:rPr>
        <w:t>Las comisiones</w:t>
      </w:r>
      <w:r w:rsidR="007E59D3">
        <w:rPr>
          <w:spacing w:val="-3"/>
        </w:rPr>
        <w:t xml:space="preserve">, por su parte, son órganos más ágiles y reducidos que </w:t>
      </w:r>
      <w:r w:rsidRPr="00FB49D7">
        <w:rPr>
          <w:spacing w:val="-3"/>
        </w:rPr>
        <w:t>lleva</w:t>
      </w:r>
      <w:r w:rsidR="007E59D3">
        <w:rPr>
          <w:spacing w:val="-3"/>
        </w:rPr>
        <w:t>n</w:t>
      </w:r>
      <w:r w:rsidRPr="00FB49D7">
        <w:rPr>
          <w:spacing w:val="-3"/>
        </w:rPr>
        <w:t xml:space="preserve"> con carácter cotidiano los quehaceres parlamentarios</w:t>
      </w:r>
      <w:r w:rsidR="007E59D3">
        <w:rPr>
          <w:spacing w:val="-3"/>
        </w:rPr>
        <w:t xml:space="preserve">, especialmente </w:t>
      </w:r>
      <w:r w:rsidR="005F7F51">
        <w:rPr>
          <w:spacing w:val="-3"/>
        </w:rPr>
        <w:t>los</w:t>
      </w:r>
      <w:r w:rsidR="007E59D3">
        <w:rPr>
          <w:spacing w:val="-3"/>
        </w:rPr>
        <w:t xml:space="preserve"> de carácter técnico, y </w:t>
      </w:r>
      <w:r w:rsidRPr="00FB49D7">
        <w:rPr>
          <w:spacing w:val="-3"/>
        </w:rPr>
        <w:t>preparan y discuten casi todos los asuntos de que conoce el Pleno y</w:t>
      </w:r>
      <w:r w:rsidR="007E59D3">
        <w:rPr>
          <w:spacing w:val="-3"/>
        </w:rPr>
        <w:t xml:space="preserve">, en ocasiones, </w:t>
      </w:r>
      <w:r w:rsidRPr="00FB49D7">
        <w:rPr>
          <w:spacing w:val="-3"/>
        </w:rPr>
        <w:t xml:space="preserve">se adopta en </w:t>
      </w:r>
      <w:r w:rsidR="007E59D3">
        <w:rPr>
          <w:spacing w:val="-3"/>
        </w:rPr>
        <w:t xml:space="preserve">ellas </w:t>
      </w:r>
      <w:r w:rsidRPr="00FB49D7">
        <w:rPr>
          <w:spacing w:val="-3"/>
        </w:rPr>
        <w:t>la decisión definitiva</w:t>
      </w:r>
      <w:r w:rsidR="007E59D3">
        <w:rPr>
          <w:spacing w:val="-3"/>
        </w:rPr>
        <w:t>.</w:t>
      </w:r>
    </w:p>
    <w:p w14:paraId="5F7451BC" w14:textId="103EB7F4" w:rsidR="00FB49D7" w:rsidRDefault="00FB49D7" w:rsidP="00FB49D7">
      <w:pPr>
        <w:spacing w:before="120" w:after="120" w:line="360" w:lineRule="auto"/>
        <w:ind w:firstLine="708"/>
        <w:jc w:val="both"/>
        <w:rPr>
          <w:spacing w:val="-3"/>
        </w:rPr>
      </w:pPr>
      <w:r w:rsidRPr="00FB49D7">
        <w:rPr>
          <w:spacing w:val="-3"/>
        </w:rPr>
        <w:t xml:space="preserve">Las comisiones están formadas por los miembros que designen los grupos parlamentarios en el número que, respecto de cada uno, indique la Mesa, oída la Junta de Portavoces, y en proporción a la importancia numérica de aquellos en la </w:t>
      </w:r>
      <w:r w:rsidR="007E59D3">
        <w:rPr>
          <w:spacing w:val="-3"/>
        </w:rPr>
        <w:t>c</w:t>
      </w:r>
      <w:r w:rsidRPr="00FB49D7">
        <w:rPr>
          <w:spacing w:val="-3"/>
        </w:rPr>
        <w:t xml:space="preserve">ámara. Todo parlamentario tiene derecho a formar parte, al menos, de una comisión. En el seno de cada </w:t>
      </w:r>
      <w:r w:rsidRPr="00FB49D7">
        <w:rPr>
          <w:spacing w:val="-3"/>
        </w:rPr>
        <w:lastRenderedPageBreak/>
        <w:t>comisión se elige una Mesa, integrada por un presidente, dos vicepresidentes y dos secretarios.</w:t>
      </w:r>
    </w:p>
    <w:p w14:paraId="26216FF7" w14:textId="77777777" w:rsidR="007E59D3" w:rsidRDefault="00FB49D7" w:rsidP="00FB49D7">
      <w:pPr>
        <w:spacing w:before="120" w:after="120" w:line="360" w:lineRule="auto"/>
        <w:ind w:firstLine="708"/>
        <w:jc w:val="both"/>
        <w:rPr>
          <w:spacing w:val="-3"/>
        </w:rPr>
      </w:pPr>
      <w:r w:rsidRPr="00FB49D7">
        <w:rPr>
          <w:spacing w:val="-3"/>
        </w:rPr>
        <w:t>Las comisiones parlamentarias pueden ser</w:t>
      </w:r>
      <w:r w:rsidR="007E59D3">
        <w:rPr>
          <w:spacing w:val="-3"/>
        </w:rPr>
        <w:t>:</w:t>
      </w:r>
    </w:p>
    <w:p w14:paraId="29B4EF8A" w14:textId="3D110477" w:rsidR="007E59D3" w:rsidRPr="00383692" w:rsidRDefault="007E59D3" w:rsidP="002B2315">
      <w:pPr>
        <w:pStyle w:val="Prrafodelista"/>
        <w:numPr>
          <w:ilvl w:val="0"/>
          <w:numId w:val="6"/>
        </w:numPr>
        <w:spacing w:before="120" w:after="120" w:line="360" w:lineRule="auto"/>
        <w:ind w:left="993" w:hanging="284"/>
        <w:jc w:val="both"/>
        <w:rPr>
          <w:spacing w:val="-3"/>
        </w:rPr>
      </w:pPr>
      <w:r w:rsidRPr="00383692">
        <w:rPr>
          <w:spacing w:val="-3"/>
        </w:rPr>
        <w:t>P</w:t>
      </w:r>
      <w:r w:rsidR="00FB49D7" w:rsidRPr="00383692">
        <w:rPr>
          <w:spacing w:val="-3"/>
        </w:rPr>
        <w:t>ermanentes</w:t>
      </w:r>
      <w:r w:rsidRPr="00383692">
        <w:rPr>
          <w:spacing w:val="-3"/>
        </w:rPr>
        <w:t>, cuando duran toda la legislatura, las cuales pueden a su vez ser:</w:t>
      </w:r>
    </w:p>
    <w:p w14:paraId="17A750AC" w14:textId="51B94615" w:rsidR="007E59D3" w:rsidRPr="00383692" w:rsidRDefault="007E59D3" w:rsidP="002B2315">
      <w:pPr>
        <w:pStyle w:val="Prrafodelista"/>
        <w:numPr>
          <w:ilvl w:val="0"/>
          <w:numId w:val="7"/>
        </w:numPr>
        <w:spacing w:before="120" w:after="120" w:line="360" w:lineRule="auto"/>
        <w:ind w:left="1276" w:hanging="283"/>
        <w:jc w:val="both"/>
        <w:rPr>
          <w:spacing w:val="-3"/>
        </w:rPr>
      </w:pPr>
      <w:r w:rsidRPr="00383692">
        <w:rPr>
          <w:spacing w:val="-3"/>
        </w:rPr>
        <w:t>L</w:t>
      </w:r>
      <w:r w:rsidR="00FB49D7" w:rsidRPr="00383692">
        <w:rPr>
          <w:spacing w:val="-3"/>
        </w:rPr>
        <w:t>egislativas</w:t>
      </w:r>
      <w:r w:rsidRPr="00383692">
        <w:rPr>
          <w:spacing w:val="-3"/>
        </w:rPr>
        <w:t xml:space="preserve">, </w:t>
      </w:r>
      <w:r w:rsidR="0019763C">
        <w:rPr>
          <w:spacing w:val="-3"/>
        </w:rPr>
        <w:t xml:space="preserve">las cuales se </w:t>
      </w:r>
      <w:r w:rsidRPr="00383692">
        <w:rPr>
          <w:spacing w:val="-3"/>
        </w:rPr>
        <w:t>estructur</w:t>
      </w:r>
      <w:r w:rsidR="0019763C">
        <w:rPr>
          <w:spacing w:val="-3"/>
        </w:rPr>
        <w:t>a</w:t>
      </w:r>
      <w:r w:rsidRPr="00383692">
        <w:rPr>
          <w:spacing w:val="-3"/>
        </w:rPr>
        <w:t>n</w:t>
      </w:r>
      <w:r w:rsidR="0019763C">
        <w:rPr>
          <w:spacing w:val="-3"/>
        </w:rPr>
        <w:t xml:space="preserve"> </w:t>
      </w:r>
      <w:r w:rsidR="00FB49D7" w:rsidRPr="00383692">
        <w:rPr>
          <w:spacing w:val="-3"/>
        </w:rPr>
        <w:t>por materias o áreas de actividad e intervienen en el procedimiento de elaboración de las leyes</w:t>
      </w:r>
      <w:r w:rsidRPr="00383692">
        <w:rPr>
          <w:spacing w:val="-3"/>
        </w:rPr>
        <w:t>.</w:t>
      </w:r>
    </w:p>
    <w:p w14:paraId="52ED8F8A" w14:textId="77777777" w:rsidR="007E59D3" w:rsidRPr="00383692" w:rsidRDefault="007E59D3" w:rsidP="002B2315">
      <w:pPr>
        <w:pStyle w:val="Prrafodelista"/>
        <w:numPr>
          <w:ilvl w:val="0"/>
          <w:numId w:val="7"/>
        </w:numPr>
        <w:spacing w:before="120" w:after="120" w:line="360" w:lineRule="auto"/>
        <w:ind w:left="1276" w:hanging="283"/>
        <w:jc w:val="both"/>
        <w:rPr>
          <w:spacing w:val="-3"/>
        </w:rPr>
      </w:pPr>
      <w:r w:rsidRPr="00383692">
        <w:rPr>
          <w:spacing w:val="-3"/>
        </w:rPr>
        <w:t>N</w:t>
      </w:r>
      <w:r w:rsidR="00FB49D7" w:rsidRPr="00383692">
        <w:rPr>
          <w:spacing w:val="-3"/>
        </w:rPr>
        <w:t>o legislativas</w:t>
      </w:r>
      <w:r w:rsidRPr="00383692">
        <w:rPr>
          <w:spacing w:val="-3"/>
        </w:rPr>
        <w:t xml:space="preserve">, </w:t>
      </w:r>
      <w:r w:rsidR="00FB49D7" w:rsidRPr="00383692">
        <w:rPr>
          <w:spacing w:val="-3"/>
        </w:rPr>
        <w:t>con funciones de control, de participación ciudadana o de carácter administrativo</w:t>
      </w:r>
      <w:r w:rsidRPr="00383692">
        <w:rPr>
          <w:spacing w:val="-3"/>
        </w:rPr>
        <w:t>.</w:t>
      </w:r>
    </w:p>
    <w:p w14:paraId="68978004" w14:textId="77777777" w:rsidR="007E59D3" w:rsidRPr="00383692" w:rsidRDefault="007E59D3" w:rsidP="002B2315">
      <w:pPr>
        <w:pStyle w:val="Prrafodelista"/>
        <w:numPr>
          <w:ilvl w:val="0"/>
          <w:numId w:val="6"/>
        </w:numPr>
        <w:spacing w:before="120" w:after="120" w:line="360" w:lineRule="auto"/>
        <w:ind w:left="993" w:hanging="284"/>
        <w:jc w:val="both"/>
        <w:rPr>
          <w:spacing w:val="-3"/>
        </w:rPr>
      </w:pPr>
      <w:r w:rsidRPr="00383692">
        <w:rPr>
          <w:spacing w:val="-3"/>
        </w:rPr>
        <w:t xml:space="preserve">No </w:t>
      </w:r>
      <w:r w:rsidR="00FB49D7" w:rsidRPr="00383692">
        <w:rPr>
          <w:spacing w:val="-3"/>
        </w:rPr>
        <w:t>permanentes</w:t>
      </w:r>
      <w:r w:rsidRPr="00383692">
        <w:rPr>
          <w:spacing w:val="-3"/>
        </w:rPr>
        <w:t>, que</w:t>
      </w:r>
      <w:r w:rsidR="00FB49D7" w:rsidRPr="00383692">
        <w:rPr>
          <w:spacing w:val="-3"/>
        </w:rPr>
        <w:t xml:space="preserve"> se constituyen para la realización de un trabajo concreto, finalizado el cual se extinguen</w:t>
      </w:r>
      <w:r w:rsidRPr="00383692">
        <w:rPr>
          <w:spacing w:val="-3"/>
        </w:rPr>
        <w:t>, siendo</w:t>
      </w:r>
      <w:r w:rsidR="00FB49D7" w:rsidRPr="00383692">
        <w:rPr>
          <w:spacing w:val="-3"/>
        </w:rPr>
        <w:t xml:space="preserve"> las más importantes las comisiones de investigación, </w:t>
      </w:r>
      <w:r w:rsidRPr="00383692">
        <w:rPr>
          <w:spacing w:val="-3"/>
        </w:rPr>
        <w:t xml:space="preserve">respecto de las que el </w:t>
      </w:r>
      <w:r w:rsidR="00FB49D7" w:rsidRPr="00383692">
        <w:rPr>
          <w:spacing w:val="-3"/>
        </w:rPr>
        <w:t>artículo 76.1</w:t>
      </w:r>
      <w:r w:rsidRPr="00383692">
        <w:rPr>
          <w:spacing w:val="-3"/>
        </w:rPr>
        <w:t xml:space="preserve"> de la Constitución dispone lo siguiente:</w:t>
      </w:r>
    </w:p>
    <w:p w14:paraId="13115EB8" w14:textId="77777777" w:rsidR="007E59D3" w:rsidRPr="00383692" w:rsidRDefault="007E59D3" w:rsidP="00383692">
      <w:pPr>
        <w:pStyle w:val="Prrafodelista"/>
        <w:spacing w:before="120" w:after="120" w:line="360" w:lineRule="auto"/>
        <w:ind w:left="993" w:firstLine="283"/>
        <w:jc w:val="both"/>
        <w:rPr>
          <w:spacing w:val="-3"/>
        </w:rPr>
      </w:pPr>
      <w:r w:rsidRPr="00383692">
        <w:rPr>
          <w:spacing w:val="-3"/>
        </w:rPr>
        <w:t>“El Congreso y el Senado, y, en su caso, ambas Cámaras conjuntamente, podrán nombrar Comisiones de investigación sobre cualquier asunto de interés público. Sus conclusiones no serán vinculantes para los Tribunales, ni afectarán a las resoluciones judiciales, sin perjuicio de que el resultado de la investigación sea comunicado al Ministerio Fiscal para el ejercicio, cuando proceda, de las acciones oportunas.</w:t>
      </w:r>
    </w:p>
    <w:p w14:paraId="6BE6F7B6" w14:textId="32E7AC81" w:rsidR="007E59D3" w:rsidRPr="00383692" w:rsidRDefault="007E59D3" w:rsidP="00383692">
      <w:pPr>
        <w:pStyle w:val="Prrafodelista"/>
        <w:spacing w:before="120" w:after="120" w:line="360" w:lineRule="auto"/>
        <w:ind w:left="993" w:firstLine="283"/>
        <w:jc w:val="both"/>
        <w:rPr>
          <w:spacing w:val="-3"/>
        </w:rPr>
      </w:pPr>
      <w:r w:rsidRPr="00383692">
        <w:rPr>
          <w:spacing w:val="-3"/>
        </w:rPr>
        <w:t>2. Será obligatorio comparecer a requerimiento de las Cámaras. La ley regulará las sanciones que puedan imponerse por incumplimiento de esta obligación”.</w:t>
      </w:r>
    </w:p>
    <w:p w14:paraId="5361EFAC" w14:textId="77693285" w:rsidR="004D59D2" w:rsidRDefault="00383692" w:rsidP="00FB49D7">
      <w:pPr>
        <w:spacing w:before="120" w:after="120" w:line="360" w:lineRule="auto"/>
        <w:ind w:firstLine="708"/>
        <w:jc w:val="both"/>
        <w:rPr>
          <w:spacing w:val="-3"/>
        </w:rPr>
      </w:pPr>
      <w:r>
        <w:rPr>
          <w:spacing w:val="-3"/>
        </w:rPr>
        <w:t xml:space="preserve">Además, en el Senado tiene gran importancia </w:t>
      </w:r>
      <w:r w:rsidR="00FB49D7" w:rsidRPr="00FB49D7">
        <w:rPr>
          <w:spacing w:val="-3"/>
        </w:rPr>
        <w:t>la Comisión General de las Comunidades</w:t>
      </w:r>
      <w:r>
        <w:rPr>
          <w:spacing w:val="-3"/>
        </w:rPr>
        <w:t xml:space="preserve"> </w:t>
      </w:r>
      <w:r w:rsidR="00FB49D7" w:rsidRPr="00FB49D7">
        <w:rPr>
          <w:spacing w:val="-3"/>
        </w:rPr>
        <w:t>Autónomas</w:t>
      </w:r>
      <w:r>
        <w:rPr>
          <w:spacing w:val="-3"/>
        </w:rPr>
        <w:t>, en cuyas sesiones pueden intervenir</w:t>
      </w:r>
      <w:r w:rsidR="00FB49D7" w:rsidRPr="00FB49D7">
        <w:rPr>
          <w:spacing w:val="-3"/>
        </w:rPr>
        <w:t xml:space="preserve"> los Gobiernos de las</w:t>
      </w:r>
      <w:r>
        <w:rPr>
          <w:spacing w:val="-3"/>
        </w:rPr>
        <w:t xml:space="preserve"> </w:t>
      </w:r>
      <w:r w:rsidR="00FB49D7" w:rsidRPr="00FB49D7">
        <w:rPr>
          <w:spacing w:val="-3"/>
        </w:rPr>
        <w:t>Comunidades Autónomas</w:t>
      </w:r>
      <w:r>
        <w:rPr>
          <w:spacing w:val="-3"/>
        </w:rPr>
        <w:t>.</w:t>
      </w:r>
    </w:p>
    <w:p w14:paraId="05A52446" w14:textId="2B6D38EB" w:rsidR="00FB49D7" w:rsidRDefault="00FB49D7" w:rsidP="005D761B">
      <w:pPr>
        <w:spacing w:before="120" w:after="120" w:line="360" w:lineRule="auto"/>
        <w:ind w:firstLine="708"/>
        <w:jc w:val="both"/>
        <w:rPr>
          <w:spacing w:val="-3"/>
        </w:rPr>
      </w:pPr>
    </w:p>
    <w:p w14:paraId="182D5EA6" w14:textId="0E07E7C1" w:rsidR="00FB49D7" w:rsidRDefault="00383692" w:rsidP="00383692">
      <w:pPr>
        <w:spacing w:before="120" w:after="120" w:line="360" w:lineRule="auto"/>
        <w:jc w:val="both"/>
        <w:rPr>
          <w:spacing w:val="-3"/>
        </w:rPr>
      </w:pPr>
      <w:r w:rsidRPr="00383692">
        <w:rPr>
          <w:b/>
          <w:bCs/>
          <w:spacing w:val="-3"/>
        </w:rPr>
        <w:t>GRUPOS PARLAMENTARIOS.</w:t>
      </w:r>
    </w:p>
    <w:p w14:paraId="3A82208B" w14:textId="65AF349D" w:rsidR="00245569" w:rsidRDefault="00670EE8" w:rsidP="00670EE8">
      <w:pPr>
        <w:spacing w:before="120" w:after="120" w:line="360" w:lineRule="auto"/>
        <w:ind w:firstLine="708"/>
        <w:jc w:val="both"/>
        <w:rPr>
          <w:spacing w:val="-3"/>
        </w:rPr>
      </w:pPr>
      <w:r w:rsidRPr="00670EE8">
        <w:rPr>
          <w:spacing w:val="-3"/>
        </w:rPr>
        <w:t>Los grupos parlamentarios son agrupaciones de diputados o senadores a partir de su adscripción política</w:t>
      </w:r>
      <w:r w:rsidR="008F4E20">
        <w:rPr>
          <w:spacing w:val="-3"/>
        </w:rPr>
        <w:t xml:space="preserve">, cuyo </w:t>
      </w:r>
      <w:r w:rsidRPr="00670EE8">
        <w:rPr>
          <w:spacing w:val="-3"/>
        </w:rPr>
        <w:t xml:space="preserve">objetivo es defender una determinada línea política en la </w:t>
      </w:r>
      <w:r w:rsidR="006565A1">
        <w:rPr>
          <w:spacing w:val="-3"/>
        </w:rPr>
        <w:t>c</w:t>
      </w:r>
      <w:r w:rsidRPr="00670EE8">
        <w:rPr>
          <w:spacing w:val="-3"/>
        </w:rPr>
        <w:t>ámara y simplificar su funcionamiento</w:t>
      </w:r>
      <w:r w:rsidR="00E93795">
        <w:rPr>
          <w:spacing w:val="-3"/>
        </w:rPr>
        <w:t>, siendo reflejo de los partidos políticos que concurrieron a las elecciones</w:t>
      </w:r>
      <w:r w:rsidRPr="00670EE8">
        <w:rPr>
          <w:spacing w:val="-3"/>
        </w:rPr>
        <w:t>.</w:t>
      </w:r>
    </w:p>
    <w:p w14:paraId="548E2D49" w14:textId="2D512358" w:rsidR="00667D38" w:rsidRDefault="00EA3CEA" w:rsidP="00172D3C">
      <w:pPr>
        <w:spacing w:before="120" w:after="120" w:line="360" w:lineRule="auto"/>
        <w:ind w:firstLine="708"/>
        <w:jc w:val="both"/>
        <w:rPr>
          <w:spacing w:val="-3"/>
        </w:rPr>
      </w:pPr>
      <w:r>
        <w:rPr>
          <w:spacing w:val="-3"/>
        </w:rPr>
        <w:t>Los grupos parlamentarios</w:t>
      </w:r>
      <w:r w:rsidR="00B03482">
        <w:rPr>
          <w:spacing w:val="-3"/>
        </w:rPr>
        <w:t xml:space="preserve">, </w:t>
      </w:r>
      <w:r w:rsidR="001E3853">
        <w:rPr>
          <w:spacing w:val="-3"/>
        </w:rPr>
        <w:t>dirigidos por un portavoz que es miembro de la Junta de Portavoces,</w:t>
      </w:r>
      <w:r>
        <w:rPr>
          <w:spacing w:val="-3"/>
        </w:rPr>
        <w:t xml:space="preserve"> están regulados en </w:t>
      </w:r>
      <w:r w:rsidR="00B81C69">
        <w:rPr>
          <w:spacing w:val="-3"/>
        </w:rPr>
        <w:t xml:space="preserve">los </w:t>
      </w:r>
      <w:r w:rsidR="00670EE8" w:rsidRPr="00670EE8">
        <w:rPr>
          <w:spacing w:val="-3"/>
        </w:rPr>
        <w:t xml:space="preserve">Reglamentos de las </w:t>
      </w:r>
      <w:r>
        <w:rPr>
          <w:spacing w:val="-3"/>
        </w:rPr>
        <w:t>c</w:t>
      </w:r>
      <w:r w:rsidR="00670EE8" w:rsidRPr="00670EE8">
        <w:rPr>
          <w:spacing w:val="-3"/>
        </w:rPr>
        <w:t>ámaras</w:t>
      </w:r>
      <w:r w:rsidR="008F4E20">
        <w:rPr>
          <w:spacing w:val="-3"/>
        </w:rPr>
        <w:t>, que los configu</w:t>
      </w:r>
      <w:r w:rsidR="00E93795">
        <w:rPr>
          <w:spacing w:val="-3"/>
        </w:rPr>
        <w:t xml:space="preserve">ran como el </w:t>
      </w:r>
      <w:r w:rsidR="00670EE8" w:rsidRPr="00670EE8">
        <w:rPr>
          <w:spacing w:val="-3"/>
        </w:rPr>
        <w:lastRenderedPageBreak/>
        <w:t xml:space="preserve">elemento fundamental y básico </w:t>
      </w:r>
      <w:r w:rsidR="00E93795" w:rsidRPr="00670EE8">
        <w:rPr>
          <w:spacing w:val="-3"/>
        </w:rPr>
        <w:t xml:space="preserve">de organización y funcionamiento </w:t>
      </w:r>
      <w:r w:rsidR="001E1896">
        <w:rPr>
          <w:spacing w:val="-3"/>
        </w:rPr>
        <w:t>de la cámara, en detrimento de</w:t>
      </w:r>
      <w:r w:rsidR="00670EE8" w:rsidRPr="00670EE8">
        <w:rPr>
          <w:spacing w:val="-3"/>
        </w:rPr>
        <w:t>l parlamentario individualmente considerado.</w:t>
      </w:r>
    </w:p>
    <w:p w14:paraId="72E92464" w14:textId="77777777" w:rsidR="007700E6" w:rsidRDefault="007700E6" w:rsidP="00E07916">
      <w:pPr>
        <w:spacing w:before="120" w:after="120" w:line="360" w:lineRule="auto"/>
        <w:ind w:firstLine="708"/>
        <w:jc w:val="both"/>
        <w:rPr>
          <w:spacing w:val="-3"/>
        </w:rPr>
      </w:pPr>
      <w:r>
        <w:rPr>
          <w:spacing w:val="-3"/>
        </w:rPr>
        <w:t xml:space="preserve">Las notas fundamentales de la regulación de </w:t>
      </w:r>
      <w:r w:rsidR="00670EE8" w:rsidRPr="00670EE8">
        <w:rPr>
          <w:spacing w:val="-3"/>
        </w:rPr>
        <w:t xml:space="preserve">los grupos parlamentarios en </w:t>
      </w:r>
      <w:r>
        <w:rPr>
          <w:spacing w:val="-3"/>
        </w:rPr>
        <w:t>el Congreso son las siguientes:</w:t>
      </w:r>
    </w:p>
    <w:p w14:paraId="1CA04E30" w14:textId="77777777" w:rsidR="006362EA" w:rsidRPr="00602631" w:rsidRDefault="006362EA" w:rsidP="00602631">
      <w:pPr>
        <w:pStyle w:val="Prrafodelista"/>
        <w:numPr>
          <w:ilvl w:val="0"/>
          <w:numId w:val="8"/>
        </w:numPr>
        <w:spacing w:before="120" w:after="120" w:line="360" w:lineRule="auto"/>
        <w:ind w:left="993" w:hanging="284"/>
        <w:jc w:val="both"/>
        <w:rPr>
          <w:spacing w:val="-3"/>
        </w:rPr>
      </w:pPr>
      <w:r w:rsidRPr="00602631">
        <w:rPr>
          <w:spacing w:val="-3"/>
        </w:rPr>
        <w:t xml:space="preserve">Pueden constituirse en </w:t>
      </w:r>
      <w:r w:rsidR="00670EE8" w:rsidRPr="00602631">
        <w:rPr>
          <w:spacing w:val="-3"/>
        </w:rPr>
        <w:t>grupo parlamentario</w:t>
      </w:r>
      <w:r w:rsidRPr="00602631">
        <w:rPr>
          <w:spacing w:val="-3"/>
        </w:rPr>
        <w:t>:</w:t>
      </w:r>
    </w:p>
    <w:p w14:paraId="6D4F74B9" w14:textId="7D2C2889" w:rsidR="006362EA" w:rsidRPr="00602631" w:rsidRDefault="006362EA" w:rsidP="00602631">
      <w:pPr>
        <w:pStyle w:val="Prrafodelista"/>
        <w:numPr>
          <w:ilvl w:val="0"/>
          <w:numId w:val="9"/>
        </w:numPr>
        <w:spacing w:before="120" w:after="120" w:line="360" w:lineRule="auto"/>
        <w:ind w:left="1276" w:hanging="283"/>
        <w:jc w:val="both"/>
        <w:rPr>
          <w:spacing w:val="-3"/>
        </w:rPr>
      </w:pPr>
      <w:r w:rsidRPr="00602631">
        <w:rPr>
          <w:spacing w:val="-3"/>
        </w:rPr>
        <w:t>Al menos quince diputados.</w:t>
      </w:r>
    </w:p>
    <w:p w14:paraId="1FC37C03" w14:textId="221C0DE0" w:rsidR="00E07916" w:rsidRPr="00602631" w:rsidRDefault="006362EA" w:rsidP="00602631">
      <w:pPr>
        <w:pStyle w:val="Prrafodelista"/>
        <w:numPr>
          <w:ilvl w:val="0"/>
          <w:numId w:val="9"/>
        </w:numPr>
        <w:spacing w:before="120" w:after="120" w:line="360" w:lineRule="auto"/>
        <w:ind w:left="1276" w:hanging="283"/>
        <w:jc w:val="both"/>
        <w:rPr>
          <w:spacing w:val="-3"/>
        </w:rPr>
      </w:pPr>
      <w:r w:rsidRPr="00602631">
        <w:rPr>
          <w:spacing w:val="-3"/>
        </w:rPr>
        <w:t>L</w:t>
      </w:r>
      <w:r w:rsidR="00E07916" w:rsidRPr="00602631">
        <w:rPr>
          <w:spacing w:val="-3"/>
        </w:rPr>
        <w:t>os diputados que, aún sin reunir dicho mínimo, hubieren obtenido un número de escaños no inferior a cinco y, al menos, el quince por ciento de los votos correspondientes a las circunscripciones en que hubieren presentado candidatura o, alternativamente, el cinco por ciento de los emitidos en el conjunto de la Nación.</w:t>
      </w:r>
    </w:p>
    <w:p w14:paraId="7D0570CA" w14:textId="77777777" w:rsidR="009352CD"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En ningún caso pueden constituir grupo parlamentario separado diputados que pertenezcan a un mismo partido político</w:t>
      </w:r>
      <w:r w:rsidR="007836CC" w:rsidRPr="00602631">
        <w:rPr>
          <w:spacing w:val="-3"/>
        </w:rPr>
        <w:t xml:space="preserve"> o que,</w:t>
      </w:r>
      <w:r w:rsidRPr="00602631">
        <w:rPr>
          <w:spacing w:val="-3"/>
        </w:rPr>
        <w:t xml:space="preserve"> al tiempo de las elecciones, pertenecieran a formaciones políticas que no se hayan enfrentado ante el electorado.</w:t>
      </w:r>
    </w:p>
    <w:p w14:paraId="29795017" w14:textId="45FA42F9" w:rsidR="009352CD"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L</w:t>
      </w:r>
      <w:r w:rsidR="00602631">
        <w:rPr>
          <w:spacing w:val="-3"/>
        </w:rPr>
        <w:t>os</w:t>
      </w:r>
      <w:r w:rsidRPr="00602631">
        <w:rPr>
          <w:spacing w:val="-3"/>
        </w:rPr>
        <w:t xml:space="preserve"> grupos parlamentarios se </w:t>
      </w:r>
      <w:r w:rsidR="00602631">
        <w:rPr>
          <w:spacing w:val="-3"/>
        </w:rPr>
        <w:t>constituyen</w:t>
      </w:r>
      <w:r w:rsidRPr="00602631">
        <w:rPr>
          <w:spacing w:val="-3"/>
        </w:rPr>
        <w:t xml:space="preserve"> dentro de los cinco días siguientes a la sesión constitutiva del Congreso, mediante escrito dirigido a la Mesa</w:t>
      </w:r>
      <w:r w:rsidR="009352CD" w:rsidRPr="00602631">
        <w:rPr>
          <w:spacing w:val="-3"/>
        </w:rPr>
        <w:t>.</w:t>
      </w:r>
    </w:p>
    <w:p w14:paraId="3AFD202E" w14:textId="1B15B5A2" w:rsidR="009352CD"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Los diputados que no quedan integrados en un grupo parlamentario quedarán incorporados al Grupo Mixto.</w:t>
      </w:r>
    </w:p>
    <w:p w14:paraId="4A6B832A" w14:textId="77777777" w:rsidR="009352CD"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Ningún diputado podrá formar parte de más de un grupo parlamentario.</w:t>
      </w:r>
    </w:p>
    <w:p w14:paraId="6EEC7807" w14:textId="77777777" w:rsidR="00602631"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Cuando los componentes de un grupo parlamentario, distinto del</w:t>
      </w:r>
      <w:r w:rsidR="00602631" w:rsidRPr="00602631">
        <w:rPr>
          <w:spacing w:val="-3"/>
        </w:rPr>
        <w:t xml:space="preserve"> Grupo</w:t>
      </w:r>
      <w:r w:rsidRPr="00602631">
        <w:rPr>
          <w:spacing w:val="-3"/>
        </w:rPr>
        <w:t xml:space="preserve"> Mixto, se reduzcan durante el transcurso de la legislatura a un número inferior a la mitad del mínimo exigido para su constitución, el grupo quedará disuelto, y sus miembros pasarán automáticamente a formar parte de</w:t>
      </w:r>
      <w:r w:rsidR="00602631" w:rsidRPr="00602631">
        <w:rPr>
          <w:spacing w:val="-3"/>
        </w:rPr>
        <w:t>l</w:t>
      </w:r>
      <w:r w:rsidRPr="00602631">
        <w:rPr>
          <w:spacing w:val="-3"/>
        </w:rPr>
        <w:t xml:space="preserve"> </w:t>
      </w:r>
      <w:r w:rsidR="00602631" w:rsidRPr="00602631">
        <w:rPr>
          <w:spacing w:val="-3"/>
        </w:rPr>
        <w:t>Grupo Mixto</w:t>
      </w:r>
    </w:p>
    <w:p w14:paraId="2E024365" w14:textId="4CDDAAC0" w:rsidR="00E07916" w:rsidRPr="00602631" w:rsidRDefault="00E07916" w:rsidP="00602631">
      <w:pPr>
        <w:pStyle w:val="Prrafodelista"/>
        <w:numPr>
          <w:ilvl w:val="0"/>
          <w:numId w:val="8"/>
        </w:numPr>
        <w:spacing w:before="120" w:after="120" w:line="360" w:lineRule="auto"/>
        <w:ind w:left="993" w:hanging="284"/>
        <w:jc w:val="both"/>
        <w:rPr>
          <w:spacing w:val="-3"/>
        </w:rPr>
      </w:pPr>
      <w:r w:rsidRPr="00602631">
        <w:rPr>
          <w:spacing w:val="-3"/>
        </w:rPr>
        <w:t>El Congreso pondrá a disposición de los grupos parlamentarios locales y medios materiales suficientes y les asignará, con cargo a su presupuesto, una subvención fija idéntica para todos y otra variable en función del número de diputados de cada uno de ellos.</w:t>
      </w:r>
    </w:p>
    <w:p w14:paraId="28AAB3B1" w14:textId="40A1C033" w:rsidR="00FB49D7" w:rsidRDefault="00307353" w:rsidP="00B03482">
      <w:pPr>
        <w:spacing w:before="120" w:after="120" w:line="360" w:lineRule="auto"/>
        <w:ind w:firstLine="708"/>
        <w:jc w:val="both"/>
        <w:rPr>
          <w:spacing w:val="-3"/>
        </w:rPr>
      </w:pPr>
      <w:r>
        <w:rPr>
          <w:spacing w:val="-3"/>
        </w:rPr>
        <w:t>La</w:t>
      </w:r>
      <w:r w:rsidR="00E07916" w:rsidRPr="00E07916">
        <w:rPr>
          <w:spacing w:val="-3"/>
        </w:rPr>
        <w:t xml:space="preserve"> principal diferencia</w:t>
      </w:r>
      <w:r w:rsidRPr="00307353">
        <w:rPr>
          <w:spacing w:val="-3"/>
        </w:rPr>
        <w:t xml:space="preserve"> </w:t>
      </w:r>
      <w:r>
        <w:rPr>
          <w:spacing w:val="-3"/>
        </w:rPr>
        <w:t xml:space="preserve">de la </w:t>
      </w:r>
      <w:r w:rsidRPr="00E07916">
        <w:rPr>
          <w:spacing w:val="-3"/>
        </w:rPr>
        <w:t>regulación de los grupos parlamentarios en</w:t>
      </w:r>
      <w:r>
        <w:rPr>
          <w:spacing w:val="-3"/>
        </w:rPr>
        <w:t xml:space="preserve"> el Senado es que</w:t>
      </w:r>
      <w:r w:rsidR="00E07916" w:rsidRPr="00E07916">
        <w:rPr>
          <w:spacing w:val="-3"/>
        </w:rPr>
        <w:t xml:space="preserve"> el número mínimo de sus integrantes</w:t>
      </w:r>
      <w:r w:rsidR="00224F28">
        <w:rPr>
          <w:spacing w:val="-3"/>
        </w:rPr>
        <w:t xml:space="preserve"> es de diez, y </w:t>
      </w:r>
      <w:r w:rsidR="00C94E89">
        <w:rPr>
          <w:spacing w:val="-3"/>
        </w:rPr>
        <w:t xml:space="preserve">que pueden </w:t>
      </w:r>
      <w:r w:rsidR="00224F28">
        <w:rPr>
          <w:spacing w:val="-3"/>
        </w:rPr>
        <w:t>constitu</w:t>
      </w:r>
      <w:r w:rsidR="00C94E89">
        <w:rPr>
          <w:spacing w:val="-3"/>
        </w:rPr>
        <w:t>irse</w:t>
      </w:r>
      <w:r w:rsidR="00D1714B">
        <w:rPr>
          <w:spacing w:val="-3"/>
        </w:rPr>
        <w:t xml:space="preserve"> los llamados grupos territoriales, </w:t>
      </w:r>
      <w:r w:rsidR="00E07916" w:rsidRPr="00E07916">
        <w:rPr>
          <w:spacing w:val="-3"/>
        </w:rPr>
        <w:t>que se compon</w:t>
      </w:r>
      <w:r w:rsidR="00D1714B">
        <w:rPr>
          <w:spacing w:val="-3"/>
        </w:rPr>
        <w:t>en</w:t>
      </w:r>
      <w:r w:rsidR="00E07916" w:rsidRPr="00E07916">
        <w:rPr>
          <w:spacing w:val="-3"/>
        </w:rPr>
        <w:t xml:space="preserve"> de </w:t>
      </w:r>
      <w:r w:rsidR="00D1714B">
        <w:rPr>
          <w:spacing w:val="-3"/>
        </w:rPr>
        <w:t xml:space="preserve">al menos tres </w:t>
      </w:r>
      <w:r w:rsidR="00E07916" w:rsidRPr="00E07916">
        <w:rPr>
          <w:spacing w:val="-3"/>
        </w:rPr>
        <w:t>senadores elegidos o designados por dos o más Comunidades Autónomas</w:t>
      </w:r>
      <w:r w:rsidR="00B03482">
        <w:rPr>
          <w:spacing w:val="-3"/>
        </w:rPr>
        <w:t xml:space="preserve">, y que pueden </w:t>
      </w:r>
      <w:r w:rsidR="00E07916" w:rsidRPr="00E07916">
        <w:rPr>
          <w:spacing w:val="-3"/>
        </w:rPr>
        <w:t>interven</w:t>
      </w:r>
      <w:r w:rsidR="00B03482">
        <w:rPr>
          <w:spacing w:val="-3"/>
        </w:rPr>
        <w:t>ir</w:t>
      </w:r>
      <w:r w:rsidR="00E07916" w:rsidRPr="00E07916">
        <w:rPr>
          <w:spacing w:val="-3"/>
        </w:rPr>
        <w:t xml:space="preserve"> en los debates </w:t>
      </w:r>
      <w:r w:rsidR="00B03482">
        <w:rPr>
          <w:spacing w:val="-3"/>
        </w:rPr>
        <w:lastRenderedPageBreak/>
        <w:t xml:space="preserve">plenarios </w:t>
      </w:r>
      <w:r w:rsidR="00E07916" w:rsidRPr="00E07916">
        <w:rPr>
          <w:spacing w:val="-3"/>
        </w:rPr>
        <w:t>sobre cuestiones que afecten de modo especial a una o más Comunidades Autónomas.</w:t>
      </w:r>
    </w:p>
    <w:p w14:paraId="4DE54EC1" w14:textId="710B2A30" w:rsidR="00FB49D7" w:rsidRDefault="00FB49D7" w:rsidP="005D761B">
      <w:pPr>
        <w:spacing w:before="120" w:after="120" w:line="360" w:lineRule="auto"/>
        <w:ind w:firstLine="708"/>
        <w:jc w:val="both"/>
        <w:rPr>
          <w:spacing w:val="-3"/>
        </w:rPr>
      </w:pPr>
    </w:p>
    <w:p w14:paraId="545E58BD" w14:textId="222DABB1" w:rsidR="00FB49D7" w:rsidRDefault="001E3853" w:rsidP="001E3853">
      <w:pPr>
        <w:spacing w:before="120" w:after="120" w:line="360" w:lineRule="auto"/>
        <w:jc w:val="both"/>
        <w:rPr>
          <w:spacing w:val="-3"/>
        </w:rPr>
      </w:pPr>
      <w:r w:rsidRPr="001E3853">
        <w:rPr>
          <w:b/>
          <w:bCs/>
          <w:spacing w:val="-3"/>
        </w:rPr>
        <w:t>SESIONES: SUS CLASES.</w:t>
      </w:r>
    </w:p>
    <w:p w14:paraId="0811A27D" w14:textId="77777777" w:rsidR="00747968" w:rsidRDefault="00A66943" w:rsidP="00A66943">
      <w:pPr>
        <w:spacing w:before="120" w:after="120" w:line="360" w:lineRule="auto"/>
        <w:ind w:firstLine="708"/>
        <w:jc w:val="both"/>
        <w:rPr>
          <w:spacing w:val="-3"/>
        </w:rPr>
      </w:pPr>
      <w:r>
        <w:rPr>
          <w:spacing w:val="-3"/>
        </w:rPr>
        <w:t xml:space="preserve">Las sesiones son </w:t>
      </w:r>
      <w:r w:rsidR="006B087C">
        <w:rPr>
          <w:spacing w:val="-3"/>
        </w:rPr>
        <w:t>reuniones de</w:t>
      </w:r>
      <w:r w:rsidR="002542FB">
        <w:rPr>
          <w:spacing w:val="-3"/>
        </w:rPr>
        <w:t xml:space="preserve"> parlamentarios, convocadas reglamentariamente, para deliberar y </w:t>
      </w:r>
      <w:r w:rsidR="00747968">
        <w:rPr>
          <w:spacing w:val="-3"/>
        </w:rPr>
        <w:t>adoptar acuerdos sobre los puntos incluidos en el orden del día.</w:t>
      </w:r>
    </w:p>
    <w:p w14:paraId="7915ED68" w14:textId="4708551F" w:rsidR="00CD782F" w:rsidRPr="00A66943" w:rsidRDefault="00CD782F" w:rsidP="00CD782F">
      <w:pPr>
        <w:spacing w:before="120" w:after="120" w:line="360" w:lineRule="auto"/>
        <w:ind w:firstLine="708"/>
        <w:jc w:val="both"/>
        <w:rPr>
          <w:spacing w:val="-3"/>
        </w:rPr>
      </w:pPr>
      <w:r w:rsidRPr="00A66943">
        <w:rPr>
          <w:spacing w:val="-3"/>
        </w:rPr>
        <w:t>Todas las sesiones plenarias de las cámaras son convocadas por el Presidente respectivo conforme a un orden del día, fijado por su Presidente, quien en el Congreso de los Diputados debe hacerlo de acuerdo con la Junta de Portavoces, y en el Senado de acuerdo con la Mesa y oída la Junta de Portavoces.</w:t>
      </w:r>
    </w:p>
    <w:p w14:paraId="5941A94A" w14:textId="77777777" w:rsidR="00CD782F" w:rsidRPr="00A66943" w:rsidRDefault="00CD782F" w:rsidP="00CD782F">
      <w:pPr>
        <w:spacing w:before="120" w:after="120" w:line="360" w:lineRule="auto"/>
        <w:ind w:firstLine="708"/>
        <w:jc w:val="both"/>
        <w:rPr>
          <w:spacing w:val="-3"/>
        </w:rPr>
      </w:pPr>
      <w:r w:rsidRPr="00A66943">
        <w:rPr>
          <w:spacing w:val="-3"/>
        </w:rPr>
        <w:t>Las sesiones plenarias del Congreso, por regla general, se celebran entre los martes y los viernes, y las del Senado entre los martes y los jueves. De todas las sesiones se extiende un acta, y las intervenciones que se han producido en las mismas se reproducen en el Diario de Sesiones de la cámara respectiva.</w:t>
      </w:r>
    </w:p>
    <w:p w14:paraId="0B37DF5F" w14:textId="4287943E" w:rsidR="00411AB1" w:rsidRDefault="00411AB1" w:rsidP="00A66943">
      <w:pPr>
        <w:spacing w:before="120" w:after="120" w:line="360" w:lineRule="auto"/>
        <w:ind w:firstLine="708"/>
        <w:jc w:val="both"/>
        <w:rPr>
          <w:spacing w:val="-3"/>
        </w:rPr>
      </w:pPr>
      <w:r>
        <w:rPr>
          <w:spacing w:val="-3"/>
        </w:rPr>
        <w:t>Las sesiones pueden ser:</w:t>
      </w:r>
    </w:p>
    <w:p w14:paraId="7B6CDB03" w14:textId="346BA22F" w:rsidR="00A66943" w:rsidRPr="0062287A" w:rsidRDefault="00411AB1" w:rsidP="0062287A">
      <w:pPr>
        <w:pStyle w:val="Prrafodelista"/>
        <w:numPr>
          <w:ilvl w:val="0"/>
          <w:numId w:val="10"/>
        </w:numPr>
        <w:spacing w:before="120" w:after="120" w:line="360" w:lineRule="auto"/>
        <w:ind w:left="993" w:hanging="284"/>
        <w:jc w:val="both"/>
        <w:rPr>
          <w:spacing w:val="-3"/>
        </w:rPr>
      </w:pPr>
      <w:r w:rsidRPr="0062287A">
        <w:rPr>
          <w:spacing w:val="-3"/>
        </w:rPr>
        <w:t>Ordinarias, celebradas durante los períodos de sesiones, o extraordinarias</w:t>
      </w:r>
      <w:r w:rsidR="00A66943" w:rsidRPr="0062287A">
        <w:rPr>
          <w:spacing w:val="-3"/>
        </w:rPr>
        <w:t>, fuera del período de sesiones, disponiendo el artículo 73.2 de la Constitución que “las Cámaras podrán reunirse en sesiones extraordinarias a petición del Gobierno, de la Diputación Permanente o de la mayoría absoluta de los miembros de cualquiera de las Cámaras. Las sesiones extraordinarias deberán convocarse sobre un orden del día determinado y serán clausuradas una vez que éste haya sido agotado”.</w:t>
      </w:r>
    </w:p>
    <w:p w14:paraId="2D09BCED" w14:textId="62013B97" w:rsidR="009E4C76" w:rsidRPr="0062287A" w:rsidRDefault="009E4C76" w:rsidP="0062287A">
      <w:pPr>
        <w:pStyle w:val="Prrafodelista"/>
        <w:numPr>
          <w:ilvl w:val="0"/>
          <w:numId w:val="10"/>
        </w:numPr>
        <w:spacing w:before="120" w:after="120" w:line="360" w:lineRule="auto"/>
        <w:ind w:left="993" w:hanging="284"/>
        <w:jc w:val="both"/>
        <w:rPr>
          <w:spacing w:val="-3"/>
        </w:rPr>
      </w:pPr>
      <w:r w:rsidRPr="0062287A">
        <w:rPr>
          <w:spacing w:val="-3"/>
        </w:rPr>
        <w:t>Públicas y secretas, conforme a lo anteriormente expuesto.</w:t>
      </w:r>
    </w:p>
    <w:p w14:paraId="645809E9" w14:textId="08DD1EEA" w:rsidR="009E4C76" w:rsidRPr="0062287A" w:rsidRDefault="009E4C76" w:rsidP="0062287A">
      <w:pPr>
        <w:pStyle w:val="Prrafodelista"/>
        <w:numPr>
          <w:ilvl w:val="0"/>
          <w:numId w:val="10"/>
        </w:numPr>
        <w:spacing w:before="120" w:after="120" w:line="360" w:lineRule="auto"/>
        <w:ind w:left="993" w:hanging="284"/>
        <w:jc w:val="both"/>
        <w:rPr>
          <w:spacing w:val="-3"/>
        </w:rPr>
      </w:pPr>
      <w:r w:rsidRPr="0062287A">
        <w:rPr>
          <w:spacing w:val="-3"/>
        </w:rPr>
        <w:t>Plenarias o de una de las com</w:t>
      </w:r>
      <w:r w:rsidR="002E157F" w:rsidRPr="0062287A">
        <w:rPr>
          <w:spacing w:val="-3"/>
        </w:rPr>
        <w:t>isiones.</w:t>
      </w:r>
    </w:p>
    <w:p w14:paraId="1245D626" w14:textId="66F77D0A" w:rsidR="009E4C76" w:rsidRPr="0062287A" w:rsidRDefault="00DC5D24" w:rsidP="0062287A">
      <w:pPr>
        <w:pStyle w:val="Prrafodelista"/>
        <w:numPr>
          <w:ilvl w:val="0"/>
          <w:numId w:val="10"/>
        </w:numPr>
        <w:spacing w:before="120" w:after="120" w:line="360" w:lineRule="auto"/>
        <w:ind w:left="993" w:hanging="284"/>
        <w:jc w:val="both"/>
        <w:rPr>
          <w:spacing w:val="-3"/>
        </w:rPr>
      </w:pPr>
      <w:r w:rsidRPr="0062287A">
        <w:rPr>
          <w:spacing w:val="-3"/>
        </w:rPr>
        <w:t xml:space="preserve">Del Congreso, del Senado o conjuntas de ambas cámaras, </w:t>
      </w:r>
      <w:r w:rsidR="0016193C" w:rsidRPr="0062287A">
        <w:rPr>
          <w:spacing w:val="-3"/>
        </w:rPr>
        <w:t xml:space="preserve">disponiendo </w:t>
      </w:r>
      <w:r w:rsidR="0016193C" w:rsidRPr="0062287A">
        <w:rPr>
          <w:spacing w:val="-3"/>
        </w:rPr>
        <w:t xml:space="preserve">el artículo 74.1 de la Constitución que “las Cámaras se reunirán en sesión conjunta para ejercer las competencias no legislativas que el Título II (relativo a la Corona) atribuye expresamente a las Cortes Generales”, como pueden ser la proclamación del Rey, el reconocimiento de su inhabilitación, </w:t>
      </w:r>
      <w:r w:rsidR="0016193C">
        <w:t>la designación de la regencia cuando no hubiere persona a quien corresponda, la provisión a la Corona en la forma que más convenga a los intereses de España cuando se extingan todas las líneas llamadas a sucesión</w:t>
      </w:r>
      <w:r w:rsidR="0016193C" w:rsidRPr="0062287A">
        <w:rPr>
          <w:spacing w:val="-3"/>
        </w:rPr>
        <w:t>, o la autorización al Rey para declarar la guerra o hacer la paz</w:t>
      </w:r>
      <w:r w:rsidR="0016193C" w:rsidRPr="0062287A">
        <w:rPr>
          <w:spacing w:val="-3"/>
        </w:rPr>
        <w:t>.</w:t>
      </w:r>
    </w:p>
    <w:p w14:paraId="410CAAFF" w14:textId="75BAE205" w:rsidR="009E4C76" w:rsidRDefault="009E4C76" w:rsidP="005D761B">
      <w:pPr>
        <w:spacing w:before="120" w:after="120" w:line="360" w:lineRule="auto"/>
        <w:ind w:firstLine="708"/>
        <w:jc w:val="both"/>
        <w:rPr>
          <w:spacing w:val="-3"/>
        </w:rPr>
      </w:pPr>
    </w:p>
    <w:p w14:paraId="1D7DBD79" w14:textId="438CAE35" w:rsidR="0062287A" w:rsidRDefault="0062287A" w:rsidP="0062287A">
      <w:pPr>
        <w:spacing w:before="120" w:after="120" w:line="360" w:lineRule="auto"/>
        <w:jc w:val="both"/>
        <w:rPr>
          <w:spacing w:val="-3"/>
        </w:rPr>
      </w:pPr>
      <w:r w:rsidRPr="0062287A">
        <w:rPr>
          <w:b/>
          <w:bCs/>
          <w:spacing w:val="-3"/>
        </w:rPr>
        <w:t>LA DISOLUCIÓN.</w:t>
      </w:r>
    </w:p>
    <w:p w14:paraId="6E55F0A1" w14:textId="74900FAD" w:rsidR="00ED53DF" w:rsidRDefault="00ED53DF" w:rsidP="00ED53DF">
      <w:pPr>
        <w:spacing w:before="120" w:after="120" w:line="360" w:lineRule="auto"/>
        <w:ind w:firstLine="708"/>
        <w:jc w:val="both"/>
        <w:rPr>
          <w:spacing w:val="-3"/>
        </w:rPr>
      </w:pPr>
      <w:r>
        <w:rPr>
          <w:spacing w:val="-3"/>
        </w:rPr>
        <w:t>La disolución del Congreso o del Senado supone la extinción del mandato de los miembros de las</w:t>
      </w:r>
      <w:r w:rsidR="009D1B8B">
        <w:rPr>
          <w:spacing w:val="-3"/>
        </w:rPr>
        <w:t xml:space="preserve"> cámaras</w:t>
      </w:r>
      <w:r>
        <w:rPr>
          <w:spacing w:val="-3"/>
        </w:rPr>
        <w:t xml:space="preserve"> y, necesariamente, la convocatoria simultánea de elecciones a la cámara respectiva.</w:t>
      </w:r>
    </w:p>
    <w:p w14:paraId="728245C8" w14:textId="735975B8" w:rsidR="00ED53DF" w:rsidRDefault="00ED53DF" w:rsidP="00ED53DF">
      <w:pPr>
        <w:spacing w:before="120" w:after="120" w:line="360" w:lineRule="auto"/>
        <w:ind w:firstLine="708"/>
        <w:jc w:val="both"/>
        <w:rPr>
          <w:spacing w:val="-3"/>
        </w:rPr>
      </w:pPr>
      <w:r>
        <w:rPr>
          <w:spacing w:val="-3"/>
        </w:rPr>
        <w:t xml:space="preserve">La Constitución prevé </w:t>
      </w:r>
      <w:r w:rsidR="00460D0E">
        <w:rPr>
          <w:spacing w:val="-3"/>
        </w:rPr>
        <w:t xml:space="preserve">las siguientes </w:t>
      </w:r>
      <w:r w:rsidR="007A3B73">
        <w:rPr>
          <w:spacing w:val="-3"/>
        </w:rPr>
        <w:t>causas</w:t>
      </w:r>
      <w:r>
        <w:rPr>
          <w:spacing w:val="-3"/>
        </w:rPr>
        <w:t xml:space="preserve"> de disolución:</w:t>
      </w:r>
    </w:p>
    <w:p w14:paraId="2EF89CB0" w14:textId="70CCA5EB" w:rsidR="00ED53DF" w:rsidRPr="00460D0E" w:rsidRDefault="007A3B73" w:rsidP="00460D0E">
      <w:pPr>
        <w:pStyle w:val="Prrafodelista"/>
        <w:numPr>
          <w:ilvl w:val="0"/>
          <w:numId w:val="12"/>
        </w:numPr>
        <w:spacing w:before="120" w:after="120" w:line="360" w:lineRule="auto"/>
        <w:ind w:left="993" w:hanging="284"/>
        <w:jc w:val="both"/>
        <w:rPr>
          <w:spacing w:val="-3"/>
        </w:rPr>
      </w:pPr>
      <w:r w:rsidRPr="00460D0E">
        <w:rPr>
          <w:spacing w:val="-3"/>
        </w:rPr>
        <w:t>Por expiración del mandato</w:t>
      </w:r>
      <w:r w:rsidR="00C14B54">
        <w:rPr>
          <w:spacing w:val="-3"/>
        </w:rPr>
        <w:t xml:space="preserve"> de cuatro años de los </w:t>
      </w:r>
      <w:r w:rsidR="00CD66A4">
        <w:rPr>
          <w:spacing w:val="-3"/>
        </w:rPr>
        <w:t>diputados y senadores</w:t>
      </w:r>
      <w:r w:rsidR="00464FD7" w:rsidRPr="00460D0E">
        <w:rPr>
          <w:spacing w:val="-3"/>
        </w:rPr>
        <w:t>.</w:t>
      </w:r>
    </w:p>
    <w:p w14:paraId="4845ACC2" w14:textId="506B2D00" w:rsidR="00464FD7" w:rsidRPr="00460D0E" w:rsidRDefault="009D1B8B" w:rsidP="00460D0E">
      <w:pPr>
        <w:pStyle w:val="Prrafodelista"/>
        <w:numPr>
          <w:ilvl w:val="0"/>
          <w:numId w:val="12"/>
        </w:numPr>
        <w:spacing w:before="120" w:after="120" w:line="360" w:lineRule="auto"/>
        <w:ind w:left="993" w:hanging="284"/>
        <w:jc w:val="both"/>
        <w:rPr>
          <w:spacing w:val="-3"/>
        </w:rPr>
      </w:pPr>
      <w:r>
        <w:rPr>
          <w:spacing w:val="-3"/>
        </w:rPr>
        <w:t>Por d</w:t>
      </w:r>
      <w:r w:rsidR="00464FD7" w:rsidRPr="00460D0E">
        <w:rPr>
          <w:spacing w:val="-3"/>
        </w:rPr>
        <w:t xml:space="preserve">isolución por decisión del Presidente del Gobierno, </w:t>
      </w:r>
      <w:r w:rsidR="00D30ED9" w:rsidRPr="00460D0E">
        <w:rPr>
          <w:spacing w:val="-3"/>
        </w:rPr>
        <w:t>disponiendo el artículo 115 de la Constitución lo siguiente:</w:t>
      </w:r>
    </w:p>
    <w:p w14:paraId="2DB08430" w14:textId="77777777" w:rsidR="00D30ED9" w:rsidRPr="00460D0E" w:rsidRDefault="00D30ED9" w:rsidP="002E6334">
      <w:pPr>
        <w:pStyle w:val="Prrafodelista"/>
        <w:spacing w:before="120" w:after="120" w:line="360" w:lineRule="auto"/>
        <w:ind w:left="993" w:firstLine="283"/>
        <w:jc w:val="both"/>
        <w:rPr>
          <w:spacing w:val="-3"/>
        </w:rPr>
      </w:pPr>
      <w:r w:rsidRPr="00460D0E">
        <w:rPr>
          <w:spacing w:val="-3"/>
        </w:rPr>
        <w:t>“1. El Presidente del Gobierno, previa deliberación del Consejo de Ministros, y bajo su exclusiva responsabilidad, podrá proponer la disolución del Congreso, del Senado o de las Cortes Generales, que será decretada por el Rey. El decreto de disolución fijará la fecha de las elecciones.</w:t>
      </w:r>
    </w:p>
    <w:p w14:paraId="67CBE4D3" w14:textId="77777777" w:rsidR="00D30ED9" w:rsidRPr="00460D0E" w:rsidRDefault="00D30ED9" w:rsidP="002E6334">
      <w:pPr>
        <w:pStyle w:val="Prrafodelista"/>
        <w:spacing w:before="120" w:after="120" w:line="360" w:lineRule="auto"/>
        <w:ind w:left="993" w:firstLine="283"/>
        <w:jc w:val="both"/>
        <w:rPr>
          <w:spacing w:val="-3"/>
        </w:rPr>
      </w:pPr>
      <w:r w:rsidRPr="00460D0E">
        <w:rPr>
          <w:spacing w:val="-3"/>
        </w:rPr>
        <w:t>2. La propuesta de disolución no podrá presentarse cuando esté en trámite una moción de censura.</w:t>
      </w:r>
    </w:p>
    <w:p w14:paraId="1416661F" w14:textId="72B8FDCB" w:rsidR="00D30ED9" w:rsidRPr="00460D0E" w:rsidRDefault="00D30ED9" w:rsidP="002E6334">
      <w:pPr>
        <w:pStyle w:val="Prrafodelista"/>
        <w:spacing w:before="120" w:after="120" w:line="360" w:lineRule="auto"/>
        <w:ind w:left="993" w:firstLine="283"/>
        <w:jc w:val="both"/>
        <w:rPr>
          <w:spacing w:val="-3"/>
        </w:rPr>
      </w:pPr>
      <w:r w:rsidRPr="00460D0E">
        <w:rPr>
          <w:spacing w:val="-3"/>
        </w:rPr>
        <w:t>3. No procederá nueva disolución antes de que transcurra un año desde la anterior</w:t>
      </w:r>
      <w:r w:rsidR="001C60AF" w:rsidRPr="00460D0E">
        <w:rPr>
          <w:spacing w:val="-3"/>
        </w:rPr>
        <w:t>”</w:t>
      </w:r>
      <w:r w:rsidRPr="00460D0E">
        <w:rPr>
          <w:spacing w:val="-3"/>
        </w:rPr>
        <w:t>, salvo l</w:t>
      </w:r>
      <w:r w:rsidR="001C60AF" w:rsidRPr="00460D0E">
        <w:rPr>
          <w:spacing w:val="-3"/>
        </w:rPr>
        <w:t xml:space="preserve">a disolución </w:t>
      </w:r>
      <w:r w:rsidR="008F0955">
        <w:rPr>
          <w:spacing w:val="-3"/>
        </w:rPr>
        <w:t>por</w:t>
      </w:r>
      <w:r w:rsidR="001C60AF" w:rsidRPr="00460D0E">
        <w:rPr>
          <w:spacing w:val="-3"/>
        </w:rPr>
        <w:t xml:space="preserve"> no obtener </w:t>
      </w:r>
      <w:r w:rsidR="00244760" w:rsidRPr="00460D0E">
        <w:rPr>
          <w:spacing w:val="-3"/>
        </w:rPr>
        <w:t xml:space="preserve">la confianza del Congreso </w:t>
      </w:r>
      <w:r w:rsidR="00F73227" w:rsidRPr="00460D0E">
        <w:rPr>
          <w:spacing w:val="-3"/>
        </w:rPr>
        <w:t>ningún candidato a Presidente del Gobierno propuesto por el Rey transcurrido el plazo de dos meses, a partir de la primera votación de investidura</w:t>
      </w:r>
      <w:r w:rsidR="001C60AF" w:rsidRPr="00460D0E">
        <w:rPr>
          <w:spacing w:val="-3"/>
        </w:rPr>
        <w:t>.</w:t>
      </w:r>
    </w:p>
    <w:p w14:paraId="5A928E5D" w14:textId="3F5DDF57" w:rsidR="001C60AF" w:rsidRPr="00460D0E" w:rsidRDefault="001C60AF" w:rsidP="00460D0E">
      <w:pPr>
        <w:pStyle w:val="Prrafodelista"/>
        <w:numPr>
          <w:ilvl w:val="0"/>
          <w:numId w:val="12"/>
        </w:numPr>
        <w:spacing w:before="120" w:after="120" w:line="360" w:lineRule="auto"/>
        <w:ind w:left="993" w:hanging="284"/>
        <w:jc w:val="both"/>
        <w:rPr>
          <w:spacing w:val="-3"/>
        </w:rPr>
      </w:pPr>
      <w:r w:rsidRPr="00460D0E">
        <w:rPr>
          <w:spacing w:val="-3"/>
        </w:rPr>
        <w:t xml:space="preserve">Por </w:t>
      </w:r>
      <w:r w:rsidR="009D1B8B">
        <w:rPr>
          <w:spacing w:val="-3"/>
        </w:rPr>
        <w:t xml:space="preserve">no obtener </w:t>
      </w:r>
      <w:r w:rsidR="00244760" w:rsidRPr="00460D0E">
        <w:rPr>
          <w:spacing w:val="-3"/>
        </w:rPr>
        <w:t xml:space="preserve">la confianza del Congreso </w:t>
      </w:r>
      <w:r w:rsidR="00244760" w:rsidRPr="00460D0E">
        <w:rPr>
          <w:spacing w:val="-3"/>
        </w:rPr>
        <w:t>ningún candidato a Presidente del Gobierno propuesto por el Rey transcurrido el plazo de dos meses, a partir de la primera votación de investidura</w:t>
      </w:r>
      <w:r w:rsidR="00A26CD3" w:rsidRPr="00460D0E">
        <w:rPr>
          <w:spacing w:val="-3"/>
        </w:rPr>
        <w:t>, disponiendo el artículo 99.1 de la Constitución que “d</w:t>
      </w:r>
      <w:r w:rsidR="00A26CD3" w:rsidRPr="00460D0E">
        <w:rPr>
          <w:spacing w:val="-3"/>
        </w:rPr>
        <w:t>espués de cada renovación del Congreso de los Diputados, y en los demás supuestos constitucionales en que así proceda, el Rey, previa consulta con los representantes designados por los Grupos políticos con representación parlamentaria, y a través del Presidente del Congreso, propondrá un candidato a la Presidencia del Gobierno</w:t>
      </w:r>
      <w:r w:rsidR="00A26CD3" w:rsidRPr="00460D0E">
        <w:rPr>
          <w:spacing w:val="-3"/>
        </w:rPr>
        <w:t>”, añadiendo el artículo 99.5 que “</w:t>
      </w:r>
      <w:r w:rsidR="00ED231F" w:rsidRPr="00460D0E">
        <w:rPr>
          <w:spacing w:val="-3"/>
        </w:rPr>
        <w:t>s</w:t>
      </w:r>
      <w:r w:rsidR="00ED231F" w:rsidRPr="00460D0E">
        <w:rPr>
          <w:spacing w:val="-3"/>
        </w:rPr>
        <w:t>i transcurrido el plazo de dos meses, a partir de la primera votación de investidura, ningún candidato hubiere obtenido la confianza del Congreso, el Rey disolverá ambas Cámaras y convocará nuevas elecciones con el refrendo del Presidente del Congreso</w:t>
      </w:r>
      <w:r w:rsidR="00ED231F" w:rsidRPr="00460D0E">
        <w:rPr>
          <w:spacing w:val="-3"/>
        </w:rPr>
        <w:t>”.</w:t>
      </w:r>
    </w:p>
    <w:p w14:paraId="7518D803" w14:textId="61670486" w:rsidR="00D30ED9" w:rsidRPr="00460D0E" w:rsidRDefault="00ED231F" w:rsidP="00460D0E">
      <w:pPr>
        <w:pStyle w:val="Prrafodelista"/>
        <w:numPr>
          <w:ilvl w:val="0"/>
          <w:numId w:val="12"/>
        </w:numPr>
        <w:spacing w:before="120" w:after="120" w:line="360" w:lineRule="auto"/>
        <w:ind w:left="993" w:hanging="284"/>
        <w:jc w:val="both"/>
        <w:rPr>
          <w:spacing w:val="-3"/>
        </w:rPr>
      </w:pPr>
      <w:r w:rsidRPr="00460D0E">
        <w:rPr>
          <w:spacing w:val="-3"/>
        </w:rPr>
        <w:t>Por aprobarse in</w:t>
      </w:r>
      <w:r w:rsidR="00D205E0" w:rsidRPr="00460D0E">
        <w:rPr>
          <w:spacing w:val="-3"/>
        </w:rPr>
        <w:t xml:space="preserve">icialmente una reforma constitucional, disponiendo el artículo 168.1 </w:t>
      </w:r>
      <w:r w:rsidR="00D205E0" w:rsidRPr="00460D0E">
        <w:rPr>
          <w:spacing w:val="-3"/>
        </w:rPr>
        <w:t>de la Constitución</w:t>
      </w:r>
      <w:r w:rsidR="00D205E0" w:rsidRPr="00460D0E">
        <w:rPr>
          <w:spacing w:val="-3"/>
        </w:rPr>
        <w:t xml:space="preserve"> que “c</w:t>
      </w:r>
      <w:r w:rsidR="00D205E0" w:rsidRPr="00460D0E">
        <w:rPr>
          <w:spacing w:val="-3"/>
        </w:rPr>
        <w:t xml:space="preserve">uando se propusiere la revisión total de la </w:t>
      </w:r>
      <w:r w:rsidR="00D205E0" w:rsidRPr="00460D0E">
        <w:rPr>
          <w:spacing w:val="-3"/>
        </w:rPr>
        <w:lastRenderedPageBreak/>
        <w:t>Constitución o una parcial que afecte al Título Preliminar, al Capítulo II, Sección I del Título I, o al Título II, se procederá a la aprobación del principio por mayoría de dos tercios de cada Cámara, y a la disolución inmediata de las Cortes</w:t>
      </w:r>
      <w:r w:rsidR="00D205E0" w:rsidRPr="00460D0E">
        <w:rPr>
          <w:spacing w:val="-3"/>
        </w:rPr>
        <w:t>”.</w:t>
      </w:r>
    </w:p>
    <w:p w14:paraId="08163BE4" w14:textId="77777777" w:rsidR="0081534B" w:rsidRDefault="0081534B" w:rsidP="00ED53DF">
      <w:pPr>
        <w:spacing w:before="120" w:after="120" w:line="360" w:lineRule="auto"/>
        <w:ind w:firstLine="708"/>
        <w:jc w:val="both"/>
        <w:rPr>
          <w:spacing w:val="-3"/>
        </w:rPr>
      </w:pPr>
      <w:r>
        <w:rPr>
          <w:spacing w:val="-3"/>
        </w:rPr>
        <w:t>Por lo demás, debe tenerse presente que:</w:t>
      </w:r>
    </w:p>
    <w:p w14:paraId="0ABBEFA3" w14:textId="0D5F2DF9" w:rsidR="00ED53DF" w:rsidRPr="009375FC" w:rsidRDefault="0081534B" w:rsidP="009375FC">
      <w:pPr>
        <w:pStyle w:val="Prrafodelista"/>
        <w:numPr>
          <w:ilvl w:val="0"/>
          <w:numId w:val="11"/>
        </w:numPr>
        <w:spacing w:before="120" w:after="120" w:line="360" w:lineRule="auto"/>
        <w:ind w:left="993" w:hanging="284"/>
        <w:jc w:val="both"/>
        <w:rPr>
          <w:spacing w:val="-3"/>
        </w:rPr>
      </w:pPr>
      <w:r w:rsidRPr="009375FC">
        <w:rPr>
          <w:spacing w:val="-3"/>
        </w:rPr>
        <w:t xml:space="preserve">El artículo </w:t>
      </w:r>
      <w:r w:rsidR="00ED53DF" w:rsidRPr="009375FC">
        <w:rPr>
          <w:spacing w:val="-3"/>
        </w:rPr>
        <w:t xml:space="preserve">116.5 </w:t>
      </w:r>
      <w:r w:rsidRPr="009375FC">
        <w:rPr>
          <w:spacing w:val="-3"/>
        </w:rPr>
        <w:t xml:space="preserve">de la Constitución </w:t>
      </w:r>
      <w:r w:rsidR="008F0955">
        <w:rPr>
          <w:spacing w:val="-3"/>
        </w:rPr>
        <w:t>dispone</w:t>
      </w:r>
      <w:r w:rsidRPr="009375FC">
        <w:rPr>
          <w:spacing w:val="-3"/>
        </w:rPr>
        <w:t xml:space="preserve"> que “</w:t>
      </w:r>
      <w:r w:rsidR="00ED53DF" w:rsidRPr="009375FC">
        <w:rPr>
          <w:spacing w:val="-3"/>
        </w:rPr>
        <w:t>no podrá procederse a la disolución del Congreso mientras estén declarados algunos de los estados</w:t>
      </w:r>
      <w:r w:rsidR="003853AA" w:rsidRPr="009375FC">
        <w:rPr>
          <w:spacing w:val="-3"/>
        </w:rPr>
        <w:t>”</w:t>
      </w:r>
      <w:r w:rsidR="00ED53DF" w:rsidRPr="009375FC">
        <w:rPr>
          <w:spacing w:val="-3"/>
        </w:rPr>
        <w:t xml:space="preserve"> </w:t>
      </w:r>
      <w:r w:rsidR="003853AA" w:rsidRPr="009375FC">
        <w:rPr>
          <w:spacing w:val="-3"/>
        </w:rPr>
        <w:t xml:space="preserve">de </w:t>
      </w:r>
      <w:r w:rsidR="00ED53DF" w:rsidRPr="009375FC">
        <w:rPr>
          <w:spacing w:val="-3"/>
        </w:rPr>
        <w:t>alarma, excepción y sitio.</w:t>
      </w:r>
    </w:p>
    <w:p w14:paraId="4CC5DFA0" w14:textId="189C1F5F" w:rsidR="005416D6" w:rsidRPr="009375FC" w:rsidRDefault="005416D6" w:rsidP="009375FC">
      <w:pPr>
        <w:pStyle w:val="Prrafodelista"/>
        <w:numPr>
          <w:ilvl w:val="0"/>
          <w:numId w:val="11"/>
        </w:numPr>
        <w:spacing w:before="120" w:after="120" w:line="360" w:lineRule="auto"/>
        <w:ind w:left="993" w:hanging="284"/>
        <w:jc w:val="both"/>
        <w:rPr>
          <w:spacing w:val="-3"/>
        </w:rPr>
      </w:pPr>
      <w:r w:rsidRPr="009375FC">
        <w:rPr>
          <w:spacing w:val="-3"/>
        </w:rPr>
        <w:t xml:space="preserve">El artículo </w:t>
      </w:r>
      <w:r w:rsidR="002F123E" w:rsidRPr="009375FC">
        <w:rPr>
          <w:spacing w:val="-3"/>
        </w:rPr>
        <w:t>78</w:t>
      </w:r>
      <w:r w:rsidR="00C036CF" w:rsidRPr="009375FC">
        <w:rPr>
          <w:spacing w:val="-3"/>
        </w:rPr>
        <w:t>.3</w:t>
      </w:r>
      <w:r w:rsidR="002F123E" w:rsidRPr="009375FC">
        <w:rPr>
          <w:spacing w:val="-3"/>
        </w:rPr>
        <w:t xml:space="preserve"> de la Constitución prevé</w:t>
      </w:r>
      <w:r w:rsidR="008F0955">
        <w:rPr>
          <w:spacing w:val="-3"/>
        </w:rPr>
        <w:t xml:space="preserve"> dispone que</w:t>
      </w:r>
      <w:r w:rsidRPr="009375FC">
        <w:rPr>
          <w:spacing w:val="-3"/>
        </w:rPr>
        <w:t xml:space="preserve"> </w:t>
      </w:r>
      <w:r w:rsidR="002F123E" w:rsidRPr="009375FC">
        <w:rPr>
          <w:spacing w:val="-3"/>
        </w:rPr>
        <w:t>“e</w:t>
      </w:r>
      <w:r w:rsidR="002F123E" w:rsidRPr="009375FC">
        <w:rPr>
          <w:spacing w:val="-3"/>
        </w:rPr>
        <w:t>xpirado el mandato o en caso de disolución, las Diputaciones Permanentes seguirán ejerciendo sus funciones hasta la constitución de las nuevas Cortes Generales</w:t>
      </w:r>
      <w:r w:rsidR="00C036CF" w:rsidRPr="009375FC">
        <w:rPr>
          <w:spacing w:val="-3"/>
        </w:rPr>
        <w:t>”.</w:t>
      </w:r>
    </w:p>
    <w:p w14:paraId="1C548F1C" w14:textId="386C4ABE" w:rsidR="005D1094" w:rsidRDefault="005D1094" w:rsidP="005D761B">
      <w:pPr>
        <w:spacing w:before="120" w:after="120" w:line="360" w:lineRule="auto"/>
        <w:ind w:firstLine="708"/>
        <w:jc w:val="both"/>
        <w:rPr>
          <w:spacing w:val="-3"/>
        </w:rPr>
      </w:pPr>
    </w:p>
    <w:p w14:paraId="2D7C1C96" w14:textId="0D617DDD" w:rsidR="008F0955" w:rsidRDefault="008F0955" w:rsidP="005D761B">
      <w:pPr>
        <w:spacing w:before="120" w:after="120" w:line="360" w:lineRule="auto"/>
        <w:ind w:firstLine="708"/>
        <w:jc w:val="both"/>
        <w:rPr>
          <w:spacing w:val="-3"/>
        </w:rPr>
      </w:pPr>
    </w:p>
    <w:p w14:paraId="702632D1" w14:textId="04786A39" w:rsidR="008F0955" w:rsidRDefault="008F0955" w:rsidP="005D761B">
      <w:pPr>
        <w:spacing w:before="120" w:after="120" w:line="360" w:lineRule="auto"/>
        <w:ind w:firstLine="708"/>
        <w:jc w:val="both"/>
        <w:rPr>
          <w:spacing w:val="-3"/>
        </w:rPr>
      </w:pPr>
    </w:p>
    <w:p w14:paraId="1A8FCE92" w14:textId="77777777" w:rsidR="008F0955" w:rsidRDefault="008F0955" w:rsidP="005D761B">
      <w:pPr>
        <w:spacing w:before="120" w:after="120" w:line="360" w:lineRule="auto"/>
        <w:ind w:firstLine="708"/>
        <w:jc w:val="both"/>
        <w:rPr>
          <w:spacing w:val="-3"/>
        </w:rPr>
      </w:pPr>
    </w:p>
    <w:p w14:paraId="3CAA7A34" w14:textId="77777777" w:rsidR="00CD4BC2" w:rsidRDefault="00CD4BC2" w:rsidP="005D761B">
      <w:pPr>
        <w:spacing w:before="120" w:after="120" w:line="360" w:lineRule="auto"/>
        <w:ind w:firstLine="708"/>
        <w:jc w:val="both"/>
        <w:rPr>
          <w:spacing w:val="-3"/>
        </w:rPr>
      </w:pPr>
    </w:p>
    <w:p w14:paraId="451526BF" w14:textId="77777777" w:rsidR="009375FC" w:rsidRDefault="009375FC"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6C5F534" w:rsidR="005726E8" w:rsidRPr="00FF4CC7" w:rsidRDefault="009375FC" w:rsidP="009C4B47">
      <w:pPr>
        <w:spacing w:before="120" w:after="120" w:line="360" w:lineRule="auto"/>
        <w:ind w:firstLine="708"/>
        <w:jc w:val="right"/>
        <w:rPr>
          <w:spacing w:val="-3"/>
        </w:rPr>
      </w:pPr>
      <w:r>
        <w:rPr>
          <w:spacing w:val="-3"/>
        </w:rPr>
        <w:t>7</w:t>
      </w:r>
      <w:r w:rsidR="00FC39A8">
        <w:rPr>
          <w:spacing w:val="-3"/>
        </w:rPr>
        <w:t xml:space="preserve"> de </w:t>
      </w:r>
      <w:r w:rsidR="00460D0E">
        <w:rPr>
          <w:spacing w:val="-3"/>
        </w:rPr>
        <w:t>febre</w:t>
      </w:r>
      <w:r w:rsidR="00197888">
        <w:rPr>
          <w:spacing w:val="-3"/>
        </w:rPr>
        <w:t>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28694" w14:textId="77777777" w:rsidR="007E1CD3" w:rsidRDefault="007E1CD3" w:rsidP="00DB250B">
      <w:r>
        <w:separator/>
      </w:r>
    </w:p>
  </w:endnote>
  <w:endnote w:type="continuationSeparator" w:id="0">
    <w:p w14:paraId="66B0C6D4" w14:textId="77777777" w:rsidR="007E1CD3" w:rsidRDefault="007E1CD3" w:rsidP="00DB250B">
      <w:r>
        <w:continuationSeparator/>
      </w:r>
    </w:p>
  </w:endnote>
  <w:endnote w:type="continuationNotice" w:id="1">
    <w:p w14:paraId="78884B71" w14:textId="77777777" w:rsidR="007E1CD3" w:rsidRDefault="007E1C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2B5EF" w14:textId="77777777" w:rsidR="007E1CD3" w:rsidRDefault="007E1CD3" w:rsidP="00DB250B">
      <w:r>
        <w:separator/>
      </w:r>
    </w:p>
  </w:footnote>
  <w:footnote w:type="continuationSeparator" w:id="0">
    <w:p w14:paraId="20ACFF2F" w14:textId="77777777" w:rsidR="007E1CD3" w:rsidRDefault="007E1CD3" w:rsidP="00DB250B">
      <w:r>
        <w:continuationSeparator/>
      </w:r>
    </w:p>
  </w:footnote>
  <w:footnote w:type="continuationNotice" w:id="1">
    <w:p w14:paraId="04C39FEB" w14:textId="77777777" w:rsidR="007E1CD3" w:rsidRDefault="007E1C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24A46291"/>
    <w:multiLevelType w:val="hybridMultilevel"/>
    <w:tmpl w:val="348A1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254D43BD"/>
    <w:multiLevelType w:val="hybridMultilevel"/>
    <w:tmpl w:val="F1A62F06"/>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 w15:restartNumberingAfterBreak="0">
    <w:nsid w:val="3CBA7627"/>
    <w:multiLevelType w:val="hybridMultilevel"/>
    <w:tmpl w:val="26225EC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435006D2"/>
    <w:multiLevelType w:val="hybridMultilevel"/>
    <w:tmpl w:val="C3D2EB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4F8D1BD8"/>
    <w:multiLevelType w:val="hybridMultilevel"/>
    <w:tmpl w:val="C520DC5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5BA51849"/>
    <w:multiLevelType w:val="hybridMultilevel"/>
    <w:tmpl w:val="DF6839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628C5E87"/>
    <w:multiLevelType w:val="hybridMultilevel"/>
    <w:tmpl w:val="478C394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66797FF8"/>
    <w:multiLevelType w:val="hybridMultilevel"/>
    <w:tmpl w:val="2CF8814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680E2B6C"/>
    <w:multiLevelType w:val="hybridMultilevel"/>
    <w:tmpl w:val="1B561C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B04400D"/>
    <w:multiLevelType w:val="hybridMultilevel"/>
    <w:tmpl w:val="F2A2BF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BF270D7"/>
    <w:multiLevelType w:val="hybridMultilevel"/>
    <w:tmpl w:val="8A86CEAA"/>
    <w:lvl w:ilvl="0" w:tplc="0C0A0011">
      <w:start w:val="1"/>
      <w:numFmt w:val="decimal"/>
      <w:lvlText w:val="%1)"/>
      <w:lvlJc w:val="left"/>
      <w:pPr>
        <w:ind w:left="1713" w:hanging="360"/>
      </w:pPr>
    </w:lvl>
    <w:lvl w:ilvl="1" w:tplc="0C0A0019" w:tentative="1">
      <w:start w:val="1"/>
      <w:numFmt w:val="lowerLetter"/>
      <w:lvlText w:val="%2."/>
      <w:lvlJc w:val="left"/>
      <w:pPr>
        <w:ind w:left="2433" w:hanging="360"/>
      </w:pPr>
    </w:lvl>
    <w:lvl w:ilvl="2" w:tplc="0C0A001B" w:tentative="1">
      <w:start w:val="1"/>
      <w:numFmt w:val="lowerRoman"/>
      <w:lvlText w:val="%3."/>
      <w:lvlJc w:val="right"/>
      <w:pPr>
        <w:ind w:left="3153" w:hanging="180"/>
      </w:pPr>
    </w:lvl>
    <w:lvl w:ilvl="3" w:tplc="0C0A000F" w:tentative="1">
      <w:start w:val="1"/>
      <w:numFmt w:val="decimal"/>
      <w:lvlText w:val="%4."/>
      <w:lvlJc w:val="left"/>
      <w:pPr>
        <w:ind w:left="3873" w:hanging="360"/>
      </w:pPr>
    </w:lvl>
    <w:lvl w:ilvl="4" w:tplc="0C0A0019" w:tentative="1">
      <w:start w:val="1"/>
      <w:numFmt w:val="lowerLetter"/>
      <w:lvlText w:val="%5."/>
      <w:lvlJc w:val="left"/>
      <w:pPr>
        <w:ind w:left="4593" w:hanging="360"/>
      </w:pPr>
    </w:lvl>
    <w:lvl w:ilvl="5" w:tplc="0C0A001B" w:tentative="1">
      <w:start w:val="1"/>
      <w:numFmt w:val="lowerRoman"/>
      <w:lvlText w:val="%6."/>
      <w:lvlJc w:val="right"/>
      <w:pPr>
        <w:ind w:left="5313" w:hanging="180"/>
      </w:pPr>
    </w:lvl>
    <w:lvl w:ilvl="6" w:tplc="0C0A000F" w:tentative="1">
      <w:start w:val="1"/>
      <w:numFmt w:val="decimal"/>
      <w:lvlText w:val="%7."/>
      <w:lvlJc w:val="left"/>
      <w:pPr>
        <w:ind w:left="6033" w:hanging="360"/>
      </w:pPr>
    </w:lvl>
    <w:lvl w:ilvl="7" w:tplc="0C0A0019" w:tentative="1">
      <w:start w:val="1"/>
      <w:numFmt w:val="lowerLetter"/>
      <w:lvlText w:val="%8."/>
      <w:lvlJc w:val="left"/>
      <w:pPr>
        <w:ind w:left="6753" w:hanging="360"/>
      </w:pPr>
    </w:lvl>
    <w:lvl w:ilvl="8" w:tplc="0C0A001B" w:tentative="1">
      <w:start w:val="1"/>
      <w:numFmt w:val="lowerRoman"/>
      <w:lvlText w:val="%9."/>
      <w:lvlJc w:val="right"/>
      <w:pPr>
        <w:ind w:left="7473" w:hanging="180"/>
      </w:pPr>
    </w:lvl>
  </w:abstractNum>
  <w:num w:numId="1">
    <w:abstractNumId w:val="0"/>
  </w:num>
  <w:num w:numId="2">
    <w:abstractNumId w:val="6"/>
  </w:num>
  <w:num w:numId="3">
    <w:abstractNumId w:val="11"/>
  </w:num>
  <w:num w:numId="4">
    <w:abstractNumId w:val="10"/>
  </w:num>
  <w:num w:numId="5">
    <w:abstractNumId w:val="5"/>
  </w:num>
  <w:num w:numId="6">
    <w:abstractNumId w:val="2"/>
  </w:num>
  <w:num w:numId="7">
    <w:abstractNumId w:val="8"/>
  </w:num>
  <w:num w:numId="8">
    <w:abstractNumId w:val="1"/>
  </w:num>
  <w:num w:numId="9">
    <w:abstractNumId w:val="7"/>
  </w:num>
  <w:num w:numId="10">
    <w:abstractNumId w:val="9"/>
  </w:num>
  <w:num w:numId="11">
    <w:abstractNumId w:val="3"/>
  </w:num>
  <w:num w:numId="1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81"/>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1C82"/>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4A3"/>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E02"/>
    <w:rsid w:val="00022EC8"/>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3009C"/>
    <w:rsid w:val="0003013A"/>
    <w:rsid w:val="00030420"/>
    <w:rsid w:val="0003050A"/>
    <w:rsid w:val="00030D2B"/>
    <w:rsid w:val="000311FD"/>
    <w:rsid w:val="000314B9"/>
    <w:rsid w:val="00031A3A"/>
    <w:rsid w:val="00031ED8"/>
    <w:rsid w:val="00031F05"/>
    <w:rsid w:val="00032240"/>
    <w:rsid w:val="0003243D"/>
    <w:rsid w:val="00032447"/>
    <w:rsid w:val="000324AA"/>
    <w:rsid w:val="000330A8"/>
    <w:rsid w:val="0003317D"/>
    <w:rsid w:val="00033712"/>
    <w:rsid w:val="00033C0F"/>
    <w:rsid w:val="00034786"/>
    <w:rsid w:val="000347EC"/>
    <w:rsid w:val="0003491F"/>
    <w:rsid w:val="00034B0E"/>
    <w:rsid w:val="0003583A"/>
    <w:rsid w:val="00035F56"/>
    <w:rsid w:val="000363C5"/>
    <w:rsid w:val="00036634"/>
    <w:rsid w:val="00036751"/>
    <w:rsid w:val="00036D9E"/>
    <w:rsid w:val="00036F8F"/>
    <w:rsid w:val="0003714E"/>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0F6"/>
    <w:rsid w:val="000432A7"/>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7F6"/>
    <w:rsid w:val="000539E0"/>
    <w:rsid w:val="00053C53"/>
    <w:rsid w:val="00053CAF"/>
    <w:rsid w:val="00054154"/>
    <w:rsid w:val="00054163"/>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19CE"/>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6FDA"/>
    <w:rsid w:val="00087202"/>
    <w:rsid w:val="000872E2"/>
    <w:rsid w:val="00087632"/>
    <w:rsid w:val="0009002E"/>
    <w:rsid w:val="0009019F"/>
    <w:rsid w:val="000902F3"/>
    <w:rsid w:val="00090FC4"/>
    <w:rsid w:val="00091031"/>
    <w:rsid w:val="00091041"/>
    <w:rsid w:val="000910FE"/>
    <w:rsid w:val="000913AE"/>
    <w:rsid w:val="000914C6"/>
    <w:rsid w:val="0009151A"/>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6E1"/>
    <w:rsid w:val="0009685D"/>
    <w:rsid w:val="000968BC"/>
    <w:rsid w:val="000968CB"/>
    <w:rsid w:val="00096B52"/>
    <w:rsid w:val="00096D25"/>
    <w:rsid w:val="00096EF0"/>
    <w:rsid w:val="00097AF3"/>
    <w:rsid w:val="00097E4B"/>
    <w:rsid w:val="000A0274"/>
    <w:rsid w:val="000A06C8"/>
    <w:rsid w:val="000A071F"/>
    <w:rsid w:val="000A089F"/>
    <w:rsid w:val="000A15D4"/>
    <w:rsid w:val="000A1A1F"/>
    <w:rsid w:val="000A2400"/>
    <w:rsid w:val="000A2A64"/>
    <w:rsid w:val="000A2A9F"/>
    <w:rsid w:val="000A2FE0"/>
    <w:rsid w:val="000A35E9"/>
    <w:rsid w:val="000A381F"/>
    <w:rsid w:val="000A3F53"/>
    <w:rsid w:val="000A40D1"/>
    <w:rsid w:val="000A4813"/>
    <w:rsid w:val="000A5C1D"/>
    <w:rsid w:val="000A6CAB"/>
    <w:rsid w:val="000A7741"/>
    <w:rsid w:val="000A7DDA"/>
    <w:rsid w:val="000B0261"/>
    <w:rsid w:val="000B087C"/>
    <w:rsid w:val="000B0CF0"/>
    <w:rsid w:val="000B0EAC"/>
    <w:rsid w:val="000B0FAF"/>
    <w:rsid w:val="000B166E"/>
    <w:rsid w:val="000B172F"/>
    <w:rsid w:val="000B17FB"/>
    <w:rsid w:val="000B1B17"/>
    <w:rsid w:val="000B1B5B"/>
    <w:rsid w:val="000B2403"/>
    <w:rsid w:val="000B28FE"/>
    <w:rsid w:val="000B2CE2"/>
    <w:rsid w:val="000B37DE"/>
    <w:rsid w:val="000B3C43"/>
    <w:rsid w:val="000B3D2C"/>
    <w:rsid w:val="000B402F"/>
    <w:rsid w:val="000B4253"/>
    <w:rsid w:val="000B45C9"/>
    <w:rsid w:val="000B4644"/>
    <w:rsid w:val="000B4C89"/>
    <w:rsid w:val="000B4DAA"/>
    <w:rsid w:val="000B4E78"/>
    <w:rsid w:val="000B4E93"/>
    <w:rsid w:val="000B4EDC"/>
    <w:rsid w:val="000B5C72"/>
    <w:rsid w:val="000B601D"/>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E6A"/>
    <w:rsid w:val="000C0FD3"/>
    <w:rsid w:val="000C1100"/>
    <w:rsid w:val="000C19F3"/>
    <w:rsid w:val="000C1D7E"/>
    <w:rsid w:val="000C1E71"/>
    <w:rsid w:val="000C256C"/>
    <w:rsid w:val="000C2AB2"/>
    <w:rsid w:val="000C2C47"/>
    <w:rsid w:val="000C2D09"/>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B7D"/>
    <w:rsid w:val="000D5C11"/>
    <w:rsid w:val="000D63CC"/>
    <w:rsid w:val="000D65C8"/>
    <w:rsid w:val="000D6FC9"/>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1E54"/>
    <w:rsid w:val="000F21CC"/>
    <w:rsid w:val="000F231D"/>
    <w:rsid w:val="000F2371"/>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597"/>
    <w:rsid w:val="00103604"/>
    <w:rsid w:val="00103AB0"/>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677"/>
    <w:rsid w:val="001076D8"/>
    <w:rsid w:val="001076E7"/>
    <w:rsid w:val="00107F0E"/>
    <w:rsid w:val="001102DF"/>
    <w:rsid w:val="00110442"/>
    <w:rsid w:val="001110D9"/>
    <w:rsid w:val="001113B0"/>
    <w:rsid w:val="001113F7"/>
    <w:rsid w:val="00111615"/>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53"/>
    <w:rsid w:val="00124C66"/>
    <w:rsid w:val="00125E60"/>
    <w:rsid w:val="00126364"/>
    <w:rsid w:val="001264C4"/>
    <w:rsid w:val="00126A91"/>
    <w:rsid w:val="00126B5A"/>
    <w:rsid w:val="00126E0C"/>
    <w:rsid w:val="0012740B"/>
    <w:rsid w:val="0012765D"/>
    <w:rsid w:val="001279C8"/>
    <w:rsid w:val="00127F86"/>
    <w:rsid w:val="0013001F"/>
    <w:rsid w:val="00130268"/>
    <w:rsid w:val="00130A01"/>
    <w:rsid w:val="00130E58"/>
    <w:rsid w:val="001310BD"/>
    <w:rsid w:val="0013142E"/>
    <w:rsid w:val="00131597"/>
    <w:rsid w:val="00131861"/>
    <w:rsid w:val="00131BC9"/>
    <w:rsid w:val="0013202D"/>
    <w:rsid w:val="0013274D"/>
    <w:rsid w:val="00133244"/>
    <w:rsid w:val="001332ED"/>
    <w:rsid w:val="001334D1"/>
    <w:rsid w:val="0013357F"/>
    <w:rsid w:val="00133C73"/>
    <w:rsid w:val="00133E45"/>
    <w:rsid w:val="00133F30"/>
    <w:rsid w:val="001344F9"/>
    <w:rsid w:val="0013481B"/>
    <w:rsid w:val="001348B9"/>
    <w:rsid w:val="00134B04"/>
    <w:rsid w:val="00134DFD"/>
    <w:rsid w:val="00135164"/>
    <w:rsid w:val="00135979"/>
    <w:rsid w:val="001364C9"/>
    <w:rsid w:val="001364FC"/>
    <w:rsid w:val="0013653E"/>
    <w:rsid w:val="00136A43"/>
    <w:rsid w:val="00136A5D"/>
    <w:rsid w:val="00136B6E"/>
    <w:rsid w:val="00136D6D"/>
    <w:rsid w:val="00137218"/>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2CD"/>
    <w:rsid w:val="0015278E"/>
    <w:rsid w:val="00152A12"/>
    <w:rsid w:val="00152E37"/>
    <w:rsid w:val="0015341B"/>
    <w:rsid w:val="001534E5"/>
    <w:rsid w:val="001536FE"/>
    <w:rsid w:val="00153A8A"/>
    <w:rsid w:val="001544A9"/>
    <w:rsid w:val="00154A28"/>
    <w:rsid w:val="00154BAB"/>
    <w:rsid w:val="00154E9D"/>
    <w:rsid w:val="0015505C"/>
    <w:rsid w:val="001551D7"/>
    <w:rsid w:val="001555DE"/>
    <w:rsid w:val="00155B91"/>
    <w:rsid w:val="00155D15"/>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3C"/>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67F7F"/>
    <w:rsid w:val="00170312"/>
    <w:rsid w:val="001706BF"/>
    <w:rsid w:val="0017071D"/>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2D3C"/>
    <w:rsid w:val="00173049"/>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0CE0"/>
    <w:rsid w:val="001811D9"/>
    <w:rsid w:val="00181817"/>
    <w:rsid w:val="001819A6"/>
    <w:rsid w:val="00181C48"/>
    <w:rsid w:val="00181CEA"/>
    <w:rsid w:val="00181F15"/>
    <w:rsid w:val="00182166"/>
    <w:rsid w:val="00182557"/>
    <w:rsid w:val="00182796"/>
    <w:rsid w:val="00182C81"/>
    <w:rsid w:val="001834F7"/>
    <w:rsid w:val="00183639"/>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84"/>
    <w:rsid w:val="00197346"/>
    <w:rsid w:val="0019744D"/>
    <w:rsid w:val="00197543"/>
    <w:rsid w:val="0019763C"/>
    <w:rsid w:val="00197685"/>
    <w:rsid w:val="00197888"/>
    <w:rsid w:val="00197C00"/>
    <w:rsid w:val="00197EBC"/>
    <w:rsid w:val="001A0CC2"/>
    <w:rsid w:val="001A0D3D"/>
    <w:rsid w:val="001A0D4F"/>
    <w:rsid w:val="001A0F53"/>
    <w:rsid w:val="001A10B7"/>
    <w:rsid w:val="001A17FF"/>
    <w:rsid w:val="001A1CAF"/>
    <w:rsid w:val="001A208B"/>
    <w:rsid w:val="001A219F"/>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0AF"/>
    <w:rsid w:val="001C6496"/>
    <w:rsid w:val="001C6570"/>
    <w:rsid w:val="001C65AC"/>
    <w:rsid w:val="001C6D83"/>
    <w:rsid w:val="001C6E01"/>
    <w:rsid w:val="001C7557"/>
    <w:rsid w:val="001C7BFF"/>
    <w:rsid w:val="001C7C85"/>
    <w:rsid w:val="001D0501"/>
    <w:rsid w:val="001D0893"/>
    <w:rsid w:val="001D14A9"/>
    <w:rsid w:val="001D15F8"/>
    <w:rsid w:val="001D1649"/>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645F"/>
    <w:rsid w:val="001D6699"/>
    <w:rsid w:val="001D696A"/>
    <w:rsid w:val="001D6E10"/>
    <w:rsid w:val="001D70AD"/>
    <w:rsid w:val="001D74FC"/>
    <w:rsid w:val="001D7581"/>
    <w:rsid w:val="001D7CC8"/>
    <w:rsid w:val="001D7CF0"/>
    <w:rsid w:val="001E03C6"/>
    <w:rsid w:val="001E08E6"/>
    <w:rsid w:val="001E119B"/>
    <w:rsid w:val="001E11DC"/>
    <w:rsid w:val="001E1896"/>
    <w:rsid w:val="001E1A6E"/>
    <w:rsid w:val="001E1DCC"/>
    <w:rsid w:val="001E237F"/>
    <w:rsid w:val="001E298B"/>
    <w:rsid w:val="001E3082"/>
    <w:rsid w:val="001E3293"/>
    <w:rsid w:val="001E332C"/>
    <w:rsid w:val="001E3853"/>
    <w:rsid w:val="001E3886"/>
    <w:rsid w:val="001E3BF9"/>
    <w:rsid w:val="001E3E3E"/>
    <w:rsid w:val="001E408E"/>
    <w:rsid w:val="001E4662"/>
    <w:rsid w:val="001E4A62"/>
    <w:rsid w:val="001E4B14"/>
    <w:rsid w:val="001E4EEC"/>
    <w:rsid w:val="001E4FFA"/>
    <w:rsid w:val="001E51EB"/>
    <w:rsid w:val="001E56D9"/>
    <w:rsid w:val="001E5906"/>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2EA7"/>
    <w:rsid w:val="001F3875"/>
    <w:rsid w:val="001F3F29"/>
    <w:rsid w:val="001F3F57"/>
    <w:rsid w:val="001F41B8"/>
    <w:rsid w:val="001F41F6"/>
    <w:rsid w:val="001F4724"/>
    <w:rsid w:val="001F4772"/>
    <w:rsid w:val="001F47C5"/>
    <w:rsid w:val="001F4C91"/>
    <w:rsid w:val="001F4F91"/>
    <w:rsid w:val="001F57FF"/>
    <w:rsid w:val="001F59C2"/>
    <w:rsid w:val="001F5A05"/>
    <w:rsid w:val="001F6575"/>
    <w:rsid w:val="001F6843"/>
    <w:rsid w:val="001F68A8"/>
    <w:rsid w:val="001F6DA2"/>
    <w:rsid w:val="001F6DB0"/>
    <w:rsid w:val="001F6F61"/>
    <w:rsid w:val="001F7561"/>
    <w:rsid w:val="001F79CB"/>
    <w:rsid w:val="002003D1"/>
    <w:rsid w:val="002003F8"/>
    <w:rsid w:val="002007FD"/>
    <w:rsid w:val="00200892"/>
    <w:rsid w:val="00200A37"/>
    <w:rsid w:val="00200DD0"/>
    <w:rsid w:val="00200F53"/>
    <w:rsid w:val="002013A8"/>
    <w:rsid w:val="00201551"/>
    <w:rsid w:val="002019B8"/>
    <w:rsid w:val="00201AC7"/>
    <w:rsid w:val="00201F72"/>
    <w:rsid w:val="002020D9"/>
    <w:rsid w:val="00202845"/>
    <w:rsid w:val="002030C1"/>
    <w:rsid w:val="002032FC"/>
    <w:rsid w:val="00203B68"/>
    <w:rsid w:val="00203D1B"/>
    <w:rsid w:val="00203D8B"/>
    <w:rsid w:val="00204170"/>
    <w:rsid w:val="00204317"/>
    <w:rsid w:val="002045F9"/>
    <w:rsid w:val="002046BC"/>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1906"/>
    <w:rsid w:val="002121C6"/>
    <w:rsid w:val="00212440"/>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5961"/>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42E5"/>
    <w:rsid w:val="00224403"/>
    <w:rsid w:val="002246B9"/>
    <w:rsid w:val="00224961"/>
    <w:rsid w:val="00224C53"/>
    <w:rsid w:val="00224CBB"/>
    <w:rsid w:val="00224F28"/>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9B"/>
    <w:rsid w:val="00232AA2"/>
    <w:rsid w:val="00232C00"/>
    <w:rsid w:val="00232E3B"/>
    <w:rsid w:val="002335A3"/>
    <w:rsid w:val="002338B3"/>
    <w:rsid w:val="002338D8"/>
    <w:rsid w:val="00233A17"/>
    <w:rsid w:val="00233CDF"/>
    <w:rsid w:val="00233D50"/>
    <w:rsid w:val="002344CB"/>
    <w:rsid w:val="00234773"/>
    <w:rsid w:val="002358E0"/>
    <w:rsid w:val="00235C0E"/>
    <w:rsid w:val="00235D64"/>
    <w:rsid w:val="00236585"/>
    <w:rsid w:val="00236B23"/>
    <w:rsid w:val="00236D2A"/>
    <w:rsid w:val="00237888"/>
    <w:rsid w:val="00237E2A"/>
    <w:rsid w:val="00237E3D"/>
    <w:rsid w:val="00237F19"/>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2CE5"/>
    <w:rsid w:val="00243C6C"/>
    <w:rsid w:val="00243D3B"/>
    <w:rsid w:val="0024432D"/>
    <w:rsid w:val="002444EF"/>
    <w:rsid w:val="00244760"/>
    <w:rsid w:val="002448FF"/>
    <w:rsid w:val="00244EC0"/>
    <w:rsid w:val="002454E4"/>
    <w:rsid w:val="00245569"/>
    <w:rsid w:val="00245832"/>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2FB"/>
    <w:rsid w:val="00254540"/>
    <w:rsid w:val="00254F3C"/>
    <w:rsid w:val="002563D1"/>
    <w:rsid w:val="00256479"/>
    <w:rsid w:val="00256752"/>
    <w:rsid w:val="00256842"/>
    <w:rsid w:val="0025691A"/>
    <w:rsid w:val="00256FF2"/>
    <w:rsid w:val="002572C3"/>
    <w:rsid w:val="00257439"/>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DD"/>
    <w:rsid w:val="002620FB"/>
    <w:rsid w:val="002624BB"/>
    <w:rsid w:val="00262A6C"/>
    <w:rsid w:val="00262E5C"/>
    <w:rsid w:val="0026351D"/>
    <w:rsid w:val="00264204"/>
    <w:rsid w:val="00264552"/>
    <w:rsid w:val="00264973"/>
    <w:rsid w:val="00264AA9"/>
    <w:rsid w:val="00264F45"/>
    <w:rsid w:val="00265518"/>
    <w:rsid w:val="00265A18"/>
    <w:rsid w:val="00265B57"/>
    <w:rsid w:val="00265CA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77F19"/>
    <w:rsid w:val="002800AD"/>
    <w:rsid w:val="002804FA"/>
    <w:rsid w:val="002808D1"/>
    <w:rsid w:val="00280A73"/>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4FB"/>
    <w:rsid w:val="00286631"/>
    <w:rsid w:val="00286760"/>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5BA1"/>
    <w:rsid w:val="00295DC7"/>
    <w:rsid w:val="00296588"/>
    <w:rsid w:val="00296B5F"/>
    <w:rsid w:val="00296D68"/>
    <w:rsid w:val="00297015"/>
    <w:rsid w:val="00297093"/>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214"/>
    <w:rsid w:val="002A1F0F"/>
    <w:rsid w:val="002A1F11"/>
    <w:rsid w:val="002A244E"/>
    <w:rsid w:val="002A32D9"/>
    <w:rsid w:val="002A33A9"/>
    <w:rsid w:val="002A3BE4"/>
    <w:rsid w:val="002A3DD5"/>
    <w:rsid w:val="002A4E34"/>
    <w:rsid w:val="002A4F7D"/>
    <w:rsid w:val="002A5276"/>
    <w:rsid w:val="002A5AD6"/>
    <w:rsid w:val="002A5B03"/>
    <w:rsid w:val="002A6218"/>
    <w:rsid w:val="002A630F"/>
    <w:rsid w:val="002A63F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3E7"/>
    <w:rsid w:val="002B1C5F"/>
    <w:rsid w:val="002B1F62"/>
    <w:rsid w:val="002B2315"/>
    <w:rsid w:val="002B23B5"/>
    <w:rsid w:val="002B23E6"/>
    <w:rsid w:val="002B275B"/>
    <w:rsid w:val="002B27FF"/>
    <w:rsid w:val="002B2E8E"/>
    <w:rsid w:val="002B2EA0"/>
    <w:rsid w:val="002B2F61"/>
    <w:rsid w:val="002B3563"/>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157F"/>
    <w:rsid w:val="002E331D"/>
    <w:rsid w:val="002E34D4"/>
    <w:rsid w:val="002E37BF"/>
    <w:rsid w:val="002E485C"/>
    <w:rsid w:val="002E4980"/>
    <w:rsid w:val="002E4DD7"/>
    <w:rsid w:val="002E50A8"/>
    <w:rsid w:val="002E5240"/>
    <w:rsid w:val="002E5862"/>
    <w:rsid w:val="002E59B7"/>
    <w:rsid w:val="002E59E0"/>
    <w:rsid w:val="002E5F65"/>
    <w:rsid w:val="002E5F8E"/>
    <w:rsid w:val="002E5FE0"/>
    <w:rsid w:val="002E5FE6"/>
    <w:rsid w:val="002E6334"/>
    <w:rsid w:val="002E655C"/>
    <w:rsid w:val="002E68F0"/>
    <w:rsid w:val="002E6D57"/>
    <w:rsid w:val="002E73B5"/>
    <w:rsid w:val="002E7658"/>
    <w:rsid w:val="002E7922"/>
    <w:rsid w:val="002E7FC5"/>
    <w:rsid w:val="002F0242"/>
    <w:rsid w:val="002F0D99"/>
    <w:rsid w:val="002F0E93"/>
    <w:rsid w:val="002F0ECE"/>
    <w:rsid w:val="002F123E"/>
    <w:rsid w:val="002F19B0"/>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30C0"/>
    <w:rsid w:val="00303113"/>
    <w:rsid w:val="00303363"/>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353"/>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37F86"/>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21"/>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C2A"/>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943"/>
    <w:rsid w:val="00366E38"/>
    <w:rsid w:val="00366F0F"/>
    <w:rsid w:val="00370385"/>
    <w:rsid w:val="0037073A"/>
    <w:rsid w:val="00370974"/>
    <w:rsid w:val="00371DB6"/>
    <w:rsid w:val="00371DD2"/>
    <w:rsid w:val="00371E49"/>
    <w:rsid w:val="00371FD9"/>
    <w:rsid w:val="00372857"/>
    <w:rsid w:val="0037336F"/>
    <w:rsid w:val="00373DE4"/>
    <w:rsid w:val="00374035"/>
    <w:rsid w:val="0037422F"/>
    <w:rsid w:val="003745E0"/>
    <w:rsid w:val="00374977"/>
    <w:rsid w:val="00374C28"/>
    <w:rsid w:val="00375446"/>
    <w:rsid w:val="003755DB"/>
    <w:rsid w:val="00375790"/>
    <w:rsid w:val="003757F3"/>
    <w:rsid w:val="00375CAF"/>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692"/>
    <w:rsid w:val="00383EBE"/>
    <w:rsid w:val="00383F3B"/>
    <w:rsid w:val="00384136"/>
    <w:rsid w:val="0038424A"/>
    <w:rsid w:val="003844C7"/>
    <w:rsid w:val="00384761"/>
    <w:rsid w:val="003847BD"/>
    <w:rsid w:val="00384B31"/>
    <w:rsid w:val="00384FA4"/>
    <w:rsid w:val="003850AA"/>
    <w:rsid w:val="003850C9"/>
    <w:rsid w:val="003853AA"/>
    <w:rsid w:val="0038563A"/>
    <w:rsid w:val="0038576C"/>
    <w:rsid w:val="00385C6E"/>
    <w:rsid w:val="00385E82"/>
    <w:rsid w:val="00385F8E"/>
    <w:rsid w:val="003867BD"/>
    <w:rsid w:val="00386832"/>
    <w:rsid w:val="00386EFA"/>
    <w:rsid w:val="00387112"/>
    <w:rsid w:val="0038718A"/>
    <w:rsid w:val="003872F2"/>
    <w:rsid w:val="00387597"/>
    <w:rsid w:val="003877F9"/>
    <w:rsid w:val="00387C52"/>
    <w:rsid w:val="00387D71"/>
    <w:rsid w:val="0039000A"/>
    <w:rsid w:val="00390022"/>
    <w:rsid w:val="003907C1"/>
    <w:rsid w:val="00390878"/>
    <w:rsid w:val="003910BE"/>
    <w:rsid w:val="00391169"/>
    <w:rsid w:val="00391409"/>
    <w:rsid w:val="00391ADF"/>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19"/>
    <w:rsid w:val="003A39A6"/>
    <w:rsid w:val="003A3BEA"/>
    <w:rsid w:val="003A3DE6"/>
    <w:rsid w:val="003A3FEB"/>
    <w:rsid w:val="003A48DF"/>
    <w:rsid w:val="003A4BEB"/>
    <w:rsid w:val="003A50CB"/>
    <w:rsid w:val="003A5608"/>
    <w:rsid w:val="003A564C"/>
    <w:rsid w:val="003A5A3D"/>
    <w:rsid w:val="003A5CAF"/>
    <w:rsid w:val="003A6737"/>
    <w:rsid w:val="003A68DF"/>
    <w:rsid w:val="003A6F41"/>
    <w:rsid w:val="003A719C"/>
    <w:rsid w:val="003A7270"/>
    <w:rsid w:val="003A7366"/>
    <w:rsid w:val="003A773E"/>
    <w:rsid w:val="003A7CF3"/>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3A8"/>
    <w:rsid w:val="003D0474"/>
    <w:rsid w:val="003D0B91"/>
    <w:rsid w:val="003D172E"/>
    <w:rsid w:val="003D1B85"/>
    <w:rsid w:val="003D1BE0"/>
    <w:rsid w:val="003D1CE2"/>
    <w:rsid w:val="003D1D47"/>
    <w:rsid w:val="003D2416"/>
    <w:rsid w:val="003D2466"/>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D51"/>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A08"/>
    <w:rsid w:val="00402F4F"/>
    <w:rsid w:val="00402F76"/>
    <w:rsid w:val="00403290"/>
    <w:rsid w:val="0040334A"/>
    <w:rsid w:val="00403A04"/>
    <w:rsid w:val="00403A36"/>
    <w:rsid w:val="00404247"/>
    <w:rsid w:val="0040464E"/>
    <w:rsid w:val="00404F6B"/>
    <w:rsid w:val="00404FF0"/>
    <w:rsid w:val="0040514E"/>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AB1"/>
    <w:rsid w:val="00411B50"/>
    <w:rsid w:val="00411CC3"/>
    <w:rsid w:val="00412B58"/>
    <w:rsid w:val="00412CE5"/>
    <w:rsid w:val="004130E4"/>
    <w:rsid w:val="0041321B"/>
    <w:rsid w:val="00413422"/>
    <w:rsid w:val="00413886"/>
    <w:rsid w:val="004138E4"/>
    <w:rsid w:val="0041446D"/>
    <w:rsid w:val="00414993"/>
    <w:rsid w:val="00415310"/>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6B83"/>
    <w:rsid w:val="00417454"/>
    <w:rsid w:val="00417681"/>
    <w:rsid w:val="00417D44"/>
    <w:rsid w:val="00417FDA"/>
    <w:rsid w:val="0042037F"/>
    <w:rsid w:val="004204D9"/>
    <w:rsid w:val="004207FE"/>
    <w:rsid w:val="004211C7"/>
    <w:rsid w:val="00421299"/>
    <w:rsid w:val="004215E7"/>
    <w:rsid w:val="00421635"/>
    <w:rsid w:val="0042185D"/>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C1"/>
    <w:rsid w:val="00427299"/>
    <w:rsid w:val="004273C8"/>
    <w:rsid w:val="00427565"/>
    <w:rsid w:val="0042780E"/>
    <w:rsid w:val="004279FA"/>
    <w:rsid w:val="00427D86"/>
    <w:rsid w:val="00430118"/>
    <w:rsid w:val="004301FF"/>
    <w:rsid w:val="0043051E"/>
    <w:rsid w:val="004306DA"/>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487"/>
    <w:rsid w:val="00445835"/>
    <w:rsid w:val="0044585C"/>
    <w:rsid w:val="00445CF5"/>
    <w:rsid w:val="0044625A"/>
    <w:rsid w:val="0044686D"/>
    <w:rsid w:val="00446C00"/>
    <w:rsid w:val="00446E1F"/>
    <w:rsid w:val="00447397"/>
    <w:rsid w:val="004473F8"/>
    <w:rsid w:val="00447409"/>
    <w:rsid w:val="00447438"/>
    <w:rsid w:val="004477C8"/>
    <w:rsid w:val="00447A94"/>
    <w:rsid w:val="00450AC6"/>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65F"/>
    <w:rsid w:val="0045571B"/>
    <w:rsid w:val="0045610B"/>
    <w:rsid w:val="004561B4"/>
    <w:rsid w:val="00456274"/>
    <w:rsid w:val="0045651D"/>
    <w:rsid w:val="00456522"/>
    <w:rsid w:val="00456948"/>
    <w:rsid w:val="00456BD1"/>
    <w:rsid w:val="004576CC"/>
    <w:rsid w:val="004578C7"/>
    <w:rsid w:val="0045792B"/>
    <w:rsid w:val="00457D05"/>
    <w:rsid w:val="00457D29"/>
    <w:rsid w:val="00457E2F"/>
    <w:rsid w:val="00460120"/>
    <w:rsid w:val="004603F9"/>
    <w:rsid w:val="004607C4"/>
    <w:rsid w:val="00460BC6"/>
    <w:rsid w:val="00460D0E"/>
    <w:rsid w:val="00460F74"/>
    <w:rsid w:val="00460F9B"/>
    <w:rsid w:val="00461664"/>
    <w:rsid w:val="004621C4"/>
    <w:rsid w:val="004623E5"/>
    <w:rsid w:val="00462448"/>
    <w:rsid w:val="0046251C"/>
    <w:rsid w:val="00462781"/>
    <w:rsid w:val="00462C2C"/>
    <w:rsid w:val="00462EA9"/>
    <w:rsid w:val="00463201"/>
    <w:rsid w:val="00463436"/>
    <w:rsid w:val="004634E7"/>
    <w:rsid w:val="004639A6"/>
    <w:rsid w:val="00463A01"/>
    <w:rsid w:val="00463B51"/>
    <w:rsid w:val="00464267"/>
    <w:rsid w:val="004647B7"/>
    <w:rsid w:val="00464ECB"/>
    <w:rsid w:val="00464FD7"/>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B7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493"/>
    <w:rsid w:val="00490811"/>
    <w:rsid w:val="0049100F"/>
    <w:rsid w:val="0049116C"/>
    <w:rsid w:val="00491414"/>
    <w:rsid w:val="0049160C"/>
    <w:rsid w:val="00491662"/>
    <w:rsid w:val="0049177A"/>
    <w:rsid w:val="00491C2D"/>
    <w:rsid w:val="004921C3"/>
    <w:rsid w:val="00492368"/>
    <w:rsid w:val="0049290C"/>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545"/>
    <w:rsid w:val="004A08CA"/>
    <w:rsid w:val="004A0AA0"/>
    <w:rsid w:val="004A0B4D"/>
    <w:rsid w:val="004A0B7D"/>
    <w:rsid w:val="004A0CA3"/>
    <w:rsid w:val="004A0FE8"/>
    <w:rsid w:val="004A1825"/>
    <w:rsid w:val="004A1962"/>
    <w:rsid w:val="004A197E"/>
    <w:rsid w:val="004A1D07"/>
    <w:rsid w:val="004A1DC8"/>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75"/>
    <w:rsid w:val="004A5C17"/>
    <w:rsid w:val="004A646E"/>
    <w:rsid w:val="004A6619"/>
    <w:rsid w:val="004A66A2"/>
    <w:rsid w:val="004A66BD"/>
    <w:rsid w:val="004A6794"/>
    <w:rsid w:val="004A6930"/>
    <w:rsid w:val="004A6C24"/>
    <w:rsid w:val="004A6F7A"/>
    <w:rsid w:val="004B0208"/>
    <w:rsid w:val="004B0B18"/>
    <w:rsid w:val="004B10FC"/>
    <w:rsid w:val="004B17D3"/>
    <w:rsid w:val="004B1B98"/>
    <w:rsid w:val="004B288E"/>
    <w:rsid w:val="004B2909"/>
    <w:rsid w:val="004B2ABE"/>
    <w:rsid w:val="004B3011"/>
    <w:rsid w:val="004B33D1"/>
    <w:rsid w:val="004B370E"/>
    <w:rsid w:val="004B38F6"/>
    <w:rsid w:val="004B403A"/>
    <w:rsid w:val="004B42CC"/>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81A"/>
    <w:rsid w:val="004C6A56"/>
    <w:rsid w:val="004C6A59"/>
    <w:rsid w:val="004C6A97"/>
    <w:rsid w:val="004C6B6B"/>
    <w:rsid w:val="004C6CCF"/>
    <w:rsid w:val="004C6F1C"/>
    <w:rsid w:val="004C7C1A"/>
    <w:rsid w:val="004C7D1A"/>
    <w:rsid w:val="004D01E5"/>
    <w:rsid w:val="004D0C1E"/>
    <w:rsid w:val="004D0C25"/>
    <w:rsid w:val="004D12A3"/>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59D2"/>
    <w:rsid w:val="004D64F9"/>
    <w:rsid w:val="004D670A"/>
    <w:rsid w:val="004D6DA3"/>
    <w:rsid w:val="004D6E81"/>
    <w:rsid w:val="004D6E92"/>
    <w:rsid w:val="004D6ED3"/>
    <w:rsid w:val="004D71DF"/>
    <w:rsid w:val="004D75FA"/>
    <w:rsid w:val="004D7779"/>
    <w:rsid w:val="004E0DBF"/>
    <w:rsid w:val="004E1344"/>
    <w:rsid w:val="004E1392"/>
    <w:rsid w:val="004E1C64"/>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AE"/>
    <w:rsid w:val="005134FD"/>
    <w:rsid w:val="00513721"/>
    <w:rsid w:val="00513BBC"/>
    <w:rsid w:val="00513E40"/>
    <w:rsid w:val="00513F40"/>
    <w:rsid w:val="00514189"/>
    <w:rsid w:val="0051425C"/>
    <w:rsid w:val="0051430F"/>
    <w:rsid w:val="005143BE"/>
    <w:rsid w:val="0051442B"/>
    <w:rsid w:val="00514681"/>
    <w:rsid w:val="00514809"/>
    <w:rsid w:val="00514DC7"/>
    <w:rsid w:val="005152C2"/>
    <w:rsid w:val="00515677"/>
    <w:rsid w:val="00515A4F"/>
    <w:rsid w:val="00515D53"/>
    <w:rsid w:val="00515D55"/>
    <w:rsid w:val="00515FB7"/>
    <w:rsid w:val="00515FED"/>
    <w:rsid w:val="0051632F"/>
    <w:rsid w:val="005164AA"/>
    <w:rsid w:val="0051683F"/>
    <w:rsid w:val="00516B07"/>
    <w:rsid w:val="00516E1B"/>
    <w:rsid w:val="0051716C"/>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70A1"/>
    <w:rsid w:val="0052727E"/>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408C"/>
    <w:rsid w:val="00534314"/>
    <w:rsid w:val="00534AA5"/>
    <w:rsid w:val="00534C14"/>
    <w:rsid w:val="00534C2C"/>
    <w:rsid w:val="00534D2A"/>
    <w:rsid w:val="00534F89"/>
    <w:rsid w:val="005352B9"/>
    <w:rsid w:val="00535B8F"/>
    <w:rsid w:val="00535FD4"/>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2DA"/>
    <w:rsid w:val="005413DF"/>
    <w:rsid w:val="00541658"/>
    <w:rsid w:val="005416BB"/>
    <w:rsid w:val="005416D6"/>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463"/>
    <w:rsid w:val="005465B9"/>
    <w:rsid w:val="005467B3"/>
    <w:rsid w:val="00546995"/>
    <w:rsid w:val="00546F7E"/>
    <w:rsid w:val="0054717A"/>
    <w:rsid w:val="005473A0"/>
    <w:rsid w:val="005474A5"/>
    <w:rsid w:val="005503E6"/>
    <w:rsid w:val="00550674"/>
    <w:rsid w:val="00550DFC"/>
    <w:rsid w:val="00550E8E"/>
    <w:rsid w:val="00551744"/>
    <w:rsid w:val="005517E9"/>
    <w:rsid w:val="00551835"/>
    <w:rsid w:val="00551D08"/>
    <w:rsid w:val="0055236B"/>
    <w:rsid w:val="0055246A"/>
    <w:rsid w:val="005524E9"/>
    <w:rsid w:val="005526A8"/>
    <w:rsid w:val="005528AF"/>
    <w:rsid w:val="0055296F"/>
    <w:rsid w:val="00552CBB"/>
    <w:rsid w:val="0055346D"/>
    <w:rsid w:val="0055365D"/>
    <w:rsid w:val="00554210"/>
    <w:rsid w:val="0055422A"/>
    <w:rsid w:val="00554722"/>
    <w:rsid w:val="0055474D"/>
    <w:rsid w:val="00554A7A"/>
    <w:rsid w:val="00554B4A"/>
    <w:rsid w:val="00555794"/>
    <w:rsid w:val="00555A3D"/>
    <w:rsid w:val="00555AF8"/>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FD8"/>
    <w:rsid w:val="0057231D"/>
    <w:rsid w:val="00572472"/>
    <w:rsid w:val="005726E8"/>
    <w:rsid w:val="005727E4"/>
    <w:rsid w:val="0057291F"/>
    <w:rsid w:val="00573270"/>
    <w:rsid w:val="005732A6"/>
    <w:rsid w:val="005734DA"/>
    <w:rsid w:val="0057422B"/>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6D80"/>
    <w:rsid w:val="00577040"/>
    <w:rsid w:val="00577264"/>
    <w:rsid w:val="00577F60"/>
    <w:rsid w:val="00577FE0"/>
    <w:rsid w:val="0058017F"/>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684"/>
    <w:rsid w:val="0058671A"/>
    <w:rsid w:val="00586C0F"/>
    <w:rsid w:val="00586D85"/>
    <w:rsid w:val="00587133"/>
    <w:rsid w:val="00590073"/>
    <w:rsid w:val="00590276"/>
    <w:rsid w:val="00590AC9"/>
    <w:rsid w:val="00591367"/>
    <w:rsid w:val="005914E3"/>
    <w:rsid w:val="00591617"/>
    <w:rsid w:val="00591699"/>
    <w:rsid w:val="00591B2A"/>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E9E"/>
    <w:rsid w:val="005B0327"/>
    <w:rsid w:val="005B04AD"/>
    <w:rsid w:val="005B0598"/>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338"/>
    <w:rsid w:val="005C04FE"/>
    <w:rsid w:val="005C07C1"/>
    <w:rsid w:val="005C1F16"/>
    <w:rsid w:val="005C1FD0"/>
    <w:rsid w:val="005C1FE1"/>
    <w:rsid w:val="005C2833"/>
    <w:rsid w:val="005C2993"/>
    <w:rsid w:val="005C29DC"/>
    <w:rsid w:val="005C2E7C"/>
    <w:rsid w:val="005C3282"/>
    <w:rsid w:val="005C3414"/>
    <w:rsid w:val="005C386E"/>
    <w:rsid w:val="005C3A11"/>
    <w:rsid w:val="005C3CC2"/>
    <w:rsid w:val="005C4324"/>
    <w:rsid w:val="005C4340"/>
    <w:rsid w:val="005C43CD"/>
    <w:rsid w:val="005C4739"/>
    <w:rsid w:val="005C4773"/>
    <w:rsid w:val="005C4A8F"/>
    <w:rsid w:val="005C5147"/>
    <w:rsid w:val="005C52F3"/>
    <w:rsid w:val="005C54C6"/>
    <w:rsid w:val="005C5555"/>
    <w:rsid w:val="005C571C"/>
    <w:rsid w:val="005C5732"/>
    <w:rsid w:val="005C573E"/>
    <w:rsid w:val="005C5A96"/>
    <w:rsid w:val="005C5D5E"/>
    <w:rsid w:val="005C6191"/>
    <w:rsid w:val="005C62EE"/>
    <w:rsid w:val="005C67C6"/>
    <w:rsid w:val="005C76F4"/>
    <w:rsid w:val="005C77FA"/>
    <w:rsid w:val="005C7D9B"/>
    <w:rsid w:val="005D020A"/>
    <w:rsid w:val="005D05A0"/>
    <w:rsid w:val="005D0742"/>
    <w:rsid w:val="005D1094"/>
    <w:rsid w:val="005D1B2C"/>
    <w:rsid w:val="005D201C"/>
    <w:rsid w:val="005D23A6"/>
    <w:rsid w:val="005D2756"/>
    <w:rsid w:val="005D2963"/>
    <w:rsid w:val="005D2A42"/>
    <w:rsid w:val="005D2CE1"/>
    <w:rsid w:val="005D31E7"/>
    <w:rsid w:val="005D3223"/>
    <w:rsid w:val="005D37DC"/>
    <w:rsid w:val="005D3CA4"/>
    <w:rsid w:val="005D4137"/>
    <w:rsid w:val="005D4412"/>
    <w:rsid w:val="005D46A5"/>
    <w:rsid w:val="005D48D0"/>
    <w:rsid w:val="005D4BA3"/>
    <w:rsid w:val="005D53BF"/>
    <w:rsid w:val="005D5949"/>
    <w:rsid w:val="005D5B16"/>
    <w:rsid w:val="005D5CA1"/>
    <w:rsid w:val="005D5FF4"/>
    <w:rsid w:val="005D6ADE"/>
    <w:rsid w:val="005D6DA2"/>
    <w:rsid w:val="005D6E04"/>
    <w:rsid w:val="005D7225"/>
    <w:rsid w:val="005D761B"/>
    <w:rsid w:val="005D771F"/>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63"/>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751E"/>
    <w:rsid w:val="005E7AAD"/>
    <w:rsid w:val="005F006A"/>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C49"/>
    <w:rsid w:val="005F5F4C"/>
    <w:rsid w:val="005F607B"/>
    <w:rsid w:val="005F6259"/>
    <w:rsid w:val="005F6531"/>
    <w:rsid w:val="005F68A8"/>
    <w:rsid w:val="005F71D3"/>
    <w:rsid w:val="005F7792"/>
    <w:rsid w:val="005F7F51"/>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631"/>
    <w:rsid w:val="00602740"/>
    <w:rsid w:val="00602959"/>
    <w:rsid w:val="00602E87"/>
    <w:rsid w:val="00603A23"/>
    <w:rsid w:val="006041A4"/>
    <w:rsid w:val="0060435D"/>
    <w:rsid w:val="0060446C"/>
    <w:rsid w:val="00604500"/>
    <w:rsid w:val="006046CD"/>
    <w:rsid w:val="006049BD"/>
    <w:rsid w:val="00604FC9"/>
    <w:rsid w:val="0060582C"/>
    <w:rsid w:val="00605AA2"/>
    <w:rsid w:val="00605B5D"/>
    <w:rsid w:val="00605DA1"/>
    <w:rsid w:val="006066B6"/>
    <w:rsid w:val="00606C43"/>
    <w:rsid w:val="00606FAE"/>
    <w:rsid w:val="00607091"/>
    <w:rsid w:val="00607483"/>
    <w:rsid w:val="006075C3"/>
    <w:rsid w:val="00607775"/>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6C4F"/>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87A"/>
    <w:rsid w:val="00622B47"/>
    <w:rsid w:val="00622DAE"/>
    <w:rsid w:val="00622E4B"/>
    <w:rsid w:val="00622E68"/>
    <w:rsid w:val="00622F30"/>
    <w:rsid w:val="00622F50"/>
    <w:rsid w:val="00622FDC"/>
    <w:rsid w:val="00623002"/>
    <w:rsid w:val="00623079"/>
    <w:rsid w:val="006231B7"/>
    <w:rsid w:val="00623570"/>
    <w:rsid w:val="006235E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27DA9"/>
    <w:rsid w:val="006302BC"/>
    <w:rsid w:val="00630585"/>
    <w:rsid w:val="00630719"/>
    <w:rsid w:val="00630FF7"/>
    <w:rsid w:val="0063115A"/>
    <w:rsid w:val="0063115B"/>
    <w:rsid w:val="0063137E"/>
    <w:rsid w:val="0063165F"/>
    <w:rsid w:val="00631741"/>
    <w:rsid w:val="006317BA"/>
    <w:rsid w:val="00632158"/>
    <w:rsid w:val="006322A7"/>
    <w:rsid w:val="0063272E"/>
    <w:rsid w:val="00632798"/>
    <w:rsid w:val="00632A65"/>
    <w:rsid w:val="00632B7C"/>
    <w:rsid w:val="00632F7D"/>
    <w:rsid w:val="006330CD"/>
    <w:rsid w:val="00633AA3"/>
    <w:rsid w:val="00633B64"/>
    <w:rsid w:val="00633C51"/>
    <w:rsid w:val="00633CE1"/>
    <w:rsid w:val="0063441F"/>
    <w:rsid w:val="00634B94"/>
    <w:rsid w:val="00634FBA"/>
    <w:rsid w:val="006358F8"/>
    <w:rsid w:val="00635BEA"/>
    <w:rsid w:val="00635C76"/>
    <w:rsid w:val="006362EA"/>
    <w:rsid w:val="00636941"/>
    <w:rsid w:val="00636A1E"/>
    <w:rsid w:val="00636D94"/>
    <w:rsid w:val="00637174"/>
    <w:rsid w:val="0063733C"/>
    <w:rsid w:val="006378F0"/>
    <w:rsid w:val="00637C48"/>
    <w:rsid w:val="00637F4E"/>
    <w:rsid w:val="00640683"/>
    <w:rsid w:val="0064122A"/>
    <w:rsid w:val="006416A3"/>
    <w:rsid w:val="00641715"/>
    <w:rsid w:val="00641897"/>
    <w:rsid w:val="0064190C"/>
    <w:rsid w:val="00641D0A"/>
    <w:rsid w:val="00641F5C"/>
    <w:rsid w:val="00641FEB"/>
    <w:rsid w:val="006420BF"/>
    <w:rsid w:val="006420F5"/>
    <w:rsid w:val="006421BB"/>
    <w:rsid w:val="00642334"/>
    <w:rsid w:val="006423D5"/>
    <w:rsid w:val="00642E26"/>
    <w:rsid w:val="00642E72"/>
    <w:rsid w:val="00642F3D"/>
    <w:rsid w:val="00643185"/>
    <w:rsid w:val="006431CA"/>
    <w:rsid w:val="00643482"/>
    <w:rsid w:val="006442B3"/>
    <w:rsid w:val="006443EE"/>
    <w:rsid w:val="00644AD3"/>
    <w:rsid w:val="00644F24"/>
    <w:rsid w:val="006458EE"/>
    <w:rsid w:val="00645DC9"/>
    <w:rsid w:val="00646475"/>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5A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D38"/>
    <w:rsid w:val="00667F80"/>
    <w:rsid w:val="0067048E"/>
    <w:rsid w:val="006704EB"/>
    <w:rsid w:val="006707C1"/>
    <w:rsid w:val="00670EE8"/>
    <w:rsid w:val="00671373"/>
    <w:rsid w:val="0067161A"/>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CA"/>
    <w:rsid w:val="00686134"/>
    <w:rsid w:val="006866B0"/>
    <w:rsid w:val="00687045"/>
    <w:rsid w:val="00687260"/>
    <w:rsid w:val="006873A6"/>
    <w:rsid w:val="0068770A"/>
    <w:rsid w:val="00687D63"/>
    <w:rsid w:val="00690501"/>
    <w:rsid w:val="00690C4E"/>
    <w:rsid w:val="006910D6"/>
    <w:rsid w:val="006914B2"/>
    <w:rsid w:val="006918BF"/>
    <w:rsid w:val="00691A84"/>
    <w:rsid w:val="006923C0"/>
    <w:rsid w:val="006926FD"/>
    <w:rsid w:val="0069290E"/>
    <w:rsid w:val="00692D3E"/>
    <w:rsid w:val="00692FA9"/>
    <w:rsid w:val="00693BEC"/>
    <w:rsid w:val="00693C1B"/>
    <w:rsid w:val="00693D74"/>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56"/>
    <w:rsid w:val="006A01E9"/>
    <w:rsid w:val="006A04FD"/>
    <w:rsid w:val="006A0542"/>
    <w:rsid w:val="006A05B0"/>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27C"/>
    <w:rsid w:val="006A6430"/>
    <w:rsid w:val="006A6883"/>
    <w:rsid w:val="006A6C59"/>
    <w:rsid w:val="006A6D75"/>
    <w:rsid w:val="006A7383"/>
    <w:rsid w:val="006A7736"/>
    <w:rsid w:val="006A7946"/>
    <w:rsid w:val="006A7A76"/>
    <w:rsid w:val="006B074A"/>
    <w:rsid w:val="006B087C"/>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793"/>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289"/>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6E0"/>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8D"/>
    <w:rsid w:val="006E34FF"/>
    <w:rsid w:val="006E39C6"/>
    <w:rsid w:val="006E41A0"/>
    <w:rsid w:val="006E45D3"/>
    <w:rsid w:val="006E4703"/>
    <w:rsid w:val="006E484E"/>
    <w:rsid w:val="006E4ECC"/>
    <w:rsid w:val="006E4F21"/>
    <w:rsid w:val="006E53AB"/>
    <w:rsid w:val="006E5633"/>
    <w:rsid w:val="006E5910"/>
    <w:rsid w:val="006E5EEE"/>
    <w:rsid w:val="006E5F10"/>
    <w:rsid w:val="006E5F53"/>
    <w:rsid w:val="006E6170"/>
    <w:rsid w:val="006E62B8"/>
    <w:rsid w:val="006E6A57"/>
    <w:rsid w:val="006E6BA4"/>
    <w:rsid w:val="006E6DC6"/>
    <w:rsid w:val="006E6FAD"/>
    <w:rsid w:val="006E7279"/>
    <w:rsid w:val="006E7DC4"/>
    <w:rsid w:val="006E7DD7"/>
    <w:rsid w:val="006F033E"/>
    <w:rsid w:val="006F05BE"/>
    <w:rsid w:val="006F06FE"/>
    <w:rsid w:val="006F0922"/>
    <w:rsid w:val="006F0DE8"/>
    <w:rsid w:val="006F0FC2"/>
    <w:rsid w:val="006F2882"/>
    <w:rsid w:val="006F3341"/>
    <w:rsid w:val="006F345E"/>
    <w:rsid w:val="006F36D3"/>
    <w:rsid w:val="006F3A94"/>
    <w:rsid w:val="006F3E4C"/>
    <w:rsid w:val="006F412F"/>
    <w:rsid w:val="006F4217"/>
    <w:rsid w:val="006F42E4"/>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2DBC"/>
    <w:rsid w:val="0072313B"/>
    <w:rsid w:val="007231E8"/>
    <w:rsid w:val="007235F1"/>
    <w:rsid w:val="00723EFA"/>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68"/>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57F2C"/>
    <w:rsid w:val="0076001E"/>
    <w:rsid w:val="007604B0"/>
    <w:rsid w:val="00760606"/>
    <w:rsid w:val="00760670"/>
    <w:rsid w:val="00760818"/>
    <w:rsid w:val="00761039"/>
    <w:rsid w:val="007610DC"/>
    <w:rsid w:val="0076118B"/>
    <w:rsid w:val="00761392"/>
    <w:rsid w:val="007618E2"/>
    <w:rsid w:val="00761C50"/>
    <w:rsid w:val="00762320"/>
    <w:rsid w:val="00762AA3"/>
    <w:rsid w:val="00763319"/>
    <w:rsid w:val="007633C3"/>
    <w:rsid w:val="007634DE"/>
    <w:rsid w:val="00763548"/>
    <w:rsid w:val="0076369B"/>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0E6"/>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79"/>
    <w:rsid w:val="00780DFC"/>
    <w:rsid w:val="00780F67"/>
    <w:rsid w:val="00781305"/>
    <w:rsid w:val="007815C2"/>
    <w:rsid w:val="007819D0"/>
    <w:rsid w:val="0078202A"/>
    <w:rsid w:val="0078211B"/>
    <w:rsid w:val="0078273C"/>
    <w:rsid w:val="00782ACB"/>
    <w:rsid w:val="00782F6F"/>
    <w:rsid w:val="00783006"/>
    <w:rsid w:val="0078318D"/>
    <w:rsid w:val="007831DB"/>
    <w:rsid w:val="007836CC"/>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C17"/>
    <w:rsid w:val="007A10E9"/>
    <w:rsid w:val="007A125A"/>
    <w:rsid w:val="007A1382"/>
    <w:rsid w:val="007A160C"/>
    <w:rsid w:val="007A1669"/>
    <w:rsid w:val="007A1794"/>
    <w:rsid w:val="007A1BE4"/>
    <w:rsid w:val="007A260D"/>
    <w:rsid w:val="007A28B1"/>
    <w:rsid w:val="007A2949"/>
    <w:rsid w:val="007A2D55"/>
    <w:rsid w:val="007A2E2A"/>
    <w:rsid w:val="007A353B"/>
    <w:rsid w:val="007A3B73"/>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B9"/>
    <w:rsid w:val="007B02CF"/>
    <w:rsid w:val="007B035A"/>
    <w:rsid w:val="007B0382"/>
    <w:rsid w:val="007B063C"/>
    <w:rsid w:val="007B0709"/>
    <w:rsid w:val="007B0EB9"/>
    <w:rsid w:val="007B0EE2"/>
    <w:rsid w:val="007B10EA"/>
    <w:rsid w:val="007B1182"/>
    <w:rsid w:val="007B17B5"/>
    <w:rsid w:val="007B1C43"/>
    <w:rsid w:val="007B1F15"/>
    <w:rsid w:val="007B22E4"/>
    <w:rsid w:val="007B23B6"/>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A53"/>
    <w:rsid w:val="007B7C4D"/>
    <w:rsid w:val="007B7D23"/>
    <w:rsid w:val="007C064C"/>
    <w:rsid w:val="007C06B0"/>
    <w:rsid w:val="007C0732"/>
    <w:rsid w:val="007C07ED"/>
    <w:rsid w:val="007C08BC"/>
    <w:rsid w:val="007C0999"/>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2215"/>
    <w:rsid w:val="007D2295"/>
    <w:rsid w:val="007D23FF"/>
    <w:rsid w:val="007D294B"/>
    <w:rsid w:val="007D2A74"/>
    <w:rsid w:val="007D2B59"/>
    <w:rsid w:val="007D2E21"/>
    <w:rsid w:val="007D3695"/>
    <w:rsid w:val="007D36D6"/>
    <w:rsid w:val="007D3ABE"/>
    <w:rsid w:val="007D3D43"/>
    <w:rsid w:val="007D41F1"/>
    <w:rsid w:val="007D41FF"/>
    <w:rsid w:val="007D47C2"/>
    <w:rsid w:val="007D49B3"/>
    <w:rsid w:val="007D4AC5"/>
    <w:rsid w:val="007D4E18"/>
    <w:rsid w:val="007D4FF8"/>
    <w:rsid w:val="007D5106"/>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0DB"/>
    <w:rsid w:val="007E070B"/>
    <w:rsid w:val="007E0DE9"/>
    <w:rsid w:val="007E0F43"/>
    <w:rsid w:val="007E10A6"/>
    <w:rsid w:val="007E1653"/>
    <w:rsid w:val="007E16C2"/>
    <w:rsid w:val="007E16CF"/>
    <w:rsid w:val="007E194A"/>
    <w:rsid w:val="007E19E0"/>
    <w:rsid w:val="007E1CD3"/>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5597"/>
    <w:rsid w:val="007E59D3"/>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A0B"/>
    <w:rsid w:val="007F5DF4"/>
    <w:rsid w:val="007F63C6"/>
    <w:rsid w:val="007F694A"/>
    <w:rsid w:val="007F7478"/>
    <w:rsid w:val="007F78B7"/>
    <w:rsid w:val="007F791D"/>
    <w:rsid w:val="007F7B42"/>
    <w:rsid w:val="007F7D02"/>
    <w:rsid w:val="007F7DAB"/>
    <w:rsid w:val="007F7F09"/>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B34"/>
    <w:rsid w:val="00803C65"/>
    <w:rsid w:val="00803D9F"/>
    <w:rsid w:val="008047D5"/>
    <w:rsid w:val="00804F8D"/>
    <w:rsid w:val="00805280"/>
    <w:rsid w:val="00805895"/>
    <w:rsid w:val="008058A0"/>
    <w:rsid w:val="00805B37"/>
    <w:rsid w:val="00805C0C"/>
    <w:rsid w:val="008061A3"/>
    <w:rsid w:val="00806364"/>
    <w:rsid w:val="0080650D"/>
    <w:rsid w:val="00806547"/>
    <w:rsid w:val="0080664F"/>
    <w:rsid w:val="0080696C"/>
    <w:rsid w:val="00806C3E"/>
    <w:rsid w:val="00806DC7"/>
    <w:rsid w:val="00807141"/>
    <w:rsid w:val="00807E40"/>
    <w:rsid w:val="00807E7D"/>
    <w:rsid w:val="00807EE7"/>
    <w:rsid w:val="00810109"/>
    <w:rsid w:val="008102B0"/>
    <w:rsid w:val="00810682"/>
    <w:rsid w:val="00810920"/>
    <w:rsid w:val="00810FEF"/>
    <w:rsid w:val="00811290"/>
    <w:rsid w:val="008112F5"/>
    <w:rsid w:val="00812262"/>
    <w:rsid w:val="008124CA"/>
    <w:rsid w:val="0081273E"/>
    <w:rsid w:val="008135A2"/>
    <w:rsid w:val="008135D2"/>
    <w:rsid w:val="008136E8"/>
    <w:rsid w:val="00814180"/>
    <w:rsid w:val="008143C2"/>
    <w:rsid w:val="00814834"/>
    <w:rsid w:val="00814A94"/>
    <w:rsid w:val="00814B06"/>
    <w:rsid w:val="00814FE8"/>
    <w:rsid w:val="0081508A"/>
    <w:rsid w:val="008151BE"/>
    <w:rsid w:val="00815286"/>
    <w:rsid w:val="0081534B"/>
    <w:rsid w:val="0081535E"/>
    <w:rsid w:val="00815727"/>
    <w:rsid w:val="00815742"/>
    <w:rsid w:val="008158EB"/>
    <w:rsid w:val="00815EF1"/>
    <w:rsid w:val="00816360"/>
    <w:rsid w:val="0081721A"/>
    <w:rsid w:val="00817605"/>
    <w:rsid w:val="00817ED4"/>
    <w:rsid w:val="00820208"/>
    <w:rsid w:val="0082021C"/>
    <w:rsid w:val="0082037A"/>
    <w:rsid w:val="00820945"/>
    <w:rsid w:val="00820A41"/>
    <w:rsid w:val="00820AFB"/>
    <w:rsid w:val="00820CF1"/>
    <w:rsid w:val="00820D7F"/>
    <w:rsid w:val="008210D2"/>
    <w:rsid w:val="008211E7"/>
    <w:rsid w:val="00821A13"/>
    <w:rsid w:val="00821A1E"/>
    <w:rsid w:val="00821BED"/>
    <w:rsid w:val="00821D10"/>
    <w:rsid w:val="00821EFD"/>
    <w:rsid w:val="00821FA4"/>
    <w:rsid w:val="008226CB"/>
    <w:rsid w:val="00822740"/>
    <w:rsid w:val="00822C65"/>
    <w:rsid w:val="0082364F"/>
    <w:rsid w:val="0082387B"/>
    <w:rsid w:val="00823952"/>
    <w:rsid w:val="00824169"/>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18"/>
    <w:rsid w:val="008326E5"/>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426"/>
    <w:rsid w:val="0083450C"/>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64C"/>
    <w:rsid w:val="00842668"/>
    <w:rsid w:val="008426D7"/>
    <w:rsid w:val="00842F37"/>
    <w:rsid w:val="0084331E"/>
    <w:rsid w:val="00843760"/>
    <w:rsid w:val="008439A5"/>
    <w:rsid w:val="00843FB1"/>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47E1C"/>
    <w:rsid w:val="0085011C"/>
    <w:rsid w:val="00850869"/>
    <w:rsid w:val="00851437"/>
    <w:rsid w:val="00851873"/>
    <w:rsid w:val="00851B52"/>
    <w:rsid w:val="00851BBC"/>
    <w:rsid w:val="00851DEA"/>
    <w:rsid w:val="00852019"/>
    <w:rsid w:val="008524B8"/>
    <w:rsid w:val="008529D8"/>
    <w:rsid w:val="00852EC5"/>
    <w:rsid w:val="00852FA0"/>
    <w:rsid w:val="0085311A"/>
    <w:rsid w:val="0085319C"/>
    <w:rsid w:val="0085320C"/>
    <w:rsid w:val="00853367"/>
    <w:rsid w:val="0085352C"/>
    <w:rsid w:val="00853623"/>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551"/>
    <w:rsid w:val="00861620"/>
    <w:rsid w:val="00861776"/>
    <w:rsid w:val="00861ADE"/>
    <w:rsid w:val="00861CF3"/>
    <w:rsid w:val="00861D43"/>
    <w:rsid w:val="0086259E"/>
    <w:rsid w:val="00862781"/>
    <w:rsid w:val="00862892"/>
    <w:rsid w:val="00862B5F"/>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612E"/>
    <w:rsid w:val="008664D2"/>
    <w:rsid w:val="0086669E"/>
    <w:rsid w:val="0086674E"/>
    <w:rsid w:val="00866BB5"/>
    <w:rsid w:val="00866D44"/>
    <w:rsid w:val="00866D90"/>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F6"/>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601"/>
    <w:rsid w:val="008978E6"/>
    <w:rsid w:val="008979C5"/>
    <w:rsid w:val="00897B8E"/>
    <w:rsid w:val="00897D63"/>
    <w:rsid w:val="008A0134"/>
    <w:rsid w:val="008A0256"/>
    <w:rsid w:val="008A045F"/>
    <w:rsid w:val="008A07EF"/>
    <w:rsid w:val="008A09BC"/>
    <w:rsid w:val="008A0BEF"/>
    <w:rsid w:val="008A12B4"/>
    <w:rsid w:val="008A13BF"/>
    <w:rsid w:val="008A16C3"/>
    <w:rsid w:val="008A1718"/>
    <w:rsid w:val="008A18E8"/>
    <w:rsid w:val="008A1907"/>
    <w:rsid w:val="008A198D"/>
    <w:rsid w:val="008A2362"/>
    <w:rsid w:val="008A25A0"/>
    <w:rsid w:val="008A2DB2"/>
    <w:rsid w:val="008A2F9E"/>
    <w:rsid w:val="008A31E8"/>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C11"/>
    <w:rsid w:val="008A61B3"/>
    <w:rsid w:val="008A69A2"/>
    <w:rsid w:val="008A6AD4"/>
    <w:rsid w:val="008A6EB1"/>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5BB"/>
    <w:rsid w:val="008C070E"/>
    <w:rsid w:val="008C19C2"/>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F76"/>
    <w:rsid w:val="008E6090"/>
    <w:rsid w:val="008E63AA"/>
    <w:rsid w:val="008E6499"/>
    <w:rsid w:val="008E64EA"/>
    <w:rsid w:val="008E6645"/>
    <w:rsid w:val="008E667D"/>
    <w:rsid w:val="008E68FE"/>
    <w:rsid w:val="008E74D2"/>
    <w:rsid w:val="008E751F"/>
    <w:rsid w:val="008E76AA"/>
    <w:rsid w:val="008E7BC3"/>
    <w:rsid w:val="008F0955"/>
    <w:rsid w:val="008F0CCF"/>
    <w:rsid w:val="008F0F4D"/>
    <w:rsid w:val="008F1811"/>
    <w:rsid w:val="008F1C1A"/>
    <w:rsid w:val="008F21F5"/>
    <w:rsid w:val="008F2269"/>
    <w:rsid w:val="008F234E"/>
    <w:rsid w:val="008F2B4F"/>
    <w:rsid w:val="008F2D5C"/>
    <w:rsid w:val="008F2DF3"/>
    <w:rsid w:val="008F3298"/>
    <w:rsid w:val="008F3BF1"/>
    <w:rsid w:val="008F4337"/>
    <w:rsid w:val="008F449D"/>
    <w:rsid w:val="008F4548"/>
    <w:rsid w:val="008F46EE"/>
    <w:rsid w:val="008F4CB8"/>
    <w:rsid w:val="008F4D21"/>
    <w:rsid w:val="008F4DFC"/>
    <w:rsid w:val="008F4E20"/>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3271"/>
    <w:rsid w:val="00903596"/>
    <w:rsid w:val="00903645"/>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13F"/>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760E"/>
    <w:rsid w:val="0092773A"/>
    <w:rsid w:val="00927E6B"/>
    <w:rsid w:val="00927E8D"/>
    <w:rsid w:val="00930992"/>
    <w:rsid w:val="00930B08"/>
    <w:rsid w:val="00931041"/>
    <w:rsid w:val="00931062"/>
    <w:rsid w:val="009310B1"/>
    <w:rsid w:val="00931210"/>
    <w:rsid w:val="00931374"/>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2CD"/>
    <w:rsid w:val="00935ED3"/>
    <w:rsid w:val="00935F06"/>
    <w:rsid w:val="00937330"/>
    <w:rsid w:val="009374F9"/>
    <w:rsid w:val="009375FC"/>
    <w:rsid w:val="009378DA"/>
    <w:rsid w:val="00937A96"/>
    <w:rsid w:val="00937F54"/>
    <w:rsid w:val="00937FBA"/>
    <w:rsid w:val="009402B9"/>
    <w:rsid w:val="009403CF"/>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2B"/>
    <w:rsid w:val="00944D39"/>
    <w:rsid w:val="0094528A"/>
    <w:rsid w:val="0094590F"/>
    <w:rsid w:val="00945B04"/>
    <w:rsid w:val="00945B2D"/>
    <w:rsid w:val="0094606F"/>
    <w:rsid w:val="00946AED"/>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095E"/>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AC2"/>
    <w:rsid w:val="009A3CEA"/>
    <w:rsid w:val="009A4687"/>
    <w:rsid w:val="009A4C1F"/>
    <w:rsid w:val="009A50C4"/>
    <w:rsid w:val="009A516F"/>
    <w:rsid w:val="009A5C77"/>
    <w:rsid w:val="009A5CE9"/>
    <w:rsid w:val="009A63BB"/>
    <w:rsid w:val="009A6620"/>
    <w:rsid w:val="009A675C"/>
    <w:rsid w:val="009A6CA2"/>
    <w:rsid w:val="009A6F6E"/>
    <w:rsid w:val="009B01FC"/>
    <w:rsid w:val="009B0394"/>
    <w:rsid w:val="009B0424"/>
    <w:rsid w:val="009B0659"/>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AB5"/>
    <w:rsid w:val="009B5C8E"/>
    <w:rsid w:val="009B5C9B"/>
    <w:rsid w:val="009B6100"/>
    <w:rsid w:val="009B614F"/>
    <w:rsid w:val="009B65C8"/>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894"/>
    <w:rsid w:val="009C092C"/>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8AD"/>
    <w:rsid w:val="009C39DA"/>
    <w:rsid w:val="009C3F1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933"/>
    <w:rsid w:val="009C7BA5"/>
    <w:rsid w:val="009C7BD5"/>
    <w:rsid w:val="009C7E59"/>
    <w:rsid w:val="009D0DC6"/>
    <w:rsid w:val="009D0DFF"/>
    <w:rsid w:val="009D1438"/>
    <w:rsid w:val="009D160E"/>
    <w:rsid w:val="009D1B43"/>
    <w:rsid w:val="009D1B8B"/>
    <w:rsid w:val="009D1E1B"/>
    <w:rsid w:val="009D28F6"/>
    <w:rsid w:val="009D2A66"/>
    <w:rsid w:val="009D2B86"/>
    <w:rsid w:val="009D2C7E"/>
    <w:rsid w:val="009D2E33"/>
    <w:rsid w:val="009D3108"/>
    <w:rsid w:val="009D3173"/>
    <w:rsid w:val="009D3BB6"/>
    <w:rsid w:val="009D3F8E"/>
    <w:rsid w:val="009D3FF4"/>
    <w:rsid w:val="009D430A"/>
    <w:rsid w:val="009D463E"/>
    <w:rsid w:val="009D48CB"/>
    <w:rsid w:val="009D4E16"/>
    <w:rsid w:val="009D5A1D"/>
    <w:rsid w:val="009D5AE2"/>
    <w:rsid w:val="009D5F2F"/>
    <w:rsid w:val="009D6002"/>
    <w:rsid w:val="009D65EE"/>
    <w:rsid w:val="009D6793"/>
    <w:rsid w:val="009D69EC"/>
    <w:rsid w:val="009D6E2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4C76"/>
    <w:rsid w:val="009E5459"/>
    <w:rsid w:val="009E551C"/>
    <w:rsid w:val="009E594B"/>
    <w:rsid w:val="009E59A2"/>
    <w:rsid w:val="009E59A3"/>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3BD"/>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9C"/>
    <w:rsid w:val="00A10DC0"/>
    <w:rsid w:val="00A111E8"/>
    <w:rsid w:val="00A1125C"/>
    <w:rsid w:val="00A1184F"/>
    <w:rsid w:val="00A11A63"/>
    <w:rsid w:val="00A122B9"/>
    <w:rsid w:val="00A12526"/>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68"/>
    <w:rsid w:val="00A16D8A"/>
    <w:rsid w:val="00A17425"/>
    <w:rsid w:val="00A1792F"/>
    <w:rsid w:val="00A17EFB"/>
    <w:rsid w:val="00A200E5"/>
    <w:rsid w:val="00A20514"/>
    <w:rsid w:val="00A2056F"/>
    <w:rsid w:val="00A207C6"/>
    <w:rsid w:val="00A20A83"/>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6CD3"/>
    <w:rsid w:val="00A272E0"/>
    <w:rsid w:val="00A274A4"/>
    <w:rsid w:val="00A2775E"/>
    <w:rsid w:val="00A277AE"/>
    <w:rsid w:val="00A278B1"/>
    <w:rsid w:val="00A27A20"/>
    <w:rsid w:val="00A3028E"/>
    <w:rsid w:val="00A304D8"/>
    <w:rsid w:val="00A30694"/>
    <w:rsid w:val="00A30AAE"/>
    <w:rsid w:val="00A30B4E"/>
    <w:rsid w:val="00A30E2E"/>
    <w:rsid w:val="00A30ECB"/>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306"/>
    <w:rsid w:val="00A524E2"/>
    <w:rsid w:val="00A529BC"/>
    <w:rsid w:val="00A52A4B"/>
    <w:rsid w:val="00A52F8C"/>
    <w:rsid w:val="00A5394D"/>
    <w:rsid w:val="00A53AB6"/>
    <w:rsid w:val="00A53AF5"/>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7CE"/>
    <w:rsid w:val="00A65E3B"/>
    <w:rsid w:val="00A66092"/>
    <w:rsid w:val="00A660A6"/>
    <w:rsid w:val="00A66492"/>
    <w:rsid w:val="00A666ED"/>
    <w:rsid w:val="00A6686C"/>
    <w:rsid w:val="00A6686E"/>
    <w:rsid w:val="00A66943"/>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23"/>
    <w:rsid w:val="00A80339"/>
    <w:rsid w:val="00A8055B"/>
    <w:rsid w:val="00A80A66"/>
    <w:rsid w:val="00A80A93"/>
    <w:rsid w:val="00A80BEF"/>
    <w:rsid w:val="00A80D42"/>
    <w:rsid w:val="00A813E1"/>
    <w:rsid w:val="00A81499"/>
    <w:rsid w:val="00A815D1"/>
    <w:rsid w:val="00A81F23"/>
    <w:rsid w:val="00A826CD"/>
    <w:rsid w:val="00A82997"/>
    <w:rsid w:val="00A82ACF"/>
    <w:rsid w:val="00A835B7"/>
    <w:rsid w:val="00A83EB6"/>
    <w:rsid w:val="00A84003"/>
    <w:rsid w:val="00A841E9"/>
    <w:rsid w:val="00A84B05"/>
    <w:rsid w:val="00A84D0B"/>
    <w:rsid w:val="00A84D0D"/>
    <w:rsid w:val="00A85238"/>
    <w:rsid w:val="00A853F1"/>
    <w:rsid w:val="00A85574"/>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AAF"/>
    <w:rsid w:val="00A91C7F"/>
    <w:rsid w:val="00A91EB6"/>
    <w:rsid w:val="00A921AE"/>
    <w:rsid w:val="00A9224D"/>
    <w:rsid w:val="00A925DB"/>
    <w:rsid w:val="00A928CD"/>
    <w:rsid w:val="00A928E7"/>
    <w:rsid w:val="00A928FC"/>
    <w:rsid w:val="00A92980"/>
    <w:rsid w:val="00A93067"/>
    <w:rsid w:val="00A93568"/>
    <w:rsid w:val="00A93838"/>
    <w:rsid w:val="00A93A02"/>
    <w:rsid w:val="00A94A37"/>
    <w:rsid w:val="00A94A62"/>
    <w:rsid w:val="00A950A5"/>
    <w:rsid w:val="00A9514B"/>
    <w:rsid w:val="00A955EA"/>
    <w:rsid w:val="00A9613F"/>
    <w:rsid w:val="00A9620E"/>
    <w:rsid w:val="00A9644E"/>
    <w:rsid w:val="00A965B9"/>
    <w:rsid w:val="00A96D4A"/>
    <w:rsid w:val="00A9701B"/>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6C"/>
    <w:rsid w:val="00AA3FF3"/>
    <w:rsid w:val="00AA42D7"/>
    <w:rsid w:val="00AA4995"/>
    <w:rsid w:val="00AA583C"/>
    <w:rsid w:val="00AA5B22"/>
    <w:rsid w:val="00AA625E"/>
    <w:rsid w:val="00AA63B9"/>
    <w:rsid w:val="00AA6451"/>
    <w:rsid w:val="00AA65CD"/>
    <w:rsid w:val="00AA6BD8"/>
    <w:rsid w:val="00AA6BE0"/>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74D"/>
    <w:rsid w:val="00AB3A74"/>
    <w:rsid w:val="00AB3EBD"/>
    <w:rsid w:val="00AB439F"/>
    <w:rsid w:val="00AB489B"/>
    <w:rsid w:val="00AB5055"/>
    <w:rsid w:val="00AB505C"/>
    <w:rsid w:val="00AB51B5"/>
    <w:rsid w:val="00AB53BB"/>
    <w:rsid w:val="00AB57CD"/>
    <w:rsid w:val="00AB594D"/>
    <w:rsid w:val="00AB6039"/>
    <w:rsid w:val="00AB6154"/>
    <w:rsid w:val="00AB623D"/>
    <w:rsid w:val="00AB6734"/>
    <w:rsid w:val="00AB68AB"/>
    <w:rsid w:val="00AB6F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1AC"/>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BCB"/>
    <w:rsid w:val="00AD5CBC"/>
    <w:rsid w:val="00AD6440"/>
    <w:rsid w:val="00AD6C82"/>
    <w:rsid w:val="00AD70E4"/>
    <w:rsid w:val="00AD7188"/>
    <w:rsid w:val="00AD7195"/>
    <w:rsid w:val="00AD7B3D"/>
    <w:rsid w:val="00AD7CC9"/>
    <w:rsid w:val="00AD7D63"/>
    <w:rsid w:val="00AD7F01"/>
    <w:rsid w:val="00AD7F73"/>
    <w:rsid w:val="00AE0130"/>
    <w:rsid w:val="00AE0298"/>
    <w:rsid w:val="00AE03C3"/>
    <w:rsid w:val="00AE0417"/>
    <w:rsid w:val="00AE0600"/>
    <w:rsid w:val="00AE0843"/>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618C"/>
    <w:rsid w:val="00AE61E5"/>
    <w:rsid w:val="00AE6328"/>
    <w:rsid w:val="00AE6385"/>
    <w:rsid w:val="00AE6868"/>
    <w:rsid w:val="00AE6943"/>
    <w:rsid w:val="00AE6BBC"/>
    <w:rsid w:val="00AE719D"/>
    <w:rsid w:val="00AE734E"/>
    <w:rsid w:val="00AE7C25"/>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300"/>
    <w:rsid w:val="00B03482"/>
    <w:rsid w:val="00B0374B"/>
    <w:rsid w:val="00B038EF"/>
    <w:rsid w:val="00B038F0"/>
    <w:rsid w:val="00B03E5C"/>
    <w:rsid w:val="00B03F40"/>
    <w:rsid w:val="00B041CA"/>
    <w:rsid w:val="00B0437C"/>
    <w:rsid w:val="00B04855"/>
    <w:rsid w:val="00B04871"/>
    <w:rsid w:val="00B04DB6"/>
    <w:rsid w:val="00B05065"/>
    <w:rsid w:val="00B05532"/>
    <w:rsid w:val="00B05753"/>
    <w:rsid w:val="00B05931"/>
    <w:rsid w:val="00B05C62"/>
    <w:rsid w:val="00B061C9"/>
    <w:rsid w:val="00B0640F"/>
    <w:rsid w:val="00B066A6"/>
    <w:rsid w:val="00B06783"/>
    <w:rsid w:val="00B067E6"/>
    <w:rsid w:val="00B06C48"/>
    <w:rsid w:val="00B0718E"/>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AF1"/>
    <w:rsid w:val="00B11C16"/>
    <w:rsid w:val="00B11D45"/>
    <w:rsid w:val="00B11EDE"/>
    <w:rsid w:val="00B11FFB"/>
    <w:rsid w:val="00B12283"/>
    <w:rsid w:val="00B12D35"/>
    <w:rsid w:val="00B12F93"/>
    <w:rsid w:val="00B12FA5"/>
    <w:rsid w:val="00B1329A"/>
    <w:rsid w:val="00B13630"/>
    <w:rsid w:val="00B1387E"/>
    <w:rsid w:val="00B13CD5"/>
    <w:rsid w:val="00B13D09"/>
    <w:rsid w:val="00B14160"/>
    <w:rsid w:val="00B14362"/>
    <w:rsid w:val="00B14965"/>
    <w:rsid w:val="00B149AD"/>
    <w:rsid w:val="00B15388"/>
    <w:rsid w:val="00B153E9"/>
    <w:rsid w:val="00B155B5"/>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4A37"/>
    <w:rsid w:val="00B24AAA"/>
    <w:rsid w:val="00B25053"/>
    <w:rsid w:val="00B25173"/>
    <w:rsid w:val="00B252B1"/>
    <w:rsid w:val="00B252EA"/>
    <w:rsid w:val="00B2628B"/>
    <w:rsid w:val="00B26778"/>
    <w:rsid w:val="00B26AF5"/>
    <w:rsid w:val="00B2714C"/>
    <w:rsid w:val="00B27680"/>
    <w:rsid w:val="00B27C57"/>
    <w:rsid w:val="00B27E16"/>
    <w:rsid w:val="00B27E6D"/>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396"/>
    <w:rsid w:val="00B404B5"/>
    <w:rsid w:val="00B40512"/>
    <w:rsid w:val="00B40A98"/>
    <w:rsid w:val="00B40EC7"/>
    <w:rsid w:val="00B4148C"/>
    <w:rsid w:val="00B41707"/>
    <w:rsid w:val="00B41726"/>
    <w:rsid w:val="00B41951"/>
    <w:rsid w:val="00B41B2E"/>
    <w:rsid w:val="00B423A0"/>
    <w:rsid w:val="00B42EEB"/>
    <w:rsid w:val="00B42F55"/>
    <w:rsid w:val="00B4330A"/>
    <w:rsid w:val="00B439A1"/>
    <w:rsid w:val="00B4427A"/>
    <w:rsid w:val="00B445D5"/>
    <w:rsid w:val="00B4478B"/>
    <w:rsid w:val="00B448D1"/>
    <w:rsid w:val="00B44AA8"/>
    <w:rsid w:val="00B44D64"/>
    <w:rsid w:val="00B44F12"/>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7CB"/>
    <w:rsid w:val="00B5081A"/>
    <w:rsid w:val="00B5097D"/>
    <w:rsid w:val="00B50B3B"/>
    <w:rsid w:val="00B50D9D"/>
    <w:rsid w:val="00B50DBF"/>
    <w:rsid w:val="00B511BF"/>
    <w:rsid w:val="00B51286"/>
    <w:rsid w:val="00B512B6"/>
    <w:rsid w:val="00B516B2"/>
    <w:rsid w:val="00B51717"/>
    <w:rsid w:val="00B5183E"/>
    <w:rsid w:val="00B51B1D"/>
    <w:rsid w:val="00B52337"/>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6F4"/>
    <w:rsid w:val="00B64827"/>
    <w:rsid w:val="00B648D0"/>
    <w:rsid w:val="00B64B9D"/>
    <w:rsid w:val="00B64C9E"/>
    <w:rsid w:val="00B64E96"/>
    <w:rsid w:val="00B64F65"/>
    <w:rsid w:val="00B6575E"/>
    <w:rsid w:val="00B65A40"/>
    <w:rsid w:val="00B65CB1"/>
    <w:rsid w:val="00B65E4F"/>
    <w:rsid w:val="00B65FE4"/>
    <w:rsid w:val="00B6650A"/>
    <w:rsid w:val="00B66D4D"/>
    <w:rsid w:val="00B671F2"/>
    <w:rsid w:val="00B67627"/>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774"/>
    <w:rsid w:val="00B80882"/>
    <w:rsid w:val="00B80C7A"/>
    <w:rsid w:val="00B81444"/>
    <w:rsid w:val="00B81C02"/>
    <w:rsid w:val="00B81C35"/>
    <w:rsid w:val="00B81C69"/>
    <w:rsid w:val="00B81FE9"/>
    <w:rsid w:val="00B821C4"/>
    <w:rsid w:val="00B823C7"/>
    <w:rsid w:val="00B82604"/>
    <w:rsid w:val="00B826B3"/>
    <w:rsid w:val="00B82A92"/>
    <w:rsid w:val="00B82C74"/>
    <w:rsid w:val="00B83398"/>
    <w:rsid w:val="00B839A2"/>
    <w:rsid w:val="00B83A0B"/>
    <w:rsid w:val="00B83C81"/>
    <w:rsid w:val="00B83CCA"/>
    <w:rsid w:val="00B83E6D"/>
    <w:rsid w:val="00B8423C"/>
    <w:rsid w:val="00B84251"/>
    <w:rsid w:val="00B8439D"/>
    <w:rsid w:val="00B843C1"/>
    <w:rsid w:val="00B84BAE"/>
    <w:rsid w:val="00B84C4D"/>
    <w:rsid w:val="00B84DCF"/>
    <w:rsid w:val="00B85355"/>
    <w:rsid w:val="00B8538D"/>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2D7"/>
    <w:rsid w:val="00B9261E"/>
    <w:rsid w:val="00B92806"/>
    <w:rsid w:val="00B935CD"/>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E1B"/>
    <w:rsid w:val="00BA5F80"/>
    <w:rsid w:val="00BA6143"/>
    <w:rsid w:val="00BA62AF"/>
    <w:rsid w:val="00BA64CB"/>
    <w:rsid w:val="00BA67B2"/>
    <w:rsid w:val="00BA67BB"/>
    <w:rsid w:val="00BA68F8"/>
    <w:rsid w:val="00BA6B5A"/>
    <w:rsid w:val="00BA7027"/>
    <w:rsid w:val="00BA71D8"/>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FF3"/>
    <w:rsid w:val="00BB43F8"/>
    <w:rsid w:val="00BB46F2"/>
    <w:rsid w:val="00BB4A68"/>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666"/>
    <w:rsid w:val="00BC69C1"/>
    <w:rsid w:val="00BC6E7D"/>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3A51"/>
    <w:rsid w:val="00BD3F58"/>
    <w:rsid w:val="00BD4120"/>
    <w:rsid w:val="00BD4219"/>
    <w:rsid w:val="00BD432E"/>
    <w:rsid w:val="00BD4467"/>
    <w:rsid w:val="00BD4698"/>
    <w:rsid w:val="00BD4750"/>
    <w:rsid w:val="00BD4A5C"/>
    <w:rsid w:val="00BD5666"/>
    <w:rsid w:val="00BD5A7B"/>
    <w:rsid w:val="00BD65E5"/>
    <w:rsid w:val="00BD660E"/>
    <w:rsid w:val="00BD68BA"/>
    <w:rsid w:val="00BD6D42"/>
    <w:rsid w:val="00BD70D4"/>
    <w:rsid w:val="00BD7163"/>
    <w:rsid w:val="00BD7190"/>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A6D"/>
    <w:rsid w:val="00BE3DF2"/>
    <w:rsid w:val="00BE3F20"/>
    <w:rsid w:val="00BE42E0"/>
    <w:rsid w:val="00BE4362"/>
    <w:rsid w:val="00BE4CB8"/>
    <w:rsid w:val="00BE4D83"/>
    <w:rsid w:val="00BE4D91"/>
    <w:rsid w:val="00BE4F37"/>
    <w:rsid w:val="00BE5137"/>
    <w:rsid w:val="00BE541A"/>
    <w:rsid w:val="00BE5FE9"/>
    <w:rsid w:val="00BE60E8"/>
    <w:rsid w:val="00BE63A7"/>
    <w:rsid w:val="00BE645C"/>
    <w:rsid w:val="00BE6529"/>
    <w:rsid w:val="00BE66BF"/>
    <w:rsid w:val="00BE67CF"/>
    <w:rsid w:val="00BE69F9"/>
    <w:rsid w:val="00BE739E"/>
    <w:rsid w:val="00BE753D"/>
    <w:rsid w:val="00BE7773"/>
    <w:rsid w:val="00BE7E61"/>
    <w:rsid w:val="00BF02EB"/>
    <w:rsid w:val="00BF04F8"/>
    <w:rsid w:val="00BF0576"/>
    <w:rsid w:val="00BF0C12"/>
    <w:rsid w:val="00BF126F"/>
    <w:rsid w:val="00BF14B4"/>
    <w:rsid w:val="00BF1633"/>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7E"/>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30C"/>
    <w:rsid w:val="00C01671"/>
    <w:rsid w:val="00C01A4B"/>
    <w:rsid w:val="00C01AE1"/>
    <w:rsid w:val="00C0252B"/>
    <w:rsid w:val="00C02684"/>
    <w:rsid w:val="00C02C9A"/>
    <w:rsid w:val="00C02E92"/>
    <w:rsid w:val="00C03416"/>
    <w:rsid w:val="00C03465"/>
    <w:rsid w:val="00C03584"/>
    <w:rsid w:val="00C035A0"/>
    <w:rsid w:val="00C036CF"/>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54"/>
    <w:rsid w:val="00C14BD8"/>
    <w:rsid w:val="00C15807"/>
    <w:rsid w:val="00C159A3"/>
    <w:rsid w:val="00C15A46"/>
    <w:rsid w:val="00C15B4C"/>
    <w:rsid w:val="00C15BD7"/>
    <w:rsid w:val="00C15CC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5AA"/>
    <w:rsid w:val="00C21B42"/>
    <w:rsid w:val="00C21C6F"/>
    <w:rsid w:val="00C21DC3"/>
    <w:rsid w:val="00C220EC"/>
    <w:rsid w:val="00C228A5"/>
    <w:rsid w:val="00C22A88"/>
    <w:rsid w:val="00C22ADB"/>
    <w:rsid w:val="00C22F03"/>
    <w:rsid w:val="00C2320F"/>
    <w:rsid w:val="00C23785"/>
    <w:rsid w:val="00C23827"/>
    <w:rsid w:val="00C238E4"/>
    <w:rsid w:val="00C23ADE"/>
    <w:rsid w:val="00C23BD5"/>
    <w:rsid w:val="00C23D45"/>
    <w:rsid w:val="00C24112"/>
    <w:rsid w:val="00C2442F"/>
    <w:rsid w:val="00C2454B"/>
    <w:rsid w:val="00C24846"/>
    <w:rsid w:val="00C24D77"/>
    <w:rsid w:val="00C250C0"/>
    <w:rsid w:val="00C25499"/>
    <w:rsid w:val="00C254E5"/>
    <w:rsid w:val="00C25B5B"/>
    <w:rsid w:val="00C25E6A"/>
    <w:rsid w:val="00C26312"/>
    <w:rsid w:val="00C26398"/>
    <w:rsid w:val="00C26790"/>
    <w:rsid w:val="00C2692F"/>
    <w:rsid w:val="00C26A59"/>
    <w:rsid w:val="00C26BFB"/>
    <w:rsid w:val="00C26DB3"/>
    <w:rsid w:val="00C26F94"/>
    <w:rsid w:val="00C279C3"/>
    <w:rsid w:val="00C3065F"/>
    <w:rsid w:val="00C30AB4"/>
    <w:rsid w:val="00C30E8E"/>
    <w:rsid w:val="00C31404"/>
    <w:rsid w:val="00C31528"/>
    <w:rsid w:val="00C3171A"/>
    <w:rsid w:val="00C31E87"/>
    <w:rsid w:val="00C32077"/>
    <w:rsid w:val="00C325DE"/>
    <w:rsid w:val="00C327E7"/>
    <w:rsid w:val="00C32C07"/>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00"/>
    <w:rsid w:val="00C43F21"/>
    <w:rsid w:val="00C43F7B"/>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221"/>
    <w:rsid w:val="00C5372A"/>
    <w:rsid w:val="00C537EB"/>
    <w:rsid w:val="00C53921"/>
    <w:rsid w:val="00C53DB0"/>
    <w:rsid w:val="00C54022"/>
    <w:rsid w:val="00C5407C"/>
    <w:rsid w:val="00C547CB"/>
    <w:rsid w:val="00C54C65"/>
    <w:rsid w:val="00C54D2E"/>
    <w:rsid w:val="00C54DDE"/>
    <w:rsid w:val="00C5527F"/>
    <w:rsid w:val="00C55914"/>
    <w:rsid w:val="00C55C4D"/>
    <w:rsid w:val="00C56971"/>
    <w:rsid w:val="00C56B7B"/>
    <w:rsid w:val="00C57383"/>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655"/>
    <w:rsid w:val="00C74A47"/>
    <w:rsid w:val="00C74DB5"/>
    <w:rsid w:val="00C7522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1CFE"/>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A22"/>
    <w:rsid w:val="00C90BDC"/>
    <w:rsid w:val="00C90D53"/>
    <w:rsid w:val="00C92035"/>
    <w:rsid w:val="00C92463"/>
    <w:rsid w:val="00C925E1"/>
    <w:rsid w:val="00C92666"/>
    <w:rsid w:val="00C92C60"/>
    <w:rsid w:val="00C92D44"/>
    <w:rsid w:val="00C92E84"/>
    <w:rsid w:val="00C92F6A"/>
    <w:rsid w:val="00C9321B"/>
    <w:rsid w:val="00C934E5"/>
    <w:rsid w:val="00C9449A"/>
    <w:rsid w:val="00C94775"/>
    <w:rsid w:val="00C948A4"/>
    <w:rsid w:val="00C94B57"/>
    <w:rsid w:val="00C94C5D"/>
    <w:rsid w:val="00C94E89"/>
    <w:rsid w:val="00C9504B"/>
    <w:rsid w:val="00C95075"/>
    <w:rsid w:val="00C9530C"/>
    <w:rsid w:val="00C954C4"/>
    <w:rsid w:val="00C95685"/>
    <w:rsid w:val="00C95A2B"/>
    <w:rsid w:val="00C95B77"/>
    <w:rsid w:val="00C95BF3"/>
    <w:rsid w:val="00C9627C"/>
    <w:rsid w:val="00C96FF2"/>
    <w:rsid w:val="00C972A2"/>
    <w:rsid w:val="00C9748F"/>
    <w:rsid w:val="00C9785E"/>
    <w:rsid w:val="00C97A78"/>
    <w:rsid w:val="00C97AC5"/>
    <w:rsid w:val="00C97B3F"/>
    <w:rsid w:val="00CA03E9"/>
    <w:rsid w:val="00CA04B7"/>
    <w:rsid w:val="00CA0566"/>
    <w:rsid w:val="00CA079B"/>
    <w:rsid w:val="00CA08CD"/>
    <w:rsid w:val="00CA0B8A"/>
    <w:rsid w:val="00CA0E7C"/>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466"/>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949"/>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02"/>
    <w:rsid w:val="00CC34A2"/>
    <w:rsid w:val="00CC3A96"/>
    <w:rsid w:val="00CC3D59"/>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BC2"/>
    <w:rsid w:val="00CD4D11"/>
    <w:rsid w:val="00CD4DFE"/>
    <w:rsid w:val="00CD5510"/>
    <w:rsid w:val="00CD56C2"/>
    <w:rsid w:val="00CD5B8A"/>
    <w:rsid w:val="00CD5DF1"/>
    <w:rsid w:val="00CD60C2"/>
    <w:rsid w:val="00CD6172"/>
    <w:rsid w:val="00CD63EB"/>
    <w:rsid w:val="00CD650E"/>
    <w:rsid w:val="00CD66A4"/>
    <w:rsid w:val="00CD6779"/>
    <w:rsid w:val="00CD6CE5"/>
    <w:rsid w:val="00CD740C"/>
    <w:rsid w:val="00CD74B1"/>
    <w:rsid w:val="00CD759C"/>
    <w:rsid w:val="00CD782F"/>
    <w:rsid w:val="00CD7D27"/>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50A"/>
    <w:rsid w:val="00CE45B6"/>
    <w:rsid w:val="00CE4730"/>
    <w:rsid w:val="00CE4A1A"/>
    <w:rsid w:val="00CE4B08"/>
    <w:rsid w:val="00CE4B3D"/>
    <w:rsid w:val="00CE4BF4"/>
    <w:rsid w:val="00CE4C04"/>
    <w:rsid w:val="00CE4C7F"/>
    <w:rsid w:val="00CE5011"/>
    <w:rsid w:val="00CE505B"/>
    <w:rsid w:val="00CE5100"/>
    <w:rsid w:val="00CE51BC"/>
    <w:rsid w:val="00CE52DD"/>
    <w:rsid w:val="00CE577A"/>
    <w:rsid w:val="00CE5ADB"/>
    <w:rsid w:val="00CE5E9B"/>
    <w:rsid w:val="00CE60B5"/>
    <w:rsid w:val="00CE770B"/>
    <w:rsid w:val="00CE77B0"/>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305"/>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80C"/>
    <w:rsid w:val="00D15A40"/>
    <w:rsid w:val="00D15C0F"/>
    <w:rsid w:val="00D161BF"/>
    <w:rsid w:val="00D164A4"/>
    <w:rsid w:val="00D16815"/>
    <w:rsid w:val="00D169A9"/>
    <w:rsid w:val="00D16D46"/>
    <w:rsid w:val="00D170AE"/>
    <w:rsid w:val="00D1714B"/>
    <w:rsid w:val="00D173F8"/>
    <w:rsid w:val="00D17628"/>
    <w:rsid w:val="00D17914"/>
    <w:rsid w:val="00D17967"/>
    <w:rsid w:val="00D17E49"/>
    <w:rsid w:val="00D17FE9"/>
    <w:rsid w:val="00D20114"/>
    <w:rsid w:val="00D202F3"/>
    <w:rsid w:val="00D203A1"/>
    <w:rsid w:val="00D205E0"/>
    <w:rsid w:val="00D20730"/>
    <w:rsid w:val="00D2087C"/>
    <w:rsid w:val="00D2089A"/>
    <w:rsid w:val="00D20A8B"/>
    <w:rsid w:val="00D20D49"/>
    <w:rsid w:val="00D21219"/>
    <w:rsid w:val="00D2133F"/>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36"/>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602"/>
    <w:rsid w:val="00D3095E"/>
    <w:rsid w:val="00D30B53"/>
    <w:rsid w:val="00D30CBF"/>
    <w:rsid w:val="00D30CFB"/>
    <w:rsid w:val="00D30ED9"/>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1EA"/>
    <w:rsid w:val="00D42900"/>
    <w:rsid w:val="00D42909"/>
    <w:rsid w:val="00D42B47"/>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3A"/>
    <w:rsid w:val="00D57196"/>
    <w:rsid w:val="00D57354"/>
    <w:rsid w:val="00D574A8"/>
    <w:rsid w:val="00D57B84"/>
    <w:rsid w:val="00D57EDE"/>
    <w:rsid w:val="00D60142"/>
    <w:rsid w:val="00D6018C"/>
    <w:rsid w:val="00D6051B"/>
    <w:rsid w:val="00D6058F"/>
    <w:rsid w:val="00D606EE"/>
    <w:rsid w:val="00D607B4"/>
    <w:rsid w:val="00D60AE5"/>
    <w:rsid w:val="00D60EDF"/>
    <w:rsid w:val="00D60EFF"/>
    <w:rsid w:val="00D611F5"/>
    <w:rsid w:val="00D612E6"/>
    <w:rsid w:val="00D6144B"/>
    <w:rsid w:val="00D616B1"/>
    <w:rsid w:val="00D616B6"/>
    <w:rsid w:val="00D617A9"/>
    <w:rsid w:val="00D61F3D"/>
    <w:rsid w:val="00D6231F"/>
    <w:rsid w:val="00D62466"/>
    <w:rsid w:val="00D626AD"/>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5"/>
    <w:rsid w:val="00D64B98"/>
    <w:rsid w:val="00D6500C"/>
    <w:rsid w:val="00D654FB"/>
    <w:rsid w:val="00D6590C"/>
    <w:rsid w:val="00D65AAC"/>
    <w:rsid w:val="00D67242"/>
    <w:rsid w:val="00D67480"/>
    <w:rsid w:val="00D67946"/>
    <w:rsid w:val="00D67FEC"/>
    <w:rsid w:val="00D70448"/>
    <w:rsid w:val="00D71281"/>
    <w:rsid w:val="00D71365"/>
    <w:rsid w:val="00D71791"/>
    <w:rsid w:val="00D71AE2"/>
    <w:rsid w:val="00D71CAC"/>
    <w:rsid w:val="00D71DFF"/>
    <w:rsid w:val="00D71E8A"/>
    <w:rsid w:val="00D71E96"/>
    <w:rsid w:val="00D722E8"/>
    <w:rsid w:val="00D723DB"/>
    <w:rsid w:val="00D72472"/>
    <w:rsid w:val="00D724CA"/>
    <w:rsid w:val="00D72819"/>
    <w:rsid w:val="00D72C55"/>
    <w:rsid w:val="00D72EF0"/>
    <w:rsid w:val="00D74616"/>
    <w:rsid w:val="00D74A58"/>
    <w:rsid w:val="00D74D7C"/>
    <w:rsid w:val="00D74F69"/>
    <w:rsid w:val="00D74FD2"/>
    <w:rsid w:val="00D75457"/>
    <w:rsid w:val="00D754D6"/>
    <w:rsid w:val="00D75915"/>
    <w:rsid w:val="00D75A50"/>
    <w:rsid w:val="00D75A6B"/>
    <w:rsid w:val="00D75AB7"/>
    <w:rsid w:val="00D75F19"/>
    <w:rsid w:val="00D75FAA"/>
    <w:rsid w:val="00D764F0"/>
    <w:rsid w:val="00D7654A"/>
    <w:rsid w:val="00D76A07"/>
    <w:rsid w:val="00D77704"/>
    <w:rsid w:val="00D77E7B"/>
    <w:rsid w:val="00D77F25"/>
    <w:rsid w:val="00D80055"/>
    <w:rsid w:val="00D808AA"/>
    <w:rsid w:val="00D81391"/>
    <w:rsid w:val="00D816D1"/>
    <w:rsid w:val="00D8188D"/>
    <w:rsid w:val="00D81A20"/>
    <w:rsid w:val="00D81C3A"/>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979AF"/>
    <w:rsid w:val="00D97F8E"/>
    <w:rsid w:val="00DA01E8"/>
    <w:rsid w:val="00DA0AC7"/>
    <w:rsid w:val="00DA0E95"/>
    <w:rsid w:val="00DA0F60"/>
    <w:rsid w:val="00DA10F8"/>
    <w:rsid w:val="00DA18A2"/>
    <w:rsid w:val="00DA1B6A"/>
    <w:rsid w:val="00DA1F6D"/>
    <w:rsid w:val="00DA235D"/>
    <w:rsid w:val="00DA261D"/>
    <w:rsid w:val="00DA2846"/>
    <w:rsid w:val="00DA298E"/>
    <w:rsid w:val="00DA29A6"/>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7384"/>
    <w:rsid w:val="00DA7574"/>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50B"/>
    <w:rsid w:val="00DB297B"/>
    <w:rsid w:val="00DB2A19"/>
    <w:rsid w:val="00DB2EC3"/>
    <w:rsid w:val="00DB323F"/>
    <w:rsid w:val="00DB3454"/>
    <w:rsid w:val="00DB3786"/>
    <w:rsid w:val="00DB3A60"/>
    <w:rsid w:val="00DB45B5"/>
    <w:rsid w:val="00DB4800"/>
    <w:rsid w:val="00DB4E21"/>
    <w:rsid w:val="00DB4ECA"/>
    <w:rsid w:val="00DB50B1"/>
    <w:rsid w:val="00DB5670"/>
    <w:rsid w:val="00DB5969"/>
    <w:rsid w:val="00DB5CBB"/>
    <w:rsid w:val="00DB5FA4"/>
    <w:rsid w:val="00DB60D1"/>
    <w:rsid w:val="00DB6248"/>
    <w:rsid w:val="00DB62CD"/>
    <w:rsid w:val="00DB62D5"/>
    <w:rsid w:val="00DB7619"/>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A48"/>
    <w:rsid w:val="00DC3A5A"/>
    <w:rsid w:val="00DC4209"/>
    <w:rsid w:val="00DC43BF"/>
    <w:rsid w:val="00DC44DB"/>
    <w:rsid w:val="00DC4542"/>
    <w:rsid w:val="00DC49D5"/>
    <w:rsid w:val="00DC50C5"/>
    <w:rsid w:val="00DC5316"/>
    <w:rsid w:val="00DC5D0A"/>
    <w:rsid w:val="00DC5D24"/>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256"/>
    <w:rsid w:val="00DD58C7"/>
    <w:rsid w:val="00DD58E6"/>
    <w:rsid w:val="00DD5CB4"/>
    <w:rsid w:val="00DD5FD2"/>
    <w:rsid w:val="00DD6289"/>
    <w:rsid w:val="00DD62F1"/>
    <w:rsid w:val="00DD64CD"/>
    <w:rsid w:val="00DD66DC"/>
    <w:rsid w:val="00DD6A6A"/>
    <w:rsid w:val="00DD6A86"/>
    <w:rsid w:val="00DD735E"/>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725"/>
    <w:rsid w:val="00DF2853"/>
    <w:rsid w:val="00DF303F"/>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C98"/>
    <w:rsid w:val="00E00DB7"/>
    <w:rsid w:val="00E015C8"/>
    <w:rsid w:val="00E01A48"/>
    <w:rsid w:val="00E01A73"/>
    <w:rsid w:val="00E01A7B"/>
    <w:rsid w:val="00E02558"/>
    <w:rsid w:val="00E028D6"/>
    <w:rsid w:val="00E029F3"/>
    <w:rsid w:val="00E02C16"/>
    <w:rsid w:val="00E02C2A"/>
    <w:rsid w:val="00E02C53"/>
    <w:rsid w:val="00E03262"/>
    <w:rsid w:val="00E032AC"/>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16"/>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D3"/>
    <w:rsid w:val="00E14114"/>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20D"/>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5B"/>
    <w:rsid w:val="00E325F5"/>
    <w:rsid w:val="00E32890"/>
    <w:rsid w:val="00E32BF4"/>
    <w:rsid w:val="00E3354A"/>
    <w:rsid w:val="00E33668"/>
    <w:rsid w:val="00E33A28"/>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0CA0"/>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E88"/>
    <w:rsid w:val="00E7310E"/>
    <w:rsid w:val="00E7326A"/>
    <w:rsid w:val="00E737A3"/>
    <w:rsid w:val="00E73901"/>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95"/>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363"/>
    <w:rsid w:val="00EA1974"/>
    <w:rsid w:val="00EA2212"/>
    <w:rsid w:val="00EA27B2"/>
    <w:rsid w:val="00EA2926"/>
    <w:rsid w:val="00EA295B"/>
    <w:rsid w:val="00EA2966"/>
    <w:rsid w:val="00EA30D5"/>
    <w:rsid w:val="00EA30EB"/>
    <w:rsid w:val="00EA3415"/>
    <w:rsid w:val="00EA3604"/>
    <w:rsid w:val="00EA3648"/>
    <w:rsid w:val="00EA38C3"/>
    <w:rsid w:val="00EA3B0F"/>
    <w:rsid w:val="00EA3CEA"/>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D9"/>
    <w:rsid w:val="00EB0051"/>
    <w:rsid w:val="00EB0FAE"/>
    <w:rsid w:val="00EB182A"/>
    <w:rsid w:val="00EB1AF6"/>
    <w:rsid w:val="00EB1ED4"/>
    <w:rsid w:val="00EB1FD5"/>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58"/>
    <w:rsid w:val="00EC0F60"/>
    <w:rsid w:val="00EC101B"/>
    <w:rsid w:val="00EC127C"/>
    <w:rsid w:val="00EC1BCB"/>
    <w:rsid w:val="00EC25DC"/>
    <w:rsid w:val="00EC2A86"/>
    <w:rsid w:val="00EC2C1C"/>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3EE"/>
    <w:rsid w:val="00EC569A"/>
    <w:rsid w:val="00EC5732"/>
    <w:rsid w:val="00EC5AB6"/>
    <w:rsid w:val="00EC6397"/>
    <w:rsid w:val="00EC6B82"/>
    <w:rsid w:val="00EC6CD1"/>
    <w:rsid w:val="00EC6F12"/>
    <w:rsid w:val="00EC7530"/>
    <w:rsid w:val="00EC7D5C"/>
    <w:rsid w:val="00ED0100"/>
    <w:rsid w:val="00ED02E0"/>
    <w:rsid w:val="00ED08C4"/>
    <w:rsid w:val="00ED0ADA"/>
    <w:rsid w:val="00ED139C"/>
    <w:rsid w:val="00ED1EF0"/>
    <w:rsid w:val="00ED21E4"/>
    <w:rsid w:val="00ED229C"/>
    <w:rsid w:val="00ED231F"/>
    <w:rsid w:val="00ED2330"/>
    <w:rsid w:val="00ED2538"/>
    <w:rsid w:val="00ED2A18"/>
    <w:rsid w:val="00ED2BE8"/>
    <w:rsid w:val="00ED2C9D"/>
    <w:rsid w:val="00ED3739"/>
    <w:rsid w:val="00ED37A8"/>
    <w:rsid w:val="00ED4C40"/>
    <w:rsid w:val="00ED4C65"/>
    <w:rsid w:val="00ED4CEA"/>
    <w:rsid w:val="00ED501F"/>
    <w:rsid w:val="00ED52D1"/>
    <w:rsid w:val="00ED53DF"/>
    <w:rsid w:val="00ED54DA"/>
    <w:rsid w:val="00ED54E5"/>
    <w:rsid w:val="00ED61C5"/>
    <w:rsid w:val="00ED6214"/>
    <w:rsid w:val="00ED62F3"/>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B3"/>
    <w:rsid w:val="00EE33E0"/>
    <w:rsid w:val="00EE3406"/>
    <w:rsid w:val="00EE3A21"/>
    <w:rsid w:val="00EE43E9"/>
    <w:rsid w:val="00EE47D6"/>
    <w:rsid w:val="00EE587B"/>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B8B"/>
    <w:rsid w:val="00EF2C5D"/>
    <w:rsid w:val="00EF2D36"/>
    <w:rsid w:val="00EF2E7D"/>
    <w:rsid w:val="00EF2E8D"/>
    <w:rsid w:val="00EF3039"/>
    <w:rsid w:val="00EF33F3"/>
    <w:rsid w:val="00EF344C"/>
    <w:rsid w:val="00EF368F"/>
    <w:rsid w:val="00EF3837"/>
    <w:rsid w:val="00EF3BBF"/>
    <w:rsid w:val="00EF3EF5"/>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1D2F"/>
    <w:rsid w:val="00F02724"/>
    <w:rsid w:val="00F02983"/>
    <w:rsid w:val="00F02A85"/>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225"/>
    <w:rsid w:val="00F12649"/>
    <w:rsid w:val="00F12700"/>
    <w:rsid w:val="00F129D8"/>
    <w:rsid w:val="00F1313A"/>
    <w:rsid w:val="00F13364"/>
    <w:rsid w:val="00F138BC"/>
    <w:rsid w:val="00F13AC0"/>
    <w:rsid w:val="00F1459B"/>
    <w:rsid w:val="00F14CAB"/>
    <w:rsid w:val="00F15331"/>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27EDD"/>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26A2"/>
    <w:rsid w:val="00F4302E"/>
    <w:rsid w:val="00F4305D"/>
    <w:rsid w:val="00F4314F"/>
    <w:rsid w:val="00F437E6"/>
    <w:rsid w:val="00F43ED4"/>
    <w:rsid w:val="00F4401D"/>
    <w:rsid w:val="00F44039"/>
    <w:rsid w:val="00F4406C"/>
    <w:rsid w:val="00F44490"/>
    <w:rsid w:val="00F44721"/>
    <w:rsid w:val="00F4476B"/>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A74"/>
    <w:rsid w:val="00F50B0B"/>
    <w:rsid w:val="00F50E46"/>
    <w:rsid w:val="00F51293"/>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603B"/>
    <w:rsid w:val="00F5614D"/>
    <w:rsid w:val="00F56158"/>
    <w:rsid w:val="00F5622D"/>
    <w:rsid w:val="00F565C3"/>
    <w:rsid w:val="00F569BA"/>
    <w:rsid w:val="00F56A0C"/>
    <w:rsid w:val="00F5720D"/>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2F"/>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DAC"/>
    <w:rsid w:val="00F70DF7"/>
    <w:rsid w:val="00F70F95"/>
    <w:rsid w:val="00F71458"/>
    <w:rsid w:val="00F718B6"/>
    <w:rsid w:val="00F719AC"/>
    <w:rsid w:val="00F71D71"/>
    <w:rsid w:val="00F71E79"/>
    <w:rsid w:val="00F7209D"/>
    <w:rsid w:val="00F72486"/>
    <w:rsid w:val="00F7278E"/>
    <w:rsid w:val="00F727C6"/>
    <w:rsid w:val="00F72D13"/>
    <w:rsid w:val="00F72EC9"/>
    <w:rsid w:val="00F73082"/>
    <w:rsid w:val="00F73227"/>
    <w:rsid w:val="00F73250"/>
    <w:rsid w:val="00F73757"/>
    <w:rsid w:val="00F73B86"/>
    <w:rsid w:val="00F73CBD"/>
    <w:rsid w:val="00F73E45"/>
    <w:rsid w:val="00F73FC0"/>
    <w:rsid w:val="00F74267"/>
    <w:rsid w:val="00F74687"/>
    <w:rsid w:val="00F75190"/>
    <w:rsid w:val="00F7534D"/>
    <w:rsid w:val="00F75B8E"/>
    <w:rsid w:val="00F75E97"/>
    <w:rsid w:val="00F75EE1"/>
    <w:rsid w:val="00F76676"/>
    <w:rsid w:val="00F766AA"/>
    <w:rsid w:val="00F76712"/>
    <w:rsid w:val="00F76AE3"/>
    <w:rsid w:val="00F76F20"/>
    <w:rsid w:val="00F77066"/>
    <w:rsid w:val="00F778C3"/>
    <w:rsid w:val="00F77AE4"/>
    <w:rsid w:val="00F77B47"/>
    <w:rsid w:val="00F77D2E"/>
    <w:rsid w:val="00F77E0A"/>
    <w:rsid w:val="00F80271"/>
    <w:rsid w:val="00F802DC"/>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E64"/>
    <w:rsid w:val="00FA4F4C"/>
    <w:rsid w:val="00FA596F"/>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1F69"/>
    <w:rsid w:val="00FB212C"/>
    <w:rsid w:val="00FB2C32"/>
    <w:rsid w:val="00FB2E0C"/>
    <w:rsid w:val="00FB30F3"/>
    <w:rsid w:val="00FB3167"/>
    <w:rsid w:val="00FB33FF"/>
    <w:rsid w:val="00FB3766"/>
    <w:rsid w:val="00FB43E0"/>
    <w:rsid w:val="00FB49D7"/>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61"/>
    <w:rsid w:val="00FD2374"/>
    <w:rsid w:val="00FD293C"/>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1547</TotalTime>
  <Pages>10</Pages>
  <Words>3014</Words>
  <Characters>16580</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91</cp:revision>
  <dcterms:created xsi:type="dcterms:W3CDTF">2023-02-01T09:05:00Z</dcterms:created>
  <dcterms:modified xsi:type="dcterms:W3CDTF">2023-02-07T13:05:00Z</dcterms:modified>
</cp:coreProperties>
</file>