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7B04E4A4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611D6C">
        <w:rPr>
          <w:b/>
          <w:bCs/>
          <w:sz w:val="28"/>
          <w:szCs w:val="28"/>
          <w:u w:val="single"/>
        </w:rPr>
        <w:t>DEL TRABAJO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5947227A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EC5718">
        <w:rPr>
          <w:b/>
          <w:bCs/>
          <w:sz w:val="28"/>
          <w:szCs w:val="28"/>
        </w:rPr>
        <w:t>8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1B7DE788" w:rsidR="003A564C" w:rsidRPr="005164AA" w:rsidRDefault="00B64119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B64119">
        <w:rPr>
          <w:b/>
          <w:bCs/>
          <w:color w:val="000000"/>
          <w:sz w:val="28"/>
          <w:szCs w:val="28"/>
        </w:rPr>
        <w:t xml:space="preserve">EL SALARIO: CONCEPTO, ESTRUCTURA Y MODALIDADES. </w:t>
      </w:r>
      <w:bookmarkStart w:id="5" w:name="_Hlk174430424"/>
      <w:r w:rsidR="00F318B1" w:rsidRPr="00F318B1">
        <w:rPr>
          <w:b/>
          <w:bCs/>
          <w:color w:val="000000"/>
          <w:sz w:val="28"/>
          <w:szCs w:val="28"/>
        </w:rPr>
        <w:t>LIMITACIONES DE LA LEY DE PRESUPUESTOS GENERALES DEL ESTADO EN MATERIA DE GASTOS DE PERSONAL AL SERVICIO DEL SECTOR PÚBLICO.</w:t>
      </w:r>
      <w:bookmarkEnd w:id="5"/>
      <w:r w:rsidR="00F318B1" w:rsidRPr="00F318B1">
        <w:rPr>
          <w:b/>
          <w:bCs/>
          <w:color w:val="000000"/>
          <w:sz w:val="28"/>
          <w:szCs w:val="28"/>
        </w:rPr>
        <w:t xml:space="preserve"> RÉGIMEN RETRIBUTIVO DE LOS MÁXIMOS RESPONSABLES Y DIRECTIVOS DEL SECTOR PÚBLICO</w:t>
      </w:r>
      <w:r w:rsidR="00F318B1">
        <w:rPr>
          <w:b/>
          <w:bCs/>
          <w:color w:val="000000"/>
          <w:sz w:val="28"/>
          <w:szCs w:val="28"/>
        </w:rPr>
        <w:t>.</w:t>
      </w:r>
      <w:bookmarkEnd w:id="0"/>
      <w:bookmarkEnd w:id="1"/>
      <w:bookmarkEnd w:id="2"/>
      <w:bookmarkEnd w:id="3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6B264E95" w:rsidR="00C35A6D" w:rsidRPr="007B1C43" w:rsidRDefault="00B64119" w:rsidP="00AB080F">
      <w:pPr>
        <w:spacing w:before="120" w:after="120" w:line="360" w:lineRule="auto"/>
        <w:jc w:val="both"/>
        <w:rPr>
          <w:spacing w:val="-3"/>
        </w:rPr>
      </w:pPr>
      <w:r w:rsidRPr="00B64119">
        <w:rPr>
          <w:b/>
          <w:bCs/>
          <w:spacing w:val="-3"/>
        </w:rPr>
        <w:t>EL SALARIO: CONCEPTO, ESTRUCTURA Y MODALIDADES</w:t>
      </w:r>
      <w:r w:rsidR="003934DA">
        <w:rPr>
          <w:b/>
          <w:bCs/>
          <w:spacing w:val="-3"/>
        </w:rPr>
        <w:t>.</w:t>
      </w:r>
    </w:p>
    <w:p w14:paraId="406FF725" w14:textId="506FD746" w:rsidR="00893977" w:rsidRDefault="00AB3D62" w:rsidP="001207C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Dispone a</w:t>
      </w:r>
      <w:r w:rsidR="004138F9">
        <w:rPr>
          <w:spacing w:val="-3"/>
        </w:rPr>
        <w:t xml:space="preserve">l artículo 35.1 de la Constitución Española de 27 de diciembre de 1978 </w:t>
      </w:r>
      <w:r>
        <w:rPr>
          <w:spacing w:val="-3"/>
        </w:rPr>
        <w:t>que “t</w:t>
      </w:r>
      <w:r w:rsidRPr="001207C0">
        <w:rPr>
          <w:spacing w:val="-3"/>
        </w:rPr>
        <w:t>odos los españoles tienen el deber de trabajar y el derecho al trabajo</w:t>
      </w:r>
      <w:r>
        <w:rPr>
          <w:spacing w:val="-3"/>
        </w:rPr>
        <w:t xml:space="preserve"> (…)</w:t>
      </w:r>
      <w:r w:rsidRPr="001207C0">
        <w:rPr>
          <w:spacing w:val="-3"/>
        </w:rPr>
        <w:t xml:space="preserve"> y a una remuneración suficiente para satisfacer sus necesidades y las de su familia</w:t>
      </w:r>
      <w:r>
        <w:rPr>
          <w:spacing w:val="-3"/>
        </w:rPr>
        <w:t>”.</w:t>
      </w:r>
    </w:p>
    <w:p w14:paraId="0369F361" w14:textId="080B9C18" w:rsidR="001207C0" w:rsidRPr="001207C0" w:rsidRDefault="00DC3916" w:rsidP="001207C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</w:t>
      </w:r>
      <w:r w:rsidR="00AE7811">
        <w:rPr>
          <w:spacing w:val="-3"/>
        </w:rPr>
        <w:t xml:space="preserve"> su</w:t>
      </w:r>
      <w:r>
        <w:rPr>
          <w:spacing w:val="-3"/>
        </w:rPr>
        <w:t xml:space="preserve"> artículo 1.1</w:t>
      </w:r>
      <w:r w:rsidR="00AE7811">
        <w:rPr>
          <w:spacing w:val="-3"/>
        </w:rPr>
        <w:t xml:space="preserve">, </w:t>
      </w:r>
      <w:r>
        <w:rPr>
          <w:spacing w:val="-3"/>
        </w:rPr>
        <w:t>el texto refundido del Estatuto de los Trabajadores de 23 de octubre de 2015</w:t>
      </w:r>
      <w:r w:rsidR="00AE7811">
        <w:rPr>
          <w:spacing w:val="-3"/>
        </w:rPr>
        <w:t xml:space="preserve"> es aplicable </w:t>
      </w:r>
      <w:r w:rsidR="007C1C5A" w:rsidRPr="007C1C5A">
        <w:rPr>
          <w:spacing w:val="-3"/>
        </w:rPr>
        <w:t xml:space="preserve">a los trabajadores que voluntariamente presten sus servicios </w:t>
      </w:r>
      <w:r w:rsidR="007C1C5A" w:rsidRPr="007C1C5A">
        <w:rPr>
          <w:i/>
          <w:iCs/>
          <w:spacing w:val="-3"/>
        </w:rPr>
        <w:t>retribuidos</w:t>
      </w:r>
      <w:r w:rsidR="007C1C5A" w:rsidRPr="007C1C5A">
        <w:rPr>
          <w:spacing w:val="-3"/>
        </w:rPr>
        <w:t xml:space="preserve"> por cuenta ajena y dentro del ámbito de organización y dirección de</w:t>
      </w:r>
      <w:r w:rsidR="007C1C5A">
        <w:rPr>
          <w:spacing w:val="-3"/>
        </w:rPr>
        <w:t>l empresario</w:t>
      </w:r>
      <w:r w:rsidR="007C68D6">
        <w:rPr>
          <w:spacing w:val="-3"/>
        </w:rPr>
        <w:t>.</w:t>
      </w:r>
    </w:p>
    <w:p w14:paraId="1104247C" w14:textId="696C7AFC" w:rsidR="003F288F" w:rsidRDefault="003F288F" w:rsidP="00BF11F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retribución al trabajador </w:t>
      </w:r>
      <w:r w:rsidR="00944630">
        <w:rPr>
          <w:spacing w:val="-3"/>
        </w:rPr>
        <w:t xml:space="preserve">está regulada por los artículos </w:t>
      </w:r>
      <w:r w:rsidR="00B36384" w:rsidRPr="001207C0">
        <w:rPr>
          <w:spacing w:val="-3"/>
        </w:rPr>
        <w:t>26</w:t>
      </w:r>
      <w:r w:rsidR="000477CE">
        <w:rPr>
          <w:spacing w:val="-3"/>
        </w:rPr>
        <w:t xml:space="preserve"> </w:t>
      </w:r>
      <w:r w:rsidR="00944630">
        <w:rPr>
          <w:spacing w:val="-3"/>
        </w:rPr>
        <w:t xml:space="preserve">a 33 </w:t>
      </w:r>
      <w:r w:rsidR="000477CE">
        <w:rPr>
          <w:spacing w:val="-3"/>
        </w:rPr>
        <w:t xml:space="preserve">del </w:t>
      </w:r>
      <w:r w:rsidR="001207C0" w:rsidRPr="001207C0">
        <w:rPr>
          <w:spacing w:val="-3"/>
        </w:rPr>
        <w:t>E</w:t>
      </w:r>
      <w:r w:rsidR="000477CE">
        <w:rPr>
          <w:spacing w:val="-3"/>
        </w:rPr>
        <w:t xml:space="preserve">statuto de los </w:t>
      </w:r>
      <w:r w:rsidR="001207C0" w:rsidRPr="001207C0">
        <w:rPr>
          <w:spacing w:val="-3"/>
        </w:rPr>
        <w:t>T</w:t>
      </w:r>
      <w:r w:rsidR="000477CE">
        <w:rPr>
          <w:spacing w:val="-3"/>
        </w:rPr>
        <w:t>rabajadores</w:t>
      </w:r>
      <w:r>
        <w:rPr>
          <w:spacing w:val="-3"/>
        </w:rPr>
        <w:t>, cuyas reglas esenciales son las siguientes:</w:t>
      </w:r>
    </w:p>
    <w:p w14:paraId="5D42C476" w14:textId="66ED43AF" w:rsidR="001207C0" w:rsidRPr="00D209C6" w:rsidRDefault="003F288F" w:rsidP="00D209C6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209C6">
        <w:rPr>
          <w:spacing w:val="-3"/>
        </w:rPr>
        <w:t xml:space="preserve">Se considerará salario </w:t>
      </w:r>
      <w:r w:rsidR="00BF11F8" w:rsidRPr="00D209C6">
        <w:rPr>
          <w:spacing w:val="-3"/>
        </w:rPr>
        <w:t>la totalidad de las percepciones económicas de los trabajadores, en dinero o en especie, por la prestación profesional de los servicios laborales por cuenta ajena, ya retribuyan el trabajo efectivo, cualquiera que sea la forma de remuneración, o los periodos de descanso computables como de trabajo.</w:t>
      </w:r>
      <w:r w:rsidR="00E37011" w:rsidRPr="00D209C6">
        <w:rPr>
          <w:spacing w:val="-3"/>
        </w:rPr>
        <w:t xml:space="preserve"> </w:t>
      </w:r>
      <w:r w:rsidR="00BF11F8" w:rsidRPr="00D209C6">
        <w:rPr>
          <w:spacing w:val="-3"/>
        </w:rPr>
        <w:t xml:space="preserve">En ningún </w:t>
      </w:r>
      <w:r w:rsidR="00D209C6" w:rsidRPr="00D209C6">
        <w:rPr>
          <w:spacing w:val="-3"/>
        </w:rPr>
        <w:t xml:space="preserve">caso </w:t>
      </w:r>
      <w:r w:rsidR="00BF11F8" w:rsidRPr="00D209C6">
        <w:rPr>
          <w:spacing w:val="-3"/>
        </w:rPr>
        <w:t>el salario en especie podrá superar el treinta por ciento de las percepciones salariales del trabajador, ni dar lugar a la minoración de la cuantía íntegra en dinero del salario mínimo interprofesional</w:t>
      </w:r>
      <w:r w:rsidR="003D4B84" w:rsidRPr="00D209C6">
        <w:rPr>
          <w:spacing w:val="-3"/>
        </w:rPr>
        <w:t>.</w:t>
      </w:r>
    </w:p>
    <w:p w14:paraId="3DCB9AB6" w14:textId="79B7B78B" w:rsidR="001207C0" w:rsidRPr="00D209C6" w:rsidRDefault="003F288F" w:rsidP="00D209C6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209C6">
        <w:rPr>
          <w:spacing w:val="-3"/>
        </w:rPr>
        <w:t>N</w:t>
      </w:r>
      <w:r w:rsidR="001207C0" w:rsidRPr="00D209C6">
        <w:rPr>
          <w:spacing w:val="-3"/>
        </w:rPr>
        <w:t>o tendrán la consideración de salario l</w:t>
      </w:r>
      <w:r w:rsidR="008D07C0">
        <w:rPr>
          <w:spacing w:val="-3"/>
        </w:rPr>
        <w:t xml:space="preserve">os </w:t>
      </w:r>
      <w:r w:rsidR="001207C0" w:rsidRPr="00D209C6">
        <w:rPr>
          <w:spacing w:val="-3"/>
        </w:rPr>
        <w:t>suplidos, las prestaciones de la Seguridad Social y las indemnizaciones</w:t>
      </w:r>
      <w:r w:rsidR="008D07C0">
        <w:rPr>
          <w:spacing w:val="-3"/>
        </w:rPr>
        <w:t xml:space="preserve"> por</w:t>
      </w:r>
      <w:r w:rsidR="001207C0" w:rsidRPr="00D209C6">
        <w:rPr>
          <w:spacing w:val="-3"/>
        </w:rPr>
        <w:t xml:space="preserve"> traslados, suspensiones o despidos</w:t>
      </w:r>
      <w:r w:rsidR="00F62852" w:rsidRPr="00D209C6">
        <w:rPr>
          <w:spacing w:val="-3"/>
        </w:rPr>
        <w:t>.</w:t>
      </w:r>
    </w:p>
    <w:p w14:paraId="6F39ED57" w14:textId="77777777" w:rsidR="00674F4B" w:rsidRPr="00D209C6" w:rsidRDefault="00674F4B" w:rsidP="00D209C6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209C6">
        <w:rPr>
          <w:spacing w:val="-3"/>
        </w:rPr>
        <w:lastRenderedPageBreak/>
        <w:t>Mediante la negociación colectiva o, en su defecto, el contrato individual, se determinará la estructura del salario, que deberá comprender:</w:t>
      </w:r>
    </w:p>
    <w:p w14:paraId="01872B8B" w14:textId="77777777" w:rsidR="00674F4B" w:rsidRPr="00D209C6" w:rsidRDefault="00674F4B" w:rsidP="008B1D8B">
      <w:pPr>
        <w:pStyle w:val="Prrafodelista"/>
        <w:numPr>
          <w:ilvl w:val="0"/>
          <w:numId w:val="1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209C6">
        <w:rPr>
          <w:spacing w:val="-3"/>
        </w:rPr>
        <w:t>El salario base, como retribución fijada por unidad de tiempo o de obra.</w:t>
      </w:r>
    </w:p>
    <w:p w14:paraId="6189FBCC" w14:textId="77777777" w:rsidR="009A2A16" w:rsidRDefault="00674F4B" w:rsidP="002C032E">
      <w:pPr>
        <w:pStyle w:val="Prrafodelista"/>
        <w:numPr>
          <w:ilvl w:val="0"/>
          <w:numId w:val="1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209C6">
        <w:rPr>
          <w:spacing w:val="-3"/>
        </w:rPr>
        <w:t>En su caso, complementos salariales fijados en función de circunstancias relativas a las condiciones personales del trabajador, al trabajo realizado o a la situación y resultados de la empresa</w:t>
      </w:r>
      <w:r w:rsidR="00DF3E2B">
        <w:rPr>
          <w:spacing w:val="-3"/>
        </w:rPr>
        <w:t xml:space="preserve"> </w:t>
      </w:r>
      <w:r w:rsidR="00DF3E2B" w:rsidRPr="00DF3E2B">
        <w:rPr>
          <w:spacing w:val="-3"/>
        </w:rPr>
        <w:t>que se calcularán conforme a los criterios que a tal efecto se pacten.</w:t>
      </w:r>
    </w:p>
    <w:p w14:paraId="039D28A0" w14:textId="0221B0D8" w:rsidR="002C032E" w:rsidRDefault="00DF3E2B" w:rsidP="009A2A16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DF3E2B">
        <w:rPr>
          <w:spacing w:val="-3"/>
        </w:rPr>
        <w:t>Igualmente se pactará el carácter consolidable o no de dichos complementos salariales, no teniendo el carácter de consolidables, salvo acuerdo en contrario, los que estén vinculados al puesto de trabajo o a la situación y resultados de la empresa.</w:t>
      </w:r>
    </w:p>
    <w:p w14:paraId="77FE1458" w14:textId="0B2BD844" w:rsidR="00B36384" w:rsidRDefault="00944630" w:rsidP="00A76E21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</w:t>
      </w:r>
      <w:r w:rsidR="00A32380" w:rsidRPr="00A32380">
        <w:rPr>
          <w:spacing w:val="-3"/>
        </w:rPr>
        <w:t>l empresario está obligado a pagar por la prestación de un trabajo de igual valor la misma retribución, sin que pueda producirse discriminación alguna por razón de sexo en ninguno de los elementos o condiciones de aquella</w:t>
      </w:r>
      <w:r w:rsidR="009D725D">
        <w:rPr>
          <w:spacing w:val="-3"/>
        </w:rPr>
        <w:t xml:space="preserve">, </w:t>
      </w:r>
      <w:r w:rsidR="00FE7FD1">
        <w:rPr>
          <w:spacing w:val="-3"/>
        </w:rPr>
        <w:t>de forma que c</w:t>
      </w:r>
      <w:r w:rsidR="00FE7FD1" w:rsidRPr="00FE7FD1">
        <w:rPr>
          <w:spacing w:val="-3"/>
        </w:rPr>
        <w:t xml:space="preserve">uando en una empresa con al menos cincuenta trabajadores, el promedio de las retribuciones a los trabajadores de un sexo sea superior a los del otro en un veinticinco por ciento o más, el empresario deberá </w:t>
      </w:r>
      <w:r w:rsidR="00FE7FD1">
        <w:rPr>
          <w:spacing w:val="-3"/>
        </w:rPr>
        <w:t>justificar que</w:t>
      </w:r>
      <w:r w:rsidR="00FE7FD1" w:rsidRPr="00FE7FD1">
        <w:rPr>
          <w:spacing w:val="-3"/>
        </w:rPr>
        <w:t xml:space="preserve"> dicha diferencia responde a motivos no relacionados con el sexo</w:t>
      </w:r>
      <w:r w:rsidR="0008648B">
        <w:rPr>
          <w:spacing w:val="-3"/>
        </w:rPr>
        <w:t xml:space="preserve"> de los trabajadores.</w:t>
      </w:r>
    </w:p>
    <w:p w14:paraId="2C144D0B" w14:textId="05D2B145" w:rsidR="008869FB" w:rsidRDefault="002320BD" w:rsidP="00A76E21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Las </w:t>
      </w:r>
      <w:r w:rsidR="008869FB" w:rsidRPr="008869FB">
        <w:rPr>
          <w:spacing w:val="-3"/>
        </w:rPr>
        <w:t xml:space="preserve">retribuciones periódicas </w:t>
      </w:r>
      <w:r>
        <w:rPr>
          <w:spacing w:val="-3"/>
        </w:rPr>
        <w:t>deberán pagarse como máximo mensualmente</w:t>
      </w:r>
      <w:r w:rsidR="008869FB">
        <w:rPr>
          <w:spacing w:val="-3"/>
        </w:rPr>
        <w:t>.</w:t>
      </w:r>
    </w:p>
    <w:p w14:paraId="67F45313" w14:textId="4E2AFBD8" w:rsidR="00B76076" w:rsidRDefault="00B76076" w:rsidP="00A76E21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76076">
        <w:rPr>
          <w:spacing w:val="-3"/>
        </w:rPr>
        <w:t>La documentación del salario se realizará mediante la entrega al trabajador de un recibo individual y justificativo del pago del mismo</w:t>
      </w:r>
      <w:r>
        <w:rPr>
          <w:spacing w:val="-3"/>
        </w:rPr>
        <w:t>.</w:t>
      </w:r>
    </w:p>
    <w:p w14:paraId="711CF6D2" w14:textId="50D07562" w:rsidR="00C701C0" w:rsidRDefault="00C701C0" w:rsidP="00A76E21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701C0">
        <w:rPr>
          <w:spacing w:val="-3"/>
        </w:rPr>
        <w:t>El interés por mora en el pago del salario será el diez por ciento de lo adeudado</w:t>
      </w:r>
      <w:r>
        <w:rPr>
          <w:spacing w:val="-3"/>
        </w:rPr>
        <w:t>.</w:t>
      </w:r>
    </w:p>
    <w:p w14:paraId="683418C0" w14:textId="7469DE94" w:rsidR="00284CCB" w:rsidRPr="00D209C6" w:rsidRDefault="00284CCB" w:rsidP="00B56F9B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84CCB">
        <w:rPr>
          <w:spacing w:val="-3"/>
        </w:rPr>
        <w:t>El trabajador tiene derecho a dos gratificaciones extraordinarias al año</w:t>
      </w:r>
      <w:r w:rsidR="006F597E">
        <w:rPr>
          <w:spacing w:val="-3"/>
        </w:rPr>
        <w:t xml:space="preserve"> cuya cuantía se fijará </w:t>
      </w:r>
      <w:r w:rsidRPr="00284CCB">
        <w:rPr>
          <w:spacing w:val="-3"/>
        </w:rPr>
        <w:t>por convenio colectivo</w:t>
      </w:r>
      <w:r w:rsidR="00B56F9B">
        <w:rPr>
          <w:spacing w:val="-3"/>
        </w:rPr>
        <w:t>, en el cual podrá acordarse el prorrateo de tales gratificaciones</w:t>
      </w:r>
      <w:r w:rsidRPr="00284CCB">
        <w:rPr>
          <w:spacing w:val="-3"/>
        </w:rPr>
        <w:t xml:space="preserve"> en doce mensualidades</w:t>
      </w:r>
      <w:r w:rsidR="00B56F9B">
        <w:rPr>
          <w:spacing w:val="-3"/>
        </w:rPr>
        <w:t>.</w:t>
      </w:r>
    </w:p>
    <w:p w14:paraId="34C5C59C" w14:textId="77777777" w:rsidR="00683D7D" w:rsidRDefault="00683D7D" w:rsidP="001207C0">
      <w:pPr>
        <w:spacing w:before="120" w:after="120" w:line="360" w:lineRule="auto"/>
        <w:ind w:firstLine="708"/>
        <w:jc w:val="both"/>
        <w:rPr>
          <w:spacing w:val="-3"/>
        </w:rPr>
      </w:pPr>
    </w:p>
    <w:p w14:paraId="118977F6" w14:textId="61884BA2" w:rsidR="00E23EA1" w:rsidRDefault="00983E0E" w:rsidP="00983E0E">
      <w:pPr>
        <w:spacing w:before="120" w:after="120" w:line="360" w:lineRule="auto"/>
        <w:jc w:val="both"/>
        <w:rPr>
          <w:spacing w:val="-3"/>
        </w:rPr>
      </w:pPr>
      <w:r w:rsidRPr="00983E0E">
        <w:rPr>
          <w:b/>
          <w:bCs/>
          <w:spacing w:val="-3"/>
        </w:rPr>
        <w:t>LIMITACIONES DE LA LEY DE PRESUPUESTOS GENERALES DEL ESTADO EN MATERIA DE GASTOS DE PERSONAL AL SERVICIO DEL SECTOR PÚBLICO.</w:t>
      </w:r>
    </w:p>
    <w:p w14:paraId="73F9E474" w14:textId="52097A2A" w:rsidR="00EF79CD" w:rsidRPr="00EF79CD" w:rsidRDefault="00EF79CD" w:rsidP="00EF79CD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EF79CD">
        <w:rPr>
          <w:spacing w:val="-3"/>
          <w:lang w:val="es-ES_tradnl"/>
        </w:rPr>
        <w:t>Las sucesivas leyes de presupuestos generales del Estado vienen estableciendo determinadas limitaciones en materia de</w:t>
      </w:r>
      <w:r w:rsidR="004F495D">
        <w:rPr>
          <w:spacing w:val="-3"/>
          <w:lang w:val="es-ES_tradnl"/>
        </w:rPr>
        <w:t xml:space="preserve"> gastos de</w:t>
      </w:r>
      <w:r w:rsidRPr="00EF79CD">
        <w:rPr>
          <w:spacing w:val="-3"/>
          <w:lang w:val="es-ES_tradnl"/>
        </w:rPr>
        <w:t xml:space="preserve"> personal al servicio del sector público</w:t>
      </w:r>
      <w:r w:rsidR="002750C6">
        <w:rPr>
          <w:spacing w:val="-3"/>
          <w:lang w:val="es-ES_tradnl"/>
        </w:rPr>
        <w:t xml:space="preserve">, las cuales giran en torno al concepto de </w:t>
      </w:r>
      <w:r w:rsidR="002750C6" w:rsidRPr="008B108F">
        <w:rPr>
          <w:i/>
          <w:iCs/>
          <w:spacing w:val="-3"/>
          <w:lang w:val="es-ES_tradnl"/>
        </w:rPr>
        <w:t xml:space="preserve">masa salarial </w:t>
      </w:r>
      <w:r w:rsidR="00E2285D">
        <w:rPr>
          <w:i/>
          <w:iCs/>
          <w:spacing w:val="-3"/>
          <w:lang w:val="es-ES_tradnl"/>
        </w:rPr>
        <w:t>del personal laboral</w:t>
      </w:r>
      <w:r w:rsidR="002750C6">
        <w:rPr>
          <w:spacing w:val="-3"/>
          <w:lang w:val="es-ES_tradnl"/>
        </w:rPr>
        <w:t xml:space="preserve">, </w:t>
      </w:r>
      <w:r w:rsidR="00AC3108">
        <w:rPr>
          <w:spacing w:val="-3"/>
          <w:lang w:val="es-ES_tradnl"/>
        </w:rPr>
        <w:t>la cual está</w:t>
      </w:r>
      <w:r w:rsidR="008B108F">
        <w:rPr>
          <w:spacing w:val="-3"/>
          <w:lang w:val="es-ES_tradnl"/>
        </w:rPr>
        <w:t xml:space="preserve"> </w:t>
      </w:r>
      <w:r w:rsidR="008B108F" w:rsidRPr="00EF79CD">
        <w:rPr>
          <w:spacing w:val="-3"/>
          <w:lang w:val="es-ES_tradnl"/>
        </w:rPr>
        <w:t xml:space="preserve">integrada </w:t>
      </w:r>
      <w:r w:rsidR="008B108F" w:rsidRPr="00EF79CD">
        <w:rPr>
          <w:spacing w:val="-3"/>
          <w:lang w:val="es-ES_tradnl"/>
        </w:rPr>
        <w:lastRenderedPageBreak/>
        <w:t>por el conjunto de las retribuciones salariales y extrasalariales devengadas por dicho personal en el año anterior</w:t>
      </w:r>
      <w:r w:rsidR="00AC3108">
        <w:rPr>
          <w:spacing w:val="-3"/>
          <w:lang w:val="es-ES_tradnl"/>
        </w:rPr>
        <w:t>, con excepción de:</w:t>
      </w:r>
    </w:p>
    <w:p w14:paraId="11C33A39" w14:textId="5FB21AB1" w:rsidR="00AC3108" w:rsidRPr="00484B9E" w:rsidRDefault="00AC3108" w:rsidP="00484B9E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484B9E">
        <w:rPr>
          <w:spacing w:val="-3"/>
          <w:lang w:val="es-ES_tradnl"/>
        </w:rPr>
        <w:t>Las prestaciones e indemnizaciones de la Seguridad Social.</w:t>
      </w:r>
    </w:p>
    <w:p w14:paraId="099D4E3D" w14:textId="6C20D384" w:rsidR="00AC3108" w:rsidRPr="00484B9E" w:rsidRDefault="00AC3108" w:rsidP="00484B9E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484B9E">
        <w:rPr>
          <w:spacing w:val="-3"/>
          <w:lang w:val="es-ES_tradnl"/>
        </w:rPr>
        <w:t>Las cotizaciones de Social a cargo del empleador.</w:t>
      </w:r>
    </w:p>
    <w:p w14:paraId="72CF301B" w14:textId="1000F4F9" w:rsidR="00AC3108" w:rsidRPr="00484B9E" w:rsidRDefault="00AC3108" w:rsidP="00484B9E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484B9E">
        <w:rPr>
          <w:spacing w:val="-3"/>
          <w:lang w:val="es-ES_tradnl"/>
        </w:rPr>
        <w:t xml:space="preserve">Las indemnizaciones </w:t>
      </w:r>
      <w:r w:rsidRPr="00484B9E">
        <w:rPr>
          <w:spacing w:val="-3"/>
          <w:lang w:val="es-ES_tradnl"/>
        </w:rPr>
        <w:t xml:space="preserve">por </w:t>
      </w:r>
      <w:r w:rsidRPr="00484B9E">
        <w:rPr>
          <w:spacing w:val="-3"/>
          <w:lang w:val="es-ES_tradnl"/>
        </w:rPr>
        <w:t>traslados, suspensiones o despidos.</w:t>
      </w:r>
    </w:p>
    <w:p w14:paraId="441DD0FF" w14:textId="7B11E567" w:rsidR="00EF79CD" w:rsidRPr="00484B9E" w:rsidRDefault="00AC3108" w:rsidP="00484B9E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484B9E">
        <w:rPr>
          <w:spacing w:val="-3"/>
          <w:lang w:val="es-ES_tradnl"/>
        </w:rPr>
        <w:t>Las indemnizaciones o suplidos por gastos que hubiera realizado el trabajador</w:t>
      </w:r>
      <w:r w:rsidRPr="00484B9E">
        <w:rPr>
          <w:spacing w:val="-3"/>
          <w:lang w:val="es-ES_tradnl"/>
        </w:rPr>
        <w:t>.</w:t>
      </w:r>
    </w:p>
    <w:p w14:paraId="0A8E3A4B" w14:textId="1B754936" w:rsidR="00EF79CD" w:rsidRPr="00EF79CD" w:rsidRDefault="00EF79CD" w:rsidP="00EF79CD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EF79CD">
        <w:rPr>
          <w:spacing w:val="-3"/>
          <w:lang w:val="es-ES_tradnl"/>
        </w:rPr>
        <w:t xml:space="preserve">Partiendo del concepto de masa salarial expuesto, </w:t>
      </w:r>
      <w:r w:rsidR="007E7562">
        <w:rPr>
          <w:spacing w:val="-3"/>
          <w:lang w:val="es-ES_tradnl"/>
        </w:rPr>
        <w:t>las sucesivas leyes presupuestarias establecen un porcentaje máximo de incremento de la masa sala</w:t>
      </w:r>
      <w:r w:rsidR="00247D35">
        <w:rPr>
          <w:spacing w:val="-3"/>
          <w:lang w:val="es-ES_tradnl"/>
        </w:rPr>
        <w:t>rial del personal laboral respecto de l</w:t>
      </w:r>
      <w:r w:rsidR="00A6017B">
        <w:rPr>
          <w:spacing w:val="-3"/>
          <w:lang w:val="es-ES_tradnl"/>
        </w:rPr>
        <w:t>a del año anterior</w:t>
      </w:r>
      <w:r w:rsidRPr="00EF79CD">
        <w:rPr>
          <w:spacing w:val="-3"/>
          <w:lang w:val="es-ES_tradnl"/>
        </w:rPr>
        <w:t>, de manera que el personal laboral del sector público no podrá percibir retribuciones salariales o extrasalariales que superen las cuantías informadas favorablemente por la Secretaría de Estado de Presupuestos y Gastos</w:t>
      </w:r>
      <w:r w:rsidR="00E564AC">
        <w:rPr>
          <w:spacing w:val="-3"/>
          <w:lang w:val="es-ES_tradnl"/>
        </w:rPr>
        <w:t xml:space="preserve"> con base en los parámetros indicados</w:t>
      </w:r>
      <w:r w:rsidRPr="00EF79CD">
        <w:rPr>
          <w:spacing w:val="-3"/>
          <w:lang w:val="es-ES_tradnl"/>
        </w:rPr>
        <w:t>.</w:t>
      </w:r>
    </w:p>
    <w:p w14:paraId="0D5EFA42" w14:textId="0C9BFAFA" w:rsidR="00EF79CD" w:rsidRPr="00EF79CD" w:rsidRDefault="00AB77FF" w:rsidP="00EF79CD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 xml:space="preserve">No obstante, </w:t>
      </w:r>
      <w:r w:rsidR="00AF42B1">
        <w:rPr>
          <w:spacing w:val="-3"/>
          <w:lang w:val="es-ES_tradnl"/>
        </w:rPr>
        <w:t xml:space="preserve">la masa salarial puede exceder de este límite </w:t>
      </w:r>
      <w:r w:rsidR="00AF42B1">
        <w:rPr>
          <w:spacing w:val="-3"/>
        </w:rPr>
        <w:t xml:space="preserve">como consecuencia de la </w:t>
      </w:r>
      <w:r w:rsidR="00AF42B1" w:rsidRPr="00AF42B1">
        <w:rPr>
          <w:spacing w:val="-3"/>
        </w:rPr>
        <w:t xml:space="preserve">consecución de los objetivos asignados a cada </w:t>
      </w:r>
      <w:r w:rsidR="00BD41AE">
        <w:rPr>
          <w:spacing w:val="-3"/>
        </w:rPr>
        <w:t>d</w:t>
      </w:r>
      <w:r w:rsidR="00AF42B1" w:rsidRPr="00AF42B1">
        <w:rPr>
          <w:spacing w:val="-3"/>
        </w:rPr>
        <w:t xml:space="preserve">epartamento ministerial, </w:t>
      </w:r>
      <w:r w:rsidR="00BD41AE">
        <w:rPr>
          <w:spacing w:val="-3"/>
        </w:rPr>
        <w:t>o</w:t>
      </w:r>
      <w:r w:rsidR="00AF42B1" w:rsidRPr="00AF42B1">
        <w:rPr>
          <w:spacing w:val="-3"/>
        </w:rPr>
        <w:t xml:space="preserve">rganismo </w:t>
      </w:r>
      <w:r w:rsidR="00BD41AE">
        <w:rPr>
          <w:spacing w:val="-3"/>
        </w:rPr>
        <w:t>o entidad del sector público</w:t>
      </w:r>
      <w:r w:rsidR="00AF42B1" w:rsidRPr="00AF42B1">
        <w:rPr>
          <w:spacing w:val="-3"/>
        </w:rPr>
        <w:t>, mediante el incremento de la productividad o modificación de los sistemas de organización del trabajo o clasificación profesional</w:t>
      </w:r>
      <w:r w:rsidR="00393BA5">
        <w:rPr>
          <w:spacing w:val="-3"/>
        </w:rPr>
        <w:t xml:space="preserve">, previo informe favorable de la </w:t>
      </w:r>
      <w:r w:rsidR="00393BA5" w:rsidRPr="00EF79CD">
        <w:rPr>
          <w:spacing w:val="-3"/>
          <w:lang w:val="es-ES_tradnl"/>
        </w:rPr>
        <w:t>Secretaría de Estado de Presupuestos y Gastos</w:t>
      </w:r>
    </w:p>
    <w:p w14:paraId="0FB3737F" w14:textId="792AC336" w:rsidR="00EF79CD" w:rsidRPr="00EF79CD" w:rsidRDefault="00801FCF" w:rsidP="00EF79CD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 xml:space="preserve">Al margen de lo anterior, </w:t>
      </w:r>
      <w:r w:rsidR="00EF79CD" w:rsidRPr="00EF79CD">
        <w:rPr>
          <w:spacing w:val="-3"/>
          <w:lang w:val="es-ES_tradnl"/>
        </w:rPr>
        <w:t xml:space="preserve">las sucesivas leyes de presupuestos generales del Estado </w:t>
      </w:r>
      <w:r>
        <w:rPr>
          <w:spacing w:val="-3"/>
          <w:lang w:val="es-ES_tradnl"/>
        </w:rPr>
        <w:t xml:space="preserve">han previsto </w:t>
      </w:r>
      <w:r w:rsidR="00A4782A">
        <w:rPr>
          <w:spacing w:val="-3"/>
          <w:lang w:val="es-ES_tradnl"/>
        </w:rPr>
        <w:t xml:space="preserve">otros </w:t>
      </w:r>
      <w:r w:rsidR="00EF79CD" w:rsidRPr="00EF79CD">
        <w:rPr>
          <w:spacing w:val="-3"/>
          <w:lang w:val="es-ES_tradnl"/>
        </w:rPr>
        <w:t>incrementos retributivos</w:t>
      </w:r>
      <w:r w:rsidR="00A4782A">
        <w:rPr>
          <w:spacing w:val="-3"/>
          <w:lang w:val="es-ES_tradnl"/>
        </w:rPr>
        <w:t>, como los vinculados a la evolución del Índice de Precios al Consumo o al Producto Interior Bruto.</w:t>
      </w:r>
    </w:p>
    <w:p w14:paraId="7262877B" w14:textId="60BF910B" w:rsidR="00EF79CD" w:rsidRPr="00EF79CD" w:rsidRDefault="00054B51" w:rsidP="00EF79CD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 xml:space="preserve">En el ámbito del </w:t>
      </w:r>
      <w:r w:rsidR="006F24A5">
        <w:rPr>
          <w:spacing w:val="-3"/>
          <w:lang w:val="es-ES_tradnl"/>
        </w:rPr>
        <w:t xml:space="preserve">sector publico estatal, </w:t>
      </w:r>
      <w:r w:rsidR="007F270A">
        <w:rPr>
          <w:spacing w:val="-3"/>
          <w:lang w:val="es-ES_tradnl"/>
        </w:rPr>
        <w:t xml:space="preserve">las leyes de presupuestos anuales exigen un informe favorable de la </w:t>
      </w:r>
      <w:r w:rsidR="00BB6979" w:rsidRPr="00BB6979">
        <w:rPr>
          <w:spacing w:val="-3"/>
        </w:rPr>
        <w:t>Comisión Ejecutiva de la Comisión Interministerial de Retribuciones</w:t>
      </w:r>
      <w:r w:rsidR="00BB6979">
        <w:rPr>
          <w:spacing w:val="-3"/>
        </w:rPr>
        <w:t xml:space="preserve"> para la determinación o modificación de las </w:t>
      </w:r>
      <w:r w:rsidR="00E55ACF">
        <w:rPr>
          <w:spacing w:val="-3"/>
        </w:rPr>
        <w:t>condiciones retributivas del personal laboral en los casos de:</w:t>
      </w:r>
    </w:p>
    <w:p w14:paraId="7322EB3C" w14:textId="7CEFE84B" w:rsidR="00EF79CD" w:rsidRPr="00004F07" w:rsidRDefault="00EF79CD" w:rsidP="00004F07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004F07">
        <w:rPr>
          <w:spacing w:val="-3"/>
          <w:lang w:val="es-ES_tradnl"/>
        </w:rPr>
        <w:t>Determinación de las retribuciones de puestos de nueva creación.</w:t>
      </w:r>
    </w:p>
    <w:p w14:paraId="34CDA708" w14:textId="52C1FC2D" w:rsidR="00EF79CD" w:rsidRPr="00004F07" w:rsidRDefault="00EF79CD" w:rsidP="00004F07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004F07">
        <w:rPr>
          <w:spacing w:val="-3"/>
          <w:lang w:val="es-ES_tradnl"/>
        </w:rPr>
        <w:t>Fijación de retribuciones mediante contrato individual</w:t>
      </w:r>
      <w:r w:rsidR="002133A2" w:rsidRPr="00004F07">
        <w:rPr>
          <w:spacing w:val="-3"/>
          <w:lang w:val="es-ES_tradnl"/>
        </w:rPr>
        <w:t xml:space="preserve"> al margen de un convenio colectivo</w:t>
      </w:r>
      <w:r w:rsidR="001A7D4D">
        <w:rPr>
          <w:spacing w:val="-3"/>
          <w:lang w:val="es-ES_tradnl"/>
        </w:rPr>
        <w:t xml:space="preserve">, con excepción de las de los </w:t>
      </w:r>
      <w:r w:rsidR="001A7D4D" w:rsidRPr="001A7D4D">
        <w:rPr>
          <w:spacing w:val="-3"/>
        </w:rPr>
        <w:t>máximos responsables y directivos en el sector público</w:t>
      </w:r>
      <w:r w:rsidR="001A7D4D">
        <w:rPr>
          <w:spacing w:val="-3"/>
        </w:rPr>
        <w:t>.</w:t>
      </w:r>
    </w:p>
    <w:p w14:paraId="508DB160" w14:textId="35485794" w:rsidR="00EF79CD" w:rsidRPr="00004F07" w:rsidRDefault="008B166F" w:rsidP="00004F07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004F07">
        <w:rPr>
          <w:spacing w:val="-3"/>
          <w:lang w:val="es-ES_tradnl"/>
        </w:rPr>
        <w:t>M</w:t>
      </w:r>
      <w:r w:rsidR="00EF79CD" w:rsidRPr="00004F07">
        <w:rPr>
          <w:spacing w:val="-3"/>
          <w:lang w:val="es-ES_tradnl"/>
        </w:rPr>
        <w:t>ejoras salariales unilateral</w:t>
      </w:r>
      <w:r w:rsidRPr="00004F07">
        <w:rPr>
          <w:spacing w:val="-3"/>
          <w:lang w:val="es-ES_tradnl"/>
        </w:rPr>
        <w:t>es</w:t>
      </w:r>
      <w:r w:rsidR="00EF79CD" w:rsidRPr="00004F07">
        <w:rPr>
          <w:spacing w:val="-3"/>
          <w:lang w:val="es-ES_tradnl"/>
        </w:rPr>
        <w:t>, con carácter individual o colectivo.</w:t>
      </w:r>
    </w:p>
    <w:p w14:paraId="66DA970D" w14:textId="40C20BC7" w:rsidR="00EF79CD" w:rsidRPr="00004F07" w:rsidRDefault="00EF79CD" w:rsidP="00004F07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004F07">
        <w:rPr>
          <w:spacing w:val="-3"/>
          <w:lang w:val="es-ES_tradnl"/>
        </w:rPr>
        <w:t xml:space="preserve">Determinación de las retribuciones </w:t>
      </w:r>
      <w:r w:rsidR="00004F07" w:rsidRPr="00004F07">
        <w:rPr>
          <w:spacing w:val="-3"/>
          <w:lang w:val="es-ES_tradnl"/>
        </w:rPr>
        <w:t>del</w:t>
      </w:r>
      <w:r w:rsidRPr="00004F07">
        <w:rPr>
          <w:spacing w:val="-3"/>
          <w:lang w:val="es-ES_tradnl"/>
        </w:rPr>
        <w:t xml:space="preserve"> personal contratado en el exterior.</w:t>
      </w:r>
    </w:p>
    <w:p w14:paraId="2D256093" w14:textId="4F63ABA2" w:rsidR="00EF79CD" w:rsidRPr="00EF79CD" w:rsidRDefault="00657932" w:rsidP="00EF79CD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 xml:space="preserve">Por último, las leyes presupuestarias declaran </w:t>
      </w:r>
      <w:r w:rsidR="00EF79CD" w:rsidRPr="00EF79CD">
        <w:rPr>
          <w:spacing w:val="-3"/>
          <w:lang w:val="es-ES_tradnl"/>
        </w:rPr>
        <w:t xml:space="preserve">nulos de pleno derecho los acuerdos adoptados materia </w:t>
      </w:r>
      <w:r>
        <w:rPr>
          <w:spacing w:val="-3"/>
          <w:lang w:val="es-ES_tradnl"/>
        </w:rPr>
        <w:t xml:space="preserve">de retribuciones del personal laboral </w:t>
      </w:r>
      <w:r w:rsidR="00EF79CD" w:rsidRPr="00EF79CD">
        <w:rPr>
          <w:spacing w:val="-3"/>
          <w:lang w:val="es-ES_tradnl"/>
        </w:rPr>
        <w:t xml:space="preserve">con omisión del trámite de informe </w:t>
      </w:r>
      <w:r w:rsidR="00EF79CD" w:rsidRPr="00EF79CD">
        <w:rPr>
          <w:spacing w:val="-3"/>
          <w:lang w:val="es-ES_tradnl"/>
        </w:rPr>
        <w:lastRenderedPageBreak/>
        <w:t xml:space="preserve">o en contra de un informe desfavorable, así como los pactos que impliquen crecimientos salariales para ejercicios sucesivos contrarios a los que determinen las futuras </w:t>
      </w:r>
      <w:r>
        <w:rPr>
          <w:spacing w:val="-3"/>
          <w:lang w:val="es-ES_tradnl"/>
        </w:rPr>
        <w:t>l</w:t>
      </w:r>
      <w:r w:rsidR="00EF79CD" w:rsidRPr="00EF79CD">
        <w:rPr>
          <w:spacing w:val="-3"/>
          <w:lang w:val="es-ES_tradnl"/>
        </w:rPr>
        <w:t>eyes de Presupuestos Generales del Estado</w:t>
      </w:r>
      <w:r w:rsidR="00360F90">
        <w:rPr>
          <w:spacing w:val="-3"/>
          <w:lang w:val="es-ES_tradnl"/>
        </w:rPr>
        <w:t xml:space="preserve">. Esta nulidad lleva aparejada la </w:t>
      </w:r>
      <w:r w:rsidR="00EF79CD" w:rsidRPr="00EF79CD">
        <w:rPr>
          <w:spacing w:val="-3"/>
          <w:lang w:val="es-ES_tradnl"/>
        </w:rPr>
        <w:t xml:space="preserve">obligación de devolución </w:t>
      </w:r>
      <w:r w:rsidR="007F4CAA">
        <w:rPr>
          <w:spacing w:val="-3"/>
          <w:lang w:val="es-ES_tradnl"/>
        </w:rPr>
        <w:t xml:space="preserve">por el trabajador </w:t>
      </w:r>
      <w:r w:rsidR="00EF79CD" w:rsidRPr="00EF79CD">
        <w:rPr>
          <w:spacing w:val="-3"/>
          <w:lang w:val="es-ES_tradnl"/>
        </w:rPr>
        <w:t>de las cantidades indebidamente abonadas y percibidas.</w:t>
      </w:r>
    </w:p>
    <w:p w14:paraId="4E37FB01" w14:textId="77777777" w:rsidR="00EF79CD" w:rsidRPr="00EF79CD" w:rsidRDefault="00EF79CD" w:rsidP="00EF79CD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54A54215" w14:textId="45E98ADD" w:rsidR="00EF79CD" w:rsidRPr="00402E6D" w:rsidRDefault="00EF79CD" w:rsidP="00402E6D">
      <w:pPr>
        <w:spacing w:before="120" w:after="120" w:line="360" w:lineRule="auto"/>
        <w:jc w:val="both"/>
        <w:rPr>
          <w:b/>
          <w:bCs/>
          <w:spacing w:val="-3"/>
          <w:lang w:val="es-ES_tradnl"/>
        </w:rPr>
      </w:pPr>
      <w:r w:rsidRPr="00402E6D">
        <w:rPr>
          <w:b/>
          <w:bCs/>
          <w:spacing w:val="-3"/>
          <w:lang w:val="es-ES_tradnl"/>
        </w:rPr>
        <w:t>RÉGIMEN RETRIBUTIVO DE LOS MÁXIMOS RESPONSABLES Y DIRECTIVOS DEL SECTOR PÚBLICO</w:t>
      </w:r>
      <w:r w:rsidR="00402E6D" w:rsidRPr="00402E6D">
        <w:rPr>
          <w:b/>
          <w:bCs/>
          <w:spacing w:val="-3"/>
          <w:lang w:val="es-ES_tradnl"/>
        </w:rPr>
        <w:t>.</w:t>
      </w:r>
    </w:p>
    <w:p w14:paraId="2142BAB7" w14:textId="00CA7AF6" w:rsidR="00EF79CD" w:rsidRPr="00EF79CD" w:rsidRDefault="00116F5A" w:rsidP="00ED211F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 xml:space="preserve">El </w:t>
      </w:r>
      <w:r w:rsidRPr="00116F5A">
        <w:rPr>
          <w:spacing w:val="-3"/>
          <w:lang w:val="es-ES_tradnl"/>
        </w:rPr>
        <w:t>régimen retributivo de los máximos responsables y directivos del sector público</w:t>
      </w:r>
      <w:r>
        <w:rPr>
          <w:spacing w:val="-3"/>
          <w:lang w:val="es-ES_tradnl"/>
        </w:rPr>
        <w:t xml:space="preserve"> estatal</w:t>
      </w:r>
      <w:r w:rsidR="00ED211F">
        <w:rPr>
          <w:spacing w:val="-3"/>
          <w:lang w:val="es-ES_tradnl"/>
        </w:rPr>
        <w:t xml:space="preserve"> está regulado por la disposición adicional octava del </w:t>
      </w:r>
      <w:r w:rsidR="00EF79CD" w:rsidRPr="00EF79CD">
        <w:rPr>
          <w:spacing w:val="-3"/>
          <w:lang w:val="es-ES_tradnl"/>
        </w:rPr>
        <w:t xml:space="preserve">Real Decreto-ley de </w:t>
      </w:r>
      <w:r w:rsidR="005F41C5" w:rsidRPr="00EF79CD">
        <w:rPr>
          <w:spacing w:val="-3"/>
          <w:lang w:val="es-ES_tradnl"/>
        </w:rPr>
        <w:t>reforma del mercado laboral</w:t>
      </w:r>
      <w:r w:rsidR="005F41C5" w:rsidRPr="00EF79CD">
        <w:rPr>
          <w:spacing w:val="-3"/>
          <w:lang w:val="es-ES_tradnl"/>
        </w:rPr>
        <w:t xml:space="preserve"> </w:t>
      </w:r>
      <w:r w:rsidR="005F41C5">
        <w:rPr>
          <w:spacing w:val="-3"/>
          <w:lang w:val="es-ES_tradnl"/>
        </w:rPr>
        <w:t xml:space="preserve">de </w:t>
      </w:r>
      <w:r w:rsidR="00EF79CD" w:rsidRPr="00EF79CD">
        <w:rPr>
          <w:spacing w:val="-3"/>
          <w:lang w:val="es-ES_tradnl"/>
        </w:rPr>
        <w:t xml:space="preserve">10 de febrero, </w:t>
      </w:r>
      <w:r w:rsidR="005F41C5">
        <w:rPr>
          <w:spacing w:val="-3"/>
          <w:lang w:val="es-ES_tradnl"/>
        </w:rPr>
        <w:t xml:space="preserve">desarrollado por el </w:t>
      </w:r>
      <w:r w:rsidR="00400E9D">
        <w:rPr>
          <w:spacing w:val="-3"/>
          <w:lang w:val="es-ES_tradnl"/>
        </w:rPr>
        <w:t>Real Decreto de 5 de marzo de 2012, y sus reglas esenciales son las siguientes:</w:t>
      </w:r>
    </w:p>
    <w:p w14:paraId="7A5E8BA2" w14:textId="77777777" w:rsidR="002E7074" w:rsidRPr="002E7074" w:rsidRDefault="00D47A0A" w:rsidP="002E7074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2E7074">
        <w:rPr>
          <w:spacing w:val="-3"/>
          <w:lang w:val="es-ES_tradnl"/>
        </w:rPr>
        <w:t>Se entiende por</w:t>
      </w:r>
      <w:r w:rsidR="002E7074" w:rsidRPr="002E7074">
        <w:rPr>
          <w:spacing w:val="-3"/>
          <w:lang w:val="es-ES_tradnl"/>
        </w:rPr>
        <w:t>:</w:t>
      </w:r>
    </w:p>
    <w:p w14:paraId="1801C524" w14:textId="4C23042B" w:rsidR="00EF79CD" w:rsidRPr="002E7074" w:rsidRDefault="002E7074" w:rsidP="002E7074">
      <w:pPr>
        <w:pStyle w:val="Prrafodelista"/>
        <w:numPr>
          <w:ilvl w:val="0"/>
          <w:numId w:val="2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E7074">
        <w:rPr>
          <w:i/>
          <w:iCs/>
          <w:spacing w:val="-3"/>
          <w:lang w:val="es-ES_tradnl"/>
        </w:rPr>
        <w:t>M</w:t>
      </w:r>
      <w:r w:rsidR="00D47A0A" w:rsidRPr="002E7074">
        <w:rPr>
          <w:i/>
          <w:iCs/>
          <w:spacing w:val="-3"/>
          <w:lang w:val="es-ES_tradnl"/>
        </w:rPr>
        <w:t>áximos responsables</w:t>
      </w:r>
      <w:r w:rsidRPr="002E7074">
        <w:rPr>
          <w:spacing w:val="-3"/>
          <w:lang w:val="es-ES_tradnl"/>
        </w:rPr>
        <w:t>,</w:t>
      </w:r>
      <w:r w:rsidR="00D47A0A" w:rsidRPr="002E7074">
        <w:rPr>
          <w:spacing w:val="-3"/>
          <w:lang w:val="es-ES_tradnl"/>
        </w:rPr>
        <w:t xml:space="preserve"> a los </w:t>
      </w:r>
      <w:r w:rsidR="002C56A0" w:rsidRPr="002E7074">
        <w:rPr>
          <w:spacing w:val="-3"/>
          <w:lang w:val="es-ES_tradnl"/>
        </w:rPr>
        <w:t xml:space="preserve">miembros de los </w:t>
      </w:r>
      <w:r w:rsidR="002C56A0" w:rsidRPr="002E7074">
        <w:rPr>
          <w:spacing w:val="-3"/>
        </w:rPr>
        <w:t>órganos superiores de gobierno o administración</w:t>
      </w:r>
      <w:r w:rsidR="002C56A0" w:rsidRPr="002E7074">
        <w:rPr>
          <w:spacing w:val="-3"/>
        </w:rPr>
        <w:t xml:space="preserve"> de las entidades del sector público, incluyendo a sus presidentes ejecutivos, consejeros delegados, consejeros y administradores </w:t>
      </w:r>
      <w:r w:rsidR="005D0786" w:rsidRPr="002E7074">
        <w:rPr>
          <w:spacing w:val="-3"/>
        </w:rPr>
        <w:t>únicos, mancomunados o solidarios.</w:t>
      </w:r>
    </w:p>
    <w:p w14:paraId="054059AA" w14:textId="772D2987" w:rsidR="00F11E7C" w:rsidRPr="002E7074" w:rsidRDefault="002E7074" w:rsidP="002E7074">
      <w:pPr>
        <w:pStyle w:val="Prrafodelista"/>
        <w:numPr>
          <w:ilvl w:val="0"/>
          <w:numId w:val="2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E7074">
        <w:rPr>
          <w:i/>
          <w:iCs/>
          <w:spacing w:val="-3"/>
        </w:rPr>
        <w:t>D</w:t>
      </w:r>
      <w:r w:rsidR="00F11E7C" w:rsidRPr="002E7074">
        <w:rPr>
          <w:i/>
          <w:iCs/>
          <w:spacing w:val="-3"/>
        </w:rPr>
        <w:t>irectivos</w:t>
      </w:r>
      <w:r w:rsidRPr="002E7074">
        <w:rPr>
          <w:spacing w:val="-3"/>
        </w:rPr>
        <w:t>,</w:t>
      </w:r>
      <w:r w:rsidR="00F11E7C" w:rsidRPr="002E7074">
        <w:rPr>
          <w:spacing w:val="-3"/>
        </w:rPr>
        <w:t xml:space="preserve"> a quienes, </w:t>
      </w:r>
      <w:r w:rsidR="00ED147F" w:rsidRPr="002E7074">
        <w:rPr>
          <w:spacing w:val="-3"/>
        </w:rPr>
        <w:t xml:space="preserve">formando parte </w:t>
      </w:r>
      <w:r w:rsidR="00ED147F" w:rsidRPr="002E7074">
        <w:rPr>
          <w:spacing w:val="-3"/>
          <w:lang w:val="es-ES_tradnl"/>
        </w:rPr>
        <w:t xml:space="preserve">de los </w:t>
      </w:r>
      <w:r w:rsidR="00ED147F" w:rsidRPr="002E7074">
        <w:rPr>
          <w:spacing w:val="-3"/>
        </w:rPr>
        <w:t>órganos superiores de gobierno o administración de las entidades del sector público</w:t>
      </w:r>
      <w:r w:rsidR="00ED147F" w:rsidRPr="002E7074">
        <w:rPr>
          <w:spacing w:val="-3"/>
        </w:rPr>
        <w:t xml:space="preserve"> o actuando </w:t>
      </w:r>
      <w:r w:rsidR="00C728A7" w:rsidRPr="002E7074">
        <w:rPr>
          <w:spacing w:val="-3"/>
        </w:rPr>
        <w:t>bajo su dependencia o la del máximo responsable, ejercitan funciones separadas con autonomía y responsabilidad, solo limitadas por los criterios e instrucciones emanadas del máximo responsable o de los citados órganos</w:t>
      </w:r>
      <w:r w:rsidR="00C728A7" w:rsidRPr="002E7074">
        <w:rPr>
          <w:spacing w:val="-3"/>
        </w:rPr>
        <w:t xml:space="preserve">, incluyendo a </w:t>
      </w:r>
      <w:r w:rsidR="007719DA" w:rsidRPr="002E7074">
        <w:rPr>
          <w:spacing w:val="-3"/>
        </w:rPr>
        <w:t>los directores generales</w:t>
      </w:r>
      <w:r w:rsidRPr="002E7074">
        <w:rPr>
          <w:spacing w:val="-3"/>
        </w:rPr>
        <w:t xml:space="preserve"> y quienes dependan de los mismos.</w:t>
      </w:r>
    </w:p>
    <w:p w14:paraId="66FAF351" w14:textId="5876199D" w:rsidR="002E7074" w:rsidRPr="00EF79CD" w:rsidRDefault="002E7074" w:rsidP="002E7074">
      <w:pPr>
        <w:pStyle w:val="Prrafodelista"/>
        <w:spacing w:before="120" w:after="120" w:line="360" w:lineRule="auto"/>
        <w:ind w:left="993" w:firstLine="425"/>
        <w:jc w:val="both"/>
        <w:rPr>
          <w:spacing w:val="-3"/>
          <w:lang w:val="es-ES_tradnl"/>
        </w:rPr>
      </w:pPr>
      <w:r w:rsidRPr="002E7074">
        <w:rPr>
          <w:spacing w:val="-3"/>
        </w:rPr>
        <w:t>No tendrán la consideración de máximo responsable o directivo quienes estén vinculados a la entidad por relación funcionarial</w:t>
      </w:r>
      <w:r>
        <w:rPr>
          <w:spacing w:val="-3"/>
        </w:rPr>
        <w:t>.</w:t>
      </w:r>
    </w:p>
    <w:p w14:paraId="111B3D52" w14:textId="77777777" w:rsidR="00327981" w:rsidRDefault="00327981" w:rsidP="00327981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Las sociedades y demás entidades del sector público estatal son clasificadas por el ministro de Hacienda en tres grupos en función de parámetros como su cifra de negocio o volumen de actividad, número de trabajadores o necesidad o no de financiación pública.</w:t>
      </w:r>
    </w:p>
    <w:p w14:paraId="3ACEF700" w14:textId="77777777" w:rsidR="00327981" w:rsidRDefault="00327981" w:rsidP="00327981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4123A1">
        <w:rPr>
          <w:spacing w:val="-3"/>
        </w:rPr>
        <w:t>Quienes asuman las funciones de máximo responsable de las sociedades mercantiles estatales estarán vinculados profesionalmente con las mismas por contrato mercantil</w:t>
      </w:r>
      <w:r>
        <w:rPr>
          <w:spacing w:val="-3"/>
        </w:rPr>
        <w:t>.</w:t>
      </w:r>
    </w:p>
    <w:p w14:paraId="6D8A3F03" w14:textId="71C7EEA4" w:rsidR="004123A1" w:rsidRDefault="007E5FF0" w:rsidP="00327981">
      <w:pPr>
        <w:pStyle w:val="Prrafodelista"/>
        <w:spacing w:before="120" w:after="120" w:line="360" w:lineRule="auto"/>
        <w:ind w:left="993" w:firstLine="425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lastRenderedPageBreak/>
        <w:t xml:space="preserve">Los </w:t>
      </w:r>
      <w:r w:rsidRPr="007E5FF0">
        <w:rPr>
          <w:spacing w:val="-3"/>
          <w:lang w:val="es-ES_tradnl"/>
        </w:rPr>
        <w:t xml:space="preserve">máximos responsables </w:t>
      </w:r>
      <w:r>
        <w:rPr>
          <w:spacing w:val="-3"/>
          <w:lang w:val="es-ES_tradnl"/>
        </w:rPr>
        <w:t xml:space="preserve">de entidades que no sean sociedades mercantiles, así como los </w:t>
      </w:r>
      <w:r w:rsidRPr="007E5FF0">
        <w:rPr>
          <w:spacing w:val="-3"/>
          <w:lang w:val="es-ES_tradnl"/>
        </w:rPr>
        <w:t>directivos</w:t>
      </w:r>
      <w:r>
        <w:rPr>
          <w:spacing w:val="-3"/>
          <w:lang w:val="es-ES_tradnl"/>
        </w:rPr>
        <w:t xml:space="preserve"> de todas las entidades,</w:t>
      </w:r>
      <w:r w:rsidRPr="007E5FF0">
        <w:rPr>
          <w:spacing w:val="-3"/>
          <w:lang w:val="es-ES_tradnl"/>
        </w:rPr>
        <w:t xml:space="preserve"> estarán vinculados profesionalmente por un contrato de </w:t>
      </w:r>
      <w:r w:rsidR="001C7948">
        <w:rPr>
          <w:spacing w:val="-3"/>
          <w:lang w:val="es-ES_tradnl"/>
        </w:rPr>
        <w:t xml:space="preserve">laboral especial de </w:t>
      </w:r>
      <w:r w:rsidRPr="007E5FF0">
        <w:rPr>
          <w:spacing w:val="-3"/>
          <w:lang w:val="es-ES_tradnl"/>
        </w:rPr>
        <w:t>alta dirección</w:t>
      </w:r>
      <w:r>
        <w:rPr>
          <w:spacing w:val="-3"/>
          <w:lang w:val="es-ES_tradnl"/>
        </w:rPr>
        <w:t>.</w:t>
      </w:r>
    </w:p>
    <w:p w14:paraId="15895104" w14:textId="4A63CD4D" w:rsidR="0022179E" w:rsidRDefault="00397C7A" w:rsidP="00327981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97C7A">
        <w:rPr>
          <w:spacing w:val="-3"/>
        </w:rPr>
        <w:t xml:space="preserve">Las retribuciones a fijar en los contratos mercantiles o de alta dirección </w:t>
      </w:r>
      <w:r w:rsidR="00327981">
        <w:rPr>
          <w:spacing w:val="-3"/>
        </w:rPr>
        <w:t xml:space="preserve">antes aludidos </w:t>
      </w:r>
      <w:r w:rsidR="0022179E">
        <w:rPr>
          <w:spacing w:val="-3"/>
        </w:rPr>
        <w:t>se componen de:</w:t>
      </w:r>
    </w:p>
    <w:p w14:paraId="5D93C8E8" w14:textId="722A95F9" w:rsidR="00397C7A" w:rsidRDefault="00327981" w:rsidP="00A245ED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  <w:lang w:val="es-ES_tradnl"/>
        </w:rPr>
      </w:pPr>
      <w:r>
        <w:rPr>
          <w:spacing w:val="-3"/>
        </w:rPr>
        <w:t xml:space="preserve">Una retribución </w:t>
      </w:r>
      <w:r w:rsidR="00397C7A" w:rsidRPr="00397C7A">
        <w:rPr>
          <w:spacing w:val="-3"/>
        </w:rPr>
        <w:t>básica</w:t>
      </w:r>
      <w:r w:rsidR="0022179E">
        <w:rPr>
          <w:spacing w:val="-3"/>
        </w:rPr>
        <w:t xml:space="preserve">, igual para cada uno de los tres grupos </w:t>
      </w:r>
      <w:r w:rsidR="00422553">
        <w:rPr>
          <w:spacing w:val="-3"/>
        </w:rPr>
        <w:t>en los que se clasifican las</w:t>
      </w:r>
      <w:r w:rsidR="00BD6531">
        <w:rPr>
          <w:spacing w:val="-3"/>
        </w:rPr>
        <w:t xml:space="preserve"> entidades</w:t>
      </w:r>
      <w:r w:rsidR="0010318E">
        <w:rPr>
          <w:spacing w:val="-3"/>
        </w:rPr>
        <w:t>.</w:t>
      </w:r>
    </w:p>
    <w:p w14:paraId="3E72C6EA" w14:textId="77777777" w:rsidR="00783272" w:rsidRDefault="00BD6531" w:rsidP="00A245ED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D6531">
        <w:rPr>
          <w:spacing w:val="-3"/>
        </w:rPr>
        <w:t>Las retribuciones complementarias</w:t>
      </w:r>
      <w:r>
        <w:rPr>
          <w:spacing w:val="-3"/>
        </w:rPr>
        <w:t>, que</w:t>
      </w:r>
      <w:r w:rsidRPr="00BD6531">
        <w:rPr>
          <w:spacing w:val="-3"/>
        </w:rPr>
        <w:t xml:space="preserve"> comprenden</w:t>
      </w:r>
      <w:r w:rsidR="00783272">
        <w:rPr>
          <w:spacing w:val="-3"/>
        </w:rPr>
        <w:t>:</w:t>
      </w:r>
    </w:p>
    <w:p w14:paraId="7858B8A2" w14:textId="7D56B6E6" w:rsidR="00783272" w:rsidRPr="00AF2567" w:rsidRDefault="00783272" w:rsidP="00AF2567">
      <w:pPr>
        <w:pStyle w:val="Prrafodelista"/>
        <w:numPr>
          <w:ilvl w:val="0"/>
          <w:numId w:val="31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F2567">
        <w:rPr>
          <w:spacing w:val="-3"/>
        </w:rPr>
        <w:t>U</w:t>
      </w:r>
      <w:r w:rsidR="00BD6531" w:rsidRPr="00AF2567">
        <w:rPr>
          <w:spacing w:val="-3"/>
        </w:rPr>
        <w:t>n complemento de puesto</w:t>
      </w:r>
      <w:r w:rsidRPr="00AF2567">
        <w:rPr>
          <w:spacing w:val="-3"/>
        </w:rPr>
        <w:t xml:space="preserve">, </w:t>
      </w:r>
      <w:r w:rsidRPr="00AF2567">
        <w:rPr>
          <w:spacing w:val="-3"/>
        </w:rPr>
        <w:t xml:space="preserve">que retribuye las características específicas de las funciones desarrolladas o de los puestos directivos desempeñados, </w:t>
      </w:r>
      <w:r w:rsidRPr="00AF2567">
        <w:rPr>
          <w:spacing w:val="-3"/>
        </w:rPr>
        <w:t xml:space="preserve">y que </w:t>
      </w:r>
      <w:r w:rsidRPr="00AF2567">
        <w:rPr>
          <w:spacing w:val="-3"/>
        </w:rPr>
        <w:t>será asignado por quien ejerza el control o supervisión financiera de la entidad, por el accionista o por el ministerio de adscripción, con arreglo a criterios</w:t>
      </w:r>
      <w:r w:rsidRPr="00AF2567">
        <w:rPr>
          <w:spacing w:val="-3"/>
        </w:rPr>
        <w:t xml:space="preserve"> como </w:t>
      </w:r>
      <w:r w:rsidRPr="00AF2567">
        <w:rPr>
          <w:spacing w:val="-3"/>
        </w:rPr>
        <w:t>la situación retributiva del directivo en comparación con puestos similares del mercado</w:t>
      </w:r>
      <w:r w:rsidR="00912718" w:rsidRPr="00AF2567">
        <w:rPr>
          <w:spacing w:val="-3"/>
        </w:rPr>
        <w:t xml:space="preserve"> o el nivel de responsabilidad. </w:t>
      </w:r>
    </w:p>
    <w:p w14:paraId="5D86CB20" w14:textId="0B56A931" w:rsidR="00397C7A" w:rsidRPr="00AF2567" w:rsidRDefault="00422553" w:rsidP="00AF2567">
      <w:pPr>
        <w:pStyle w:val="Prrafodelista"/>
        <w:numPr>
          <w:ilvl w:val="0"/>
          <w:numId w:val="31"/>
        </w:numPr>
        <w:spacing w:before="120" w:after="120" w:line="360" w:lineRule="auto"/>
        <w:ind w:left="1560" w:hanging="284"/>
        <w:jc w:val="both"/>
        <w:rPr>
          <w:spacing w:val="-3"/>
          <w:lang w:val="es-ES_tradnl"/>
        </w:rPr>
      </w:pPr>
      <w:r w:rsidRPr="00AF2567">
        <w:rPr>
          <w:spacing w:val="-3"/>
        </w:rPr>
        <w:t xml:space="preserve">Potestativamente, un </w:t>
      </w:r>
      <w:r w:rsidRPr="00AF2567">
        <w:rPr>
          <w:spacing w:val="-3"/>
        </w:rPr>
        <w:t xml:space="preserve">complemento variable, </w:t>
      </w:r>
      <w:r w:rsidRPr="00AF2567">
        <w:rPr>
          <w:spacing w:val="-3"/>
        </w:rPr>
        <w:t xml:space="preserve">que </w:t>
      </w:r>
      <w:r w:rsidRPr="00AF2567">
        <w:rPr>
          <w:spacing w:val="-3"/>
        </w:rPr>
        <w:t>retribuye la consecución de unos objetivos previamente establecidos conforme a parámetros evaluables por quien ejerza el control o supervisión financiera de la entidad, por el accionista o por el ministerio de adscripción</w:t>
      </w:r>
      <w:r w:rsidR="00AF2567" w:rsidRPr="00AF2567">
        <w:rPr>
          <w:spacing w:val="-3"/>
        </w:rPr>
        <w:t>.</w:t>
      </w:r>
    </w:p>
    <w:p w14:paraId="768EDCD7" w14:textId="20951400" w:rsidR="00397C7A" w:rsidRDefault="00AF2567" w:rsidP="00E36E41">
      <w:pPr>
        <w:pStyle w:val="Prrafodelista"/>
        <w:spacing w:before="120" w:after="120" w:line="360" w:lineRule="auto"/>
        <w:ind w:left="993" w:firstLine="283"/>
        <w:jc w:val="both"/>
        <w:rPr>
          <w:spacing w:val="-3"/>
          <w:lang w:val="es-ES_tradnl"/>
        </w:rPr>
      </w:pPr>
      <w:r>
        <w:rPr>
          <w:spacing w:val="-3"/>
        </w:rPr>
        <w:t xml:space="preserve">Estos </w:t>
      </w:r>
      <w:r w:rsidRPr="00783272">
        <w:rPr>
          <w:spacing w:val="-3"/>
        </w:rPr>
        <w:t>complemento</w:t>
      </w:r>
      <w:r>
        <w:rPr>
          <w:spacing w:val="-3"/>
        </w:rPr>
        <w:t>s</w:t>
      </w:r>
      <w:r w:rsidRPr="00783272">
        <w:rPr>
          <w:spacing w:val="-3"/>
        </w:rPr>
        <w:t xml:space="preserve"> no podrá</w:t>
      </w:r>
      <w:r>
        <w:rPr>
          <w:spacing w:val="-3"/>
        </w:rPr>
        <w:t>n</w:t>
      </w:r>
      <w:r w:rsidRPr="00783272">
        <w:rPr>
          <w:spacing w:val="-3"/>
        </w:rPr>
        <w:t xml:space="preserve"> superar el porcentaje máximo fijado para el grupo en el que se clasifique la entidad.</w:t>
      </w:r>
    </w:p>
    <w:p w14:paraId="44C00B3F" w14:textId="7FA7CBC7" w:rsidR="00EF79CD" w:rsidRPr="00EF79CD" w:rsidRDefault="00EF79CD" w:rsidP="0030569E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EF79CD">
        <w:rPr>
          <w:spacing w:val="-3"/>
          <w:lang w:val="es-ES_tradnl"/>
        </w:rPr>
        <w:t>La extinción, por desistimiento del empresario, de los contratos mercantiles y de alta dirección</w:t>
      </w:r>
      <w:r w:rsidR="00805520">
        <w:rPr>
          <w:spacing w:val="-3"/>
          <w:lang w:val="es-ES_tradnl"/>
        </w:rPr>
        <w:t xml:space="preserve"> antes aludidos</w:t>
      </w:r>
      <w:r w:rsidRPr="00EF79CD">
        <w:rPr>
          <w:spacing w:val="-3"/>
          <w:lang w:val="es-ES_tradnl"/>
        </w:rPr>
        <w:t xml:space="preserve">, </w:t>
      </w:r>
      <w:r w:rsidR="003415D7">
        <w:rPr>
          <w:spacing w:val="-3"/>
          <w:lang w:val="es-ES_tradnl"/>
        </w:rPr>
        <w:t xml:space="preserve">cualquiera que sea su fecha de celebración, </w:t>
      </w:r>
      <w:r w:rsidRPr="00EF79CD">
        <w:rPr>
          <w:spacing w:val="-3"/>
          <w:lang w:val="es-ES_tradnl"/>
        </w:rPr>
        <w:t>únicamente dará lugar a una indemnización no superior a siete días por año de servicio de</w:t>
      </w:r>
      <w:r w:rsidR="00A40A48">
        <w:rPr>
          <w:spacing w:val="-3"/>
          <w:lang w:val="es-ES_tradnl"/>
        </w:rPr>
        <w:t xml:space="preserve"> la retribución básica y el complemento de puesto</w:t>
      </w:r>
      <w:r w:rsidRPr="00EF79CD">
        <w:rPr>
          <w:spacing w:val="-3"/>
          <w:lang w:val="es-ES_tradnl"/>
        </w:rPr>
        <w:t>, con un máximo de seis mensualidades.</w:t>
      </w:r>
    </w:p>
    <w:p w14:paraId="3A47892E" w14:textId="3FB95C9A" w:rsidR="00EF79CD" w:rsidRPr="00EF79CD" w:rsidRDefault="00EF79CD" w:rsidP="0030569E">
      <w:pPr>
        <w:pStyle w:val="Prrafodelista"/>
        <w:spacing w:before="120" w:after="120" w:line="360" w:lineRule="auto"/>
        <w:ind w:left="993" w:firstLine="425"/>
        <w:jc w:val="both"/>
        <w:rPr>
          <w:spacing w:val="-3"/>
          <w:lang w:val="es-ES_tradnl"/>
        </w:rPr>
      </w:pPr>
      <w:r w:rsidRPr="00EF79CD">
        <w:rPr>
          <w:spacing w:val="-3"/>
          <w:lang w:val="es-ES_tradnl"/>
        </w:rPr>
        <w:t xml:space="preserve">No se tendrá derecho a indemnización alguna cuando </w:t>
      </w:r>
      <w:r w:rsidR="00A40A48">
        <w:rPr>
          <w:spacing w:val="-3"/>
          <w:lang w:val="es-ES_tradnl"/>
        </w:rPr>
        <w:t xml:space="preserve">el máximo responsable o directivo </w:t>
      </w:r>
      <w:r w:rsidRPr="00EF79CD">
        <w:rPr>
          <w:spacing w:val="-3"/>
          <w:lang w:val="es-ES_tradnl"/>
        </w:rPr>
        <w:t>ostente la condición de funcionario de carrera, o sea empleado de entidad del sector público con reserva de puesto de trabajo.</w:t>
      </w:r>
    </w:p>
    <w:p w14:paraId="63C3B74F" w14:textId="77777777" w:rsidR="00107962" w:rsidRDefault="00107962" w:rsidP="000B4A96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Son nulas de pleno derecho las cláusulas contractuales contrarias a las anteriores reglas.</w:t>
      </w:r>
    </w:p>
    <w:p w14:paraId="34BABC0F" w14:textId="1F119BD6" w:rsidR="00EF79CD" w:rsidRPr="00EF79CD" w:rsidRDefault="003D7FF8" w:rsidP="000B4A96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 xml:space="preserve">La </w:t>
      </w:r>
      <w:r w:rsidR="00EF79CD" w:rsidRPr="00EF79CD">
        <w:rPr>
          <w:spacing w:val="-3"/>
          <w:lang w:val="es-ES_tradnl"/>
        </w:rPr>
        <w:t xml:space="preserve">Abogacía del Estado </w:t>
      </w:r>
      <w:r>
        <w:rPr>
          <w:spacing w:val="-3"/>
          <w:lang w:val="es-ES_tradnl"/>
        </w:rPr>
        <w:t>o asesoría jurídica</w:t>
      </w:r>
      <w:r w:rsidR="00EF79CD" w:rsidRPr="00EF79CD">
        <w:rPr>
          <w:spacing w:val="-3"/>
          <w:lang w:val="es-ES_tradnl"/>
        </w:rPr>
        <w:t xml:space="preserve"> del organismo que ejerza el control o supervisión financiera de la entidad o, en su caso, del accionista, </w:t>
      </w:r>
      <w:r>
        <w:rPr>
          <w:spacing w:val="-3"/>
          <w:lang w:val="es-ES_tradnl"/>
        </w:rPr>
        <w:t>d</w:t>
      </w:r>
      <w:r w:rsidR="000B4A96">
        <w:rPr>
          <w:spacing w:val="-3"/>
          <w:lang w:val="es-ES_tradnl"/>
        </w:rPr>
        <w:t xml:space="preserve">eberá informar </w:t>
      </w:r>
      <w:r w:rsidR="000B4A96">
        <w:rPr>
          <w:spacing w:val="-3"/>
          <w:lang w:val="es-ES_tradnl"/>
        </w:rPr>
        <w:lastRenderedPageBreak/>
        <w:t>los contratos mercantiles y de alta dirección antes aludidos previamente a su celebración</w:t>
      </w:r>
      <w:r w:rsidR="00EF79CD" w:rsidRPr="00EF79CD">
        <w:rPr>
          <w:spacing w:val="-3"/>
          <w:lang w:val="es-ES_tradnl"/>
        </w:rPr>
        <w:t>.</w:t>
      </w:r>
    </w:p>
    <w:p w14:paraId="12B5A3B3" w14:textId="77777777" w:rsidR="00983E0E" w:rsidRDefault="00983E0E" w:rsidP="001207C0">
      <w:pPr>
        <w:spacing w:before="120" w:after="120" w:line="360" w:lineRule="auto"/>
        <w:ind w:firstLine="708"/>
        <w:jc w:val="both"/>
        <w:rPr>
          <w:spacing w:val="-3"/>
        </w:rPr>
      </w:pPr>
    </w:p>
    <w:p w14:paraId="410B44BB" w14:textId="77777777" w:rsidR="00983E0E" w:rsidRDefault="00983E0E" w:rsidP="001207C0">
      <w:pPr>
        <w:spacing w:before="120" w:after="120" w:line="360" w:lineRule="auto"/>
        <w:ind w:firstLine="708"/>
        <w:jc w:val="both"/>
        <w:rPr>
          <w:spacing w:val="-3"/>
        </w:rPr>
      </w:pPr>
    </w:p>
    <w:p w14:paraId="25E56A3D" w14:textId="77777777" w:rsidR="00983E0E" w:rsidRDefault="00983E0E" w:rsidP="001207C0">
      <w:pPr>
        <w:spacing w:before="120" w:after="120" w:line="360" w:lineRule="auto"/>
        <w:ind w:firstLine="708"/>
        <w:jc w:val="both"/>
        <w:rPr>
          <w:spacing w:val="-3"/>
        </w:rPr>
      </w:pPr>
    </w:p>
    <w:p w14:paraId="280DE01C" w14:textId="77777777" w:rsidR="00E23EA1" w:rsidRPr="001207C0" w:rsidRDefault="00E23EA1" w:rsidP="001207C0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233D60F8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6C9CC32C" w:rsidR="005726E8" w:rsidRPr="00FF4CC7" w:rsidRDefault="000B4A96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13</w:t>
      </w:r>
      <w:r w:rsidR="00FC39A8">
        <w:rPr>
          <w:spacing w:val="-3"/>
        </w:rPr>
        <w:t xml:space="preserve"> de </w:t>
      </w:r>
      <w:r>
        <w:rPr>
          <w:spacing w:val="-3"/>
        </w:rPr>
        <w:t>agosto</w:t>
      </w:r>
      <w:r w:rsidR="00874901">
        <w:rPr>
          <w:spacing w:val="-3"/>
        </w:rPr>
        <w:t xml:space="preserve"> </w:t>
      </w:r>
      <w:r w:rsidR="00FC39A8">
        <w:rPr>
          <w:spacing w:val="-3"/>
        </w:rPr>
        <w:t>de 202</w:t>
      </w:r>
      <w:r>
        <w:rPr>
          <w:spacing w:val="-3"/>
        </w:rPr>
        <w:t>4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1AC686" w14:textId="77777777" w:rsidR="00887FF8" w:rsidRDefault="00887FF8" w:rsidP="00DB250B">
      <w:r>
        <w:separator/>
      </w:r>
    </w:p>
  </w:endnote>
  <w:endnote w:type="continuationSeparator" w:id="0">
    <w:p w14:paraId="3C792229" w14:textId="77777777" w:rsidR="00887FF8" w:rsidRDefault="00887FF8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Content>
      <w:p w14:paraId="51CFEA51" w14:textId="2E409375" w:rsidR="001E237F" w:rsidRDefault="001E237F" w:rsidP="00AC2CF6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63E347" w14:textId="77777777" w:rsidR="00887FF8" w:rsidRDefault="00887FF8" w:rsidP="00DB250B">
      <w:r>
        <w:separator/>
      </w:r>
    </w:p>
  </w:footnote>
  <w:footnote w:type="continuationSeparator" w:id="0">
    <w:p w14:paraId="3E06ED26" w14:textId="77777777" w:rsidR="00887FF8" w:rsidRDefault="00887FF8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E59E3" w14:textId="03698706" w:rsidR="0094606F" w:rsidRDefault="0094606F">
    <w:pPr>
      <w:pStyle w:val="Encabezado"/>
    </w:pPr>
    <w:r>
      <w:rPr>
        <w:b/>
      </w:rPr>
      <w:t>†VVV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283D07"/>
    <w:multiLevelType w:val="hybridMultilevel"/>
    <w:tmpl w:val="D448725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88806CA"/>
    <w:multiLevelType w:val="hybridMultilevel"/>
    <w:tmpl w:val="6808593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BCA7D54"/>
    <w:multiLevelType w:val="hybridMultilevel"/>
    <w:tmpl w:val="3DEE56E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EF038E2"/>
    <w:multiLevelType w:val="hybridMultilevel"/>
    <w:tmpl w:val="075A412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46F2682"/>
    <w:multiLevelType w:val="hybridMultilevel"/>
    <w:tmpl w:val="17D8FA8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7E157FE"/>
    <w:multiLevelType w:val="hybridMultilevel"/>
    <w:tmpl w:val="643A5B9A"/>
    <w:lvl w:ilvl="0" w:tplc="FFFFFFFF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1821E67"/>
    <w:multiLevelType w:val="hybridMultilevel"/>
    <w:tmpl w:val="3C32AA7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3024127"/>
    <w:multiLevelType w:val="hybridMultilevel"/>
    <w:tmpl w:val="7690151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8DE7F97"/>
    <w:multiLevelType w:val="hybridMultilevel"/>
    <w:tmpl w:val="198C4E8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BE073C9"/>
    <w:multiLevelType w:val="hybridMultilevel"/>
    <w:tmpl w:val="643A5B9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8B65AAA"/>
    <w:multiLevelType w:val="multilevel"/>
    <w:tmpl w:val="F31AAB84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A10355F"/>
    <w:multiLevelType w:val="hybridMultilevel"/>
    <w:tmpl w:val="8658743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BF60318"/>
    <w:multiLevelType w:val="hybridMultilevel"/>
    <w:tmpl w:val="C7F82BD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DDF5471"/>
    <w:multiLevelType w:val="hybridMultilevel"/>
    <w:tmpl w:val="9776063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DF7760D"/>
    <w:multiLevelType w:val="hybridMultilevel"/>
    <w:tmpl w:val="258CD72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7EF6C8F"/>
    <w:multiLevelType w:val="hybridMultilevel"/>
    <w:tmpl w:val="0F2A421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8344117"/>
    <w:multiLevelType w:val="hybridMultilevel"/>
    <w:tmpl w:val="A8B24DF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9A206D8"/>
    <w:multiLevelType w:val="hybridMultilevel"/>
    <w:tmpl w:val="9498148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C105959"/>
    <w:multiLevelType w:val="hybridMultilevel"/>
    <w:tmpl w:val="C3D8A9E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C1A4196"/>
    <w:multiLevelType w:val="hybridMultilevel"/>
    <w:tmpl w:val="B4DAA4A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35E03AC"/>
    <w:multiLevelType w:val="hybridMultilevel"/>
    <w:tmpl w:val="140A314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55575AF"/>
    <w:multiLevelType w:val="hybridMultilevel"/>
    <w:tmpl w:val="0A2EFBE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83773F2"/>
    <w:multiLevelType w:val="hybridMultilevel"/>
    <w:tmpl w:val="AE80003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5BEE72B0"/>
    <w:multiLevelType w:val="hybridMultilevel"/>
    <w:tmpl w:val="39FCF40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64502D99"/>
    <w:multiLevelType w:val="hybridMultilevel"/>
    <w:tmpl w:val="F31AAB8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6A2C6128"/>
    <w:multiLevelType w:val="hybridMultilevel"/>
    <w:tmpl w:val="1DD840E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77681C8B"/>
    <w:multiLevelType w:val="hybridMultilevel"/>
    <w:tmpl w:val="856C119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78CD16D7"/>
    <w:multiLevelType w:val="hybridMultilevel"/>
    <w:tmpl w:val="ECCC141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7BC162DF"/>
    <w:multiLevelType w:val="hybridMultilevel"/>
    <w:tmpl w:val="922AFE8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DD7725D"/>
    <w:multiLevelType w:val="hybridMultilevel"/>
    <w:tmpl w:val="5E5A3BA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99375675">
    <w:abstractNumId w:val="0"/>
  </w:num>
  <w:num w:numId="2" w16cid:durableId="1910311688">
    <w:abstractNumId w:val="19"/>
  </w:num>
  <w:num w:numId="3" w16cid:durableId="686448940">
    <w:abstractNumId w:val="22"/>
  </w:num>
  <w:num w:numId="4" w16cid:durableId="276520826">
    <w:abstractNumId w:val="18"/>
  </w:num>
  <w:num w:numId="5" w16cid:durableId="118569206">
    <w:abstractNumId w:val="5"/>
  </w:num>
  <w:num w:numId="6" w16cid:durableId="879439010">
    <w:abstractNumId w:val="21"/>
  </w:num>
  <w:num w:numId="7" w16cid:durableId="813181197">
    <w:abstractNumId w:val="23"/>
  </w:num>
  <w:num w:numId="8" w16cid:durableId="317197513">
    <w:abstractNumId w:val="29"/>
  </w:num>
  <w:num w:numId="9" w16cid:durableId="1019821283">
    <w:abstractNumId w:val="13"/>
  </w:num>
  <w:num w:numId="10" w16cid:durableId="1638559830">
    <w:abstractNumId w:val="27"/>
  </w:num>
  <w:num w:numId="11" w16cid:durableId="397824909">
    <w:abstractNumId w:val="3"/>
  </w:num>
  <w:num w:numId="12" w16cid:durableId="2135244061">
    <w:abstractNumId w:val="25"/>
  </w:num>
  <w:num w:numId="13" w16cid:durableId="446706343">
    <w:abstractNumId w:val="11"/>
  </w:num>
  <w:num w:numId="14" w16cid:durableId="1199977876">
    <w:abstractNumId w:val="12"/>
  </w:num>
  <w:num w:numId="15" w16cid:durableId="248123770">
    <w:abstractNumId w:val="14"/>
  </w:num>
  <w:num w:numId="16" w16cid:durableId="773550663">
    <w:abstractNumId w:val="7"/>
  </w:num>
  <w:num w:numId="17" w16cid:durableId="1104885927">
    <w:abstractNumId w:val="24"/>
  </w:num>
  <w:num w:numId="18" w16cid:durableId="838009983">
    <w:abstractNumId w:val="28"/>
  </w:num>
  <w:num w:numId="19" w16cid:durableId="1089740490">
    <w:abstractNumId w:val="4"/>
  </w:num>
  <w:num w:numId="20" w16cid:durableId="1497719295">
    <w:abstractNumId w:val="20"/>
  </w:num>
  <w:num w:numId="21" w16cid:durableId="1907378605">
    <w:abstractNumId w:val="9"/>
  </w:num>
  <w:num w:numId="22" w16cid:durableId="564294312">
    <w:abstractNumId w:val="26"/>
  </w:num>
  <w:num w:numId="23" w16cid:durableId="1103762860">
    <w:abstractNumId w:val="17"/>
  </w:num>
  <w:num w:numId="24" w16cid:durableId="1845590846">
    <w:abstractNumId w:val="8"/>
  </w:num>
  <w:num w:numId="25" w16cid:durableId="1166359550">
    <w:abstractNumId w:val="15"/>
  </w:num>
  <w:num w:numId="26" w16cid:durableId="426851561">
    <w:abstractNumId w:val="1"/>
  </w:num>
  <w:num w:numId="27" w16cid:durableId="1744374510">
    <w:abstractNumId w:val="2"/>
  </w:num>
  <w:num w:numId="28" w16cid:durableId="1187669450">
    <w:abstractNumId w:val="16"/>
  </w:num>
  <w:num w:numId="29" w16cid:durableId="978728303">
    <w:abstractNumId w:val="10"/>
  </w:num>
  <w:num w:numId="30" w16cid:durableId="2008971696">
    <w:abstractNumId w:val="6"/>
  </w:num>
  <w:num w:numId="31" w16cid:durableId="188031654">
    <w:abstractNumId w:val="3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4F07"/>
    <w:rsid w:val="00005313"/>
    <w:rsid w:val="000054B5"/>
    <w:rsid w:val="000062B4"/>
    <w:rsid w:val="0000678D"/>
    <w:rsid w:val="00006A81"/>
    <w:rsid w:val="00006D58"/>
    <w:rsid w:val="000074F6"/>
    <w:rsid w:val="00010934"/>
    <w:rsid w:val="00010C21"/>
    <w:rsid w:val="00010D05"/>
    <w:rsid w:val="00010E6C"/>
    <w:rsid w:val="000114C3"/>
    <w:rsid w:val="0001179A"/>
    <w:rsid w:val="000118B3"/>
    <w:rsid w:val="000125E4"/>
    <w:rsid w:val="00012931"/>
    <w:rsid w:val="00013347"/>
    <w:rsid w:val="00013485"/>
    <w:rsid w:val="000136CA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C91"/>
    <w:rsid w:val="000176F0"/>
    <w:rsid w:val="00017752"/>
    <w:rsid w:val="0002001C"/>
    <w:rsid w:val="00020133"/>
    <w:rsid w:val="0002015B"/>
    <w:rsid w:val="00020245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82E"/>
    <w:rsid w:val="00024A29"/>
    <w:rsid w:val="00024FA6"/>
    <w:rsid w:val="00025813"/>
    <w:rsid w:val="000258A9"/>
    <w:rsid w:val="00025950"/>
    <w:rsid w:val="0002663A"/>
    <w:rsid w:val="00026705"/>
    <w:rsid w:val="00026B81"/>
    <w:rsid w:val="00026FE8"/>
    <w:rsid w:val="00027056"/>
    <w:rsid w:val="00027411"/>
    <w:rsid w:val="0002749D"/>
    <w:rsid w:val="000278D9"/>
    <w:rsid w:val="00030420"/>
    <w:rsid w:val="00030D2B"/>
    <w:rsid w:val="0003105C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534"/>
    <w:rsid w:val="0004084E"/>
    <w:rsid w:val="000408FC"/>
    <w:rsid w:val="00040926"/>
    <w:rsid w:val="00041288"/>
    <w:rsid w:val="000413CF"/>
    <w:rsid w:val="00041AE0"/>
    <w:rsid w:val="00041FED"/>
    <w:rsid w:val="0004246E"/>
    <w:rsid w:val="00042755"/>
    <w:rsid w:val="000427C5"/>
    <w:rsid w:val="00042968"/>
    <w:rsid w:val="00042E4F"/>
    <w:rsid w:val="000434E2"/>
    <w:rsid w:val="000436D3"/>
    <w:rsid w:val="00043944"/>
    <w:rsid w:val="00043A88"/>
    <w:rsid w:val="00043BB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7CE"/>
    <w:rsid w:val="00047C1B"/>
    <w:rsid w:val="0005011C"/>
    <w:rsid w:val="00050184"/>
    <w:rsid w:val="000501D7"/>
    <w:rsid w:val="0005038B"/>
    <w:rsid w:val="00050AA5"/>
    <w:rsid w:val="00050AB7"/>
    <w:rsid w:val="00050ABE"/>
    <w:rsid w:val="00050CFC"/>
    <w:rsid w:val="00050EF6"/>
    <w:rsid w:val="00051276"/>
    <w:rsid w:val="00051390"/>
    <w:rsid w:val="000513F9"/>
    <w:rsid w:val="00051416"/>
    <w:rsid w:val="000517D7"/>
    <w:rsid w:val="0005197D"/>
    <w:rsid w:val="00051F83"/>
    <w:rsid w:val="0005202E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6A6"/>
    <w:rsid w:val="00053C53"/>
    <w:rsid w:val="00053CAF"/>
    <w:rsid w:val="00054154"/>
    <w:rsid w:val="00054642"/>
    <w:rsid w:val="00054B51"/>
    <w:rsid w:val="00054E6A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66D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0C7"/>
    <w:rsid w:val="00062141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B69"/>
    <w:rsid w:val="00065DCA"/>
    <w:rsid w:val="000662CC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83"/>
    <w:rsid w:val="000717DA"/>
    <w:rsid w:val="000718B3"/>
    <w:rsid w:val="00072964"/>
    <w:rsid w:val="00072D55"/>
    <w:rsid w:val="00073151"/>
    <w:rsid w:val="000734D6"/>
    <w:rsid w:val="00073583"/>
    <w:rsid w:val="00073687"/>
    <w:rsid w:val="00073807"/>
    <w:rsid w:val="0007392D"/>
    <w:rsid w:val="00073C53"/>
    <w:rsid w:val="0007411C"/>
    <w:rsid w:val="00075517"/>
    <w:rsid w:val="000757BB"/>
    <w:rsid w:val="0007586F"/>
    <w:rsid w:val="000758AA"/>
    <w:rsid w:val="00075B39"/>
    <w:rsid w:val="0007616A"/>
    <w:rsid w:val="00076214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045"/>
    <w:rsid w:val="000827D6"/>
    <w:rsid w:val="00082AC5"/>
    <w:rsid w:val="000834FA"/>
    <w:rsid w:val="00083576"/>
    <w:rsid w:val="00083776"/>
    <w:rsid w:val="00083955"/>
    <w:rsid w:val="0008397E"/>
    <w:rsid w:val="00083AAA"/>
    <w:rsid w:val="00083C8B"/>
    <w:rsid w:val="00083D68"/>
    <w:rsid w:val="00083FAB"/>
    <w:rsid w:val="0008421E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48B"/>
    <w:rsid w:val="00086B24"/>
    <w:rsid w:val="00086BC2"/>
    <w:rsid w:val="00087202"/>
    <w:rsid w:val="000872E2"/>
    <w:rsid w:val="00087632"/>
    <w:rsid w:val="0008797A"/>
    <w:rsid w:val="0009002E"/>
    <w:rsid w:val="0009008E"/>
    <w:rsid w:val="0009019F"/>
    <w:rsid w:val="000902F3"/>
    <w:rsid w:val="00091031"/>
    <w:rsid w:val="00091041"/>
    <w:rsid w:val="000910FE"/>
    <w:rsid w:val="000913AE"/>
    <w:rsid w:val="000914C6"/>
    <w:rsid w:val="0009162D"/>
    <w:rsid w:val="000918F7"/>
    <w:rsid w:val="00091EFA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880"/>
    <w:rsid w:val="000949CA"/>
    <w:rsid w:val="0009548A"/>
    <w:rsid w:val="00095ECF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97E4B"/>
    <w:rsid w:val="000A0274"/>
    <w:rsid w:val="000A06C8"/>
    <w:rsid w:val="000A071F"/>
    <w:rsid w:val="000A089F"/>
    <w:rsid w:val="000A15D4"/>
    <w:rsid w:val="000A16C7"/>
    <w:rsid w:val="000A1B3B"/>
    <w:rsid w:val="000A2400"/>
    <w:rsid w:val="000A2A64"/>
    <w:rsid w:val="000A2A9F"/>
    <w:rsid w:val="000A2FE0"/>
    <w:rsid w:val="000A3001"/>
    <w:rsid w:val="000A35E9"/>
    <w:rsid w:val="000A381F"/>
    <w:rsid w:val="000A3F53"/>
    <w:rsid w:val="000A40D1"/>
    <w:rsid w:val="000A4813"/>
    <w:rsid w:val="000A6CAB"/>
    <w:rsid w:val="000A7741"/>
    <w:rsid w:val="000B0261"/>
    <w:rsid w:val="000B087C"/>
    <w:rsid w:val="000B0CF0"/>
    <w:rsid w:val="000B16E3"/>
    <w:rsid w:val="000B172F"/>
    <w:rsid w:val="000B17FB"/>
    <w:rsid w:val="000B1B17"/>
    <w:rsid w:val="000B1B5B"/>
    <w:rsid w:val="000B1B9E"/>
    <w:rsid w:val="000B2403"/>
    <w:rsid w:val="000B2CE2"/>
    <w:rsid w:val="000B37DE"/>
    <w:rsid w:val="000B3C43"/>
    <w:rsid w:val="000B3D2C"/>
    <w:rsid w:val="000B402F"/>
    <w:rsid w:val="000B4253"/>
    <w:rsid w:val="000B45C9"/>
    <w:rsid w:val="000B4644"/>
    <w:rsid w:val="000B4A96"/>
    <w:rsid w:val="000B4C89"/>
    <w:rsid w:val="000B4DAA"/>
    <w:rsid w:val="000B4E78"/>
    <w:rsid w:val="000B4E93"/>
    <w:rsid w:val="000B4EDC"/>
    <w:rsid w:val="000B5F65"/>
    <w:rsid w:val="000B69C2"/>
    <w:rsid w:val="000B6A08"/>
    <w:rsid w:val="000B6C6D"/>
    <w:rsid w:val="000B6E33"/>
    <w:rsid w:val="000B6FD4"/>
    <w:rsid w:val="000B72A2"/>
    <w:rsid w:val="000B748A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4E7"/>
    <w:rsid w:val="000C19F3"/>
    <w:rsid w:val="000C1D7E"/>
    <w:rsid w:val="000C1E71"/>
    <w:rsid w:val="000C256C"/>
    <w:rsid w:val="000C2AB2"/>
    <w:rsid w:val="000C2C47"/>
    <w:rsid w:val="000C2C8B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8BA"/>
    <w:rsid w:val="000C59FB"/>
    <w:rsid w:val="000C5A32"/>
    <w:rsid w:val="000C5DF6"/>
    <w:rsid w:val="000C61BE"/>
    <w:rsid w:val="000C622E"/>
    <w:rsid w:val="000C64D5"/>
    <w:rsid w:val="000C6558"/>
    <w:rsid w:val="000C7391"/>
    <w:rsid w:val="000C73C4"/>
    <w:rsid w:val="000C7685"/>
    <w:rsid w:val="000C7D1D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1F89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67F"/>
    <w:rsid w:val="000D3755"/>
    <w:rsid w:val="000D3C39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C11"/>
    <w:rsid w:val="000D5C71"/>
    <w:rsid w:val="000D63CC"/>
    <w:rsid w:val="000D65C8"/>
    <w:rsid w:val="000D6FC9"/>
    <w:rsid w:val="000D7EEA"/>
    <w:rsid w:val="000E01F0"/>
    <w:rsid w:val="000E02CC"/>
    <w:rsid w:val="000E0540"/>
    <w:rsid w:val="000E0998"/>
    <w:rsid w:val="000E0A22"/>
    <w:rsid w:val="000E0BE6"/>
    <w:rsid w:val="000E0C3C"/>
    <w:rsid w:val="000E0D46"/>
    <w:rsid w:val="000E165B"/>
    <w:rsid w:val="000E16BF"/>
    <w:rsid w:val="000E172A"/>
    <w:rsid w:val="000E1DA3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C88"/>
    <w:rsid w:val="000E5D8C"/>
    <w:rsid w:val="000E62D4"/>
    <w:rsid w:val="000E67FE"/>
    <w:rsid w:val="000E6BC4"/>
    <w:rsid w:val="000E7838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BCB"/>
    <w:rsid w:val="000F5E5C"/>
    <w:rsid w:val="000F643E"/>
    <w:rsid w:val="000F65B3"/>
    <w:rsid w:val="000F68BC"/>
    <w:rsid w:val="000F774C"/>
    <w:rsid w:val="000F7CD4"/>
    <w:rsid w:val="000F7EF0"/>
    <w:rsid w:val="000F7F49"/>
    <w:rsid w:val="000F7FF8"/>
    <w:rsid w:val="001002D7"/>
    <w:rsid w:val="001006BE"/>
    <w:rsid w:val="001008B0"/>
    <w:rsid w:val="001009E5"/>
    <w:rsid w:val="00100B0C"/>
    <w:rsid w:val="0010109B"/>
    <w:rsid w:val="00101242"/>
    <w:rsid w:val="00101419"/>
    <w:rsid w:val="00101ECF"/>
    <w:rsid w:val="001022E6"/>
    <w:rsid w:val="00102308"/>
    <w:rsid w:val="001026D4"/>
    <w:rsid w:val="00102A03"/>
    <w:rsid w:val="0010318E"/>
    <w:rsid w:val="00103597"/>
    <w:rsid w:val="00103B41"/>
    <w:rsid w:val="00103CD3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E8A"/>
    <w:rsid w:val="001076D8"/>
    <w:rsid w:val="001076E7"/>
    <w:rsid w:val="00107962"/>
    <w:rsid w:val="00107F0E"/>
    <w:rsid w:val="001102DF"/>
    <w:rsid w:val="00110442"/>
    <w:rsid w:val="001107E3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985"/>
    <w:rsid w:val="00115A8C"/>
    <w:rsid w:val="00115C03"/>
    <w:rsid w:val="00115C3D"/>
    <w:rsid w:val="00115CC6"/>
    <w:rsid w:val="00115E94"/>
    <w:rsid w:val="0011650F"/>
    <w:rsid w:val="00116E61"/>
    <w:rsid w:val="00116EBB"/>
    <w:rsid w:val="00116F07"/>
    <w:rsid w:val="00116F5A"/>
    <w:rsid w:val="00117163"/>
    <w:rsid w:val="00117382"/>
    <w:rsid w:val="00117593"/>
    <w:rsid w:val="00117C3C"/>
    <w:rsid w:val="00117CDE"/>
    <w:rsid w:val="00120101"/>
    <w:rsid w:val="00120260"/>
    <w:rsid w:val="0012053B"/>
    <w:rsid w:val="001206EE"/>
    <w:rsid w:val="001207C0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B7F"/>
    <w:rsid w:val="00123CD9"/>
    <w:rsid w:val="00123FF1"/>
    <w:rsid w:val="001246BC"/>
    <w:rsid w:val="0012478E"/>
    <w:rsid w:val="00124C66"/>
    <w:rsid w:val="00125E60"/>
    <w:rsid w:val="00126364"/>
    <w:rsid w:val="001264C4"/>
    <w:rsid w:val="00126B5A"/>
    <w:rsid w:val="00126E0C"/>
    <w:rsid w:val="0012740B"/>
    <w:rsid w:val="0012765D"/>
    <w:rsid w:val="001279C8"/>
    <w:rsid w:val="00127F86"/>
    <w:rsid w:val="0013001F"/>
    <w:rsid w:val="00130268"/>
    <w:rsid w:val="00130A01"/>
    <w:rsid w:val="00130E58"/>
    <w:rsid w:val="001310BD"/>
    <w:rsid w:val="0013140B"/>
    <w:rsid w:val="0013142E"/>
    <w:rsid w:val="00131861"/>
    <w:rsid w:val="00131BC9"/>
    <w:rsid w:val="00131DE0"/>
    <w:rsid w:val="0013274D"/>
    <w:rsid w:val="00133244"/>
    <w:rsid w:val="00133288"/>
    <w:rsid w:val="001332ED"/>
    <w:rsid w:val="001335FE"/>
    <w:rsid w:val="00133C73"/>
    <w:rsid w:val="001344F9"/>
    <w:rsid w:val="001348B9"/>
    <w:rsid w:val="00134B04"/>
    <w:rsid w:val="00134DFD"/>
    <w:rsid w:val="00135164"/>
    <w:rsid w:val="00135979"/>
    <w:rsid w:val="001364C9"/>
    <w:rsid w:val="001364FC"/>
    <w:rsid w:val="0013653E"/>
    <w:rsid w:val="00136A43"/>
    <w:rsid w:val="00136A5D"/>
    <w:rsid w:val="00136B6E"/>
    <w:rsid w:val="00136D6D"/>
    <w:rsid w:val="00137E78"/>
    <w:rsid w:val="001406CE"/>
    <w:rsid w:val="00140847"/>
    <w:rsid w:val="00140C15"/>
    <w:rsid w:val="00140E47"/>
    <w:rsid w:val="00140FFC"/>
    <w:rsid w:val="00141602"/>
    <w:rsid w:val="0014164C"/>
    <w:rsid w:val="00141A13"/>
    <w:rsid w:val="00141C36"/>
    <w:rsid w:val="00141E0C"/>
    <w:rsid w:val="00141EF7"/>
    <w:rsid w:val="00141FB9"/>
    <w:rsid w:val="001421F4"/>
    <w:rsid w:val="0014227C"/>
    <w:rsid w:val="00142326"/>
    <w:rsid w:val="001426E1"/>
    <w:rsid w:val="00142777"/>
    <w:rsid w:val="00142CD5"/>
    <w:rsid w:val="00143264"/>
    <w:rsid w:val="00143340"/>
    <w:rsid w:val="00143363"/>
    <w:rsid w:val="001433B1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B43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038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44B"/>
    <w:rsid w:val="001654D9"/>
    <w:rsid w:val="001654F2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B9"/>
    <w:rsid w:val="001679DC"/>
    <w:rsid w:val="00167BC9"/>
    <w:rsid w:val="00170312"/>
    <w:rsid w:val="001706BF"/>
    <w:rsid w:val="00170ECF"/>
    <w:rsid w:val="00170F9C"/>
    <w:rsid w:val="00171126"/>
    <w:rsid w:val="001711C9"/>
    <w:rsid w:val="00171245"/>
    <w:rsid w:val="00171285"/>
    <w:rsid w:val="001715EA"/>
    <w:rsid w:val="00171829"/>
    <w:rsid w:val="00171C3E"/>
    <w:rsid w:val="00171DF3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F30"/>
    <w:rsid w:val="00175316"/>
    <w:rsid w:val="0017534C"/>
    <w:rsid w:val="00175BFD"/>
    <w:rsid w:val="00175D0F"/>
    <w:rsid w:val="0017610E"/>
    <w:rsid w:val="00176208"/>
    <w:rsid w:val="00176538"/>
    <w:rsid w:val="00176AC1"/>
    <w:rsid w:val="00176D76"/>
    <w:rsid w:val="00176EEA"/>
    <w:rsid w:val="00176F0E"/>
    <w:rsid w:val="001772C5"/>
    <w:rsid w:val="001773A8"/>
    <w:rsid w:val="001774D0"/>
    <w:rsid w:val="001777CA"/>
    <w:rsid w:val="001802CA"/>
    <w:rsid w:val="00181817"/>
    <w:rsid w:val="001819A6"/>
    <w:rsid w:val="00181C48"/>
    <w:rsid w:val="00181CEA"/>
    <w:rsid w:val="00181F15"/>
    <w:rsid w:val="00182166"/>
    <w:rsid w:val="00182557"/>
    <w:rsid w:val="00182796"/>
    <w:rsid w:val="00182C81"/>
    <w:rsid w:val="001834F7"/>
    <w:rsid w:val="001837C5"/>
    <w:rsid w:val="001838E5"/>
    <w:rsid w:val="00183C22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0FF2"/>
    <w:rsid w:val="0019199F"/>
    <w:rsid w:val="00191BF6"/>
    <w:rsid w:val="00191C59"/>
    <w:rsid w:val="00191EB2"/>
    <w:rsid w:val="0019286B"/>
    <w:rsid w:val="001928EF"/>
    <w:rsid w:val="00192CA3"/>
    <w:rsid w:val="00192D6B"/>
    <w:rsid w:val="001930F1"/>
    <w:rsid w:val="00193450"/>
    <w:rsid w:val="00193F2C"/>
    <w:rsid w:val="001940DF"/>
    <w:rsid w:val="001942AE"/>
    <w:rsid w:val="001944FA"/>
    <w:rsid w:val="001946DF"/>
    <w:rsid w:val="001947A7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0FBB"/>
    <w:rsid w:val="001A17FF"/>
    <w:rsid w:val="001A1CAF"/>
    <w:rsid w:val="001A208B"/>
    <w:rsid w:val="001A22CC"/>
    <w:rsid w:val="001A2BD5"/>
    <w:rsid w:val="001A2D18"/>
    <w:rsid w:val="001A2D87"/>
    <w:rsid w:val="001A3541"/>
    <w:rsid w:val="001A382B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261"/>
    <w:rsid w:val="001A6311"/>
    <w:rsid w:val="001A63AC"/>
    <w:rsid w:val="001A6513"/>
    <w:rsid w:val="001A6DB0"/>
    <w:rsid w:val="001A71C0"/>
    <w:rsid w:val="001A7D4D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3FF6"/>
    <w:rsid w:val="001B47E6"/>
    <w:rsid w:val="001B5053"/>
    <w:rsid w:val="001B55CC"/>
    <w:rsid w:val="001B64FA"/>
    <w:rsid w:val="001B695F"/>
    <w:rsid w:val="001B696C"/>
    <w:rsid w:val="001B6A70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A7A"/>
    <w:rsid w:val="001C2B02"/>
    <w:rsid w:val="001C2B09"/>
    <w:rsid w:val="001C3278"/>
    <w:rsid w:val="001C32A2"/>
    <w:rsid w:val="001C3A8B"/>
    <w:rsid w:val="001C3BA6"/>
    <w:rsid w:val="001C3C2C"/>
    <w:rsid w:val="001C3F15"/>
    <w:rsid w:val="001C4AA6"/>
    <w:rsid w:val="001C52D7"/>
    <w:rsid w:val="001C5FE2"/>
    <w:rsid w:val="001C5FE7"/>
    <w:rsid w:val="001C623A"/>
    <w:rsid w:val="001C6496"/>
    <w:rsid w:val="001C6570"/>
    <w:rsid w:val="001C65AC"/>
    <w:rsid w:val="001C6A45"/>
    <w:rsid w:val="001C6D83"/>
    <w:rsid w:val="001C6E01"/>
    <w:rsid w:val="001C7557"/>
    <w:rsid w:val="001C7948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BAC"/>
    <w:rsid w:val="001D4BF0"/>
    <w:rsid w:val="001D528D"/>
    <w:rsid w:val="001D58B4"/>
    <w:rsid w:val="001D645F"/>
    <w:rsid w:val="001D6699"/>
    <w:rsid w:val="001D696A"/>
    <w:rsid w:val="001D6E10"/>
    <w:rsid w:val="001D70AD"/>
    <w:rsid w:val="001D731A"/>
    <w:rsid w:val="001D74FC"/>
    <w:rsid w:val="001D7581"/>
    <w:rsid w:val="001D7CF0"/>
    <w:rsid w:val="001E03C6"/>
    <w:rsid w:val="001E08E6"/>
    <w:rsid w:val="001E119B"/>
    <w:rsid w:val="001E11DC"/>
    <w:rsid w:val="001E1A6E"/>
    <w:rsid w:val="001E1DCC"/>
    <w:rsid w:val="001E237F"/>
    <w:rsid w:val="001E23B1"/>
    <w:rsid w:val="001E3293"/>
    <w:rsid w:val="001E332C"/>
    <w:rsid w:val="001E3886"/>
    <w:rsid w:val="001E3BF9"/>
    <w:rsid w:val="001E3E3E"/>
    <w:rsid w:val="001E408E"/>
    <w:rsid w:val="001E4662"/>
    <w:rsid w:val="001E4A62"/>
    <w:rsid w:val="001E4B14"/>
    <w:rsid w:val="001E4CB6"/>
    <w:rsid w:val="001E4EEC"/>
    <w:rsid w:val="001E4FFA"/>
    <w:rsid w:val="001E51EB"/>
    <w:rsid w:val="001E56D9"/>
    <w:rsid w:val="001E59C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AA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2CAA"/>
    <w:rsid w:val="001F3875"/>
    <w:rsid w:val="001F3F29"/>
    <w:rsid w:val="001F3F57"/>
    <w:rsid w:val="001F41B8"/>
    <w:rsid w:val="001F41F6"/>
    <w:rsid w:val="001F4724"/>
    <w:rsid w:val="001F4772"/>
    <w:rsid w:val="001F47C5"/>
    <w:rsid w:val="001F4C91"/>
    <w:rsid w:val="001F4D07"/>
    <w:rsid w:val="001F4F91"/>
    <w:rsid w:val="001F5A05"/>
    <w:rsid w:val="001F6520"/>
    <w:rsid w:val="001F6575"/>
    <w:rsid w:val="001F68A8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9E7"/>
    <w:rsid w:val="00201F72"/>
    <w:rsid w:val="002020D9"/>
    <w:rsid w:val="00202845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A63"/>
    <w:rsid w:val="00205FBF"/>
    <w:rsid w:val="002065D9"/>
    <w:rsid w:val="0020698C"/>
    <w:rsid w:val="00206BAE"/>
    <w:rsid w:val="00206F74"/>
    <w:rsid w:val="00207375"/>
    <w:rsid w:val="0020782D"/>
    <w:rsid w:val="00210229"/>
    <w:rsid w:val="0021023F"/>
    <w:rsid w:val="00210383"/>
    <w:rsid w:val="00210601"/>
    <w:rsid w:val="00210718"/>
    <w:rsid w:val="002109E3"/>
    <w:rsid w:val="00210CFB"/>
    <w:rsid w:val="002113AD"/>
    <w:rsid w:val="002121C6"/>
    <w:rsid w:val="00212440"/>
    <w:rsid w:val="00212813"/>
    <w:rsid w:val="002129E2"/>
    <w:rsid w:val="00212B0F"/>
    <w:rsid w:val="00212D63"/>
    <w:rsid w:val="00213200"/>
    <w:rsid w:val="002133A2"/>
    <w:rsid w:val="0021375F"/>
    <w:rsid w:val="00213D08"/>
    <w:rsid w:val="00213D94"/>
    <w:rsid w:val="00213E15"/>
    <w:rsid w:val="0021447F"/>
    <w:rsid w:val="00214573"/>
    <w:rsid w:val="00214F2A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17E9E"/>
    <w:rsid w:val="00220335"/>
    <w:rsid w:val="00220D48"/>
    <w:rsid w:val="002210A6"/>
    <w:rsid w:val="002215A1"/>
    <w:rsid w:val="002216C3"/>
    <w:rsid w:val="002216DE"/>
    <w:rsid w:val="0022179E"/>
    <w:rsid w:val="00221ACE"/>
    <w:rsid w:val="00221C70"/>
    <w:rsid w:val="002221E4"/>
    <w:rsid w:val="00222242"/>
    <w:rsid w:val="00222697"/>
    <w:rsid w:val="00222EC5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557"/>
    <w:rsid w:val="002316BB"/>
    <w:rsid w:val="002316BD"/>
    <w:rsid w:val="0023182E"/>
    <w:rsid w:val="00231A00"/>
    <w:rsid w:val="00231A0C"/>
    <w:rsid w:val="00231B57"/>
    <w:rsid w:val="00231D68"/>
    <w:rsid w:val="00231DA8"/>
    <w:rsid w:val="002320BD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4EEA"/>
    <w:rsid w:val="002358E0"/>
    <w:rsid w:val="00235C0E"/>
    <w:rsid w:val="00235D64"/>
    <w:rsid w:val="00236B23"/>
    <w:rsid w:val="00237888"/>
    <w:rsid w:val="00237E2A"/>
    <w:rsid w:val="00237E3D"/>
    <w:rsid w:val="0024014F"/>
    <w:rsid w:val="002408B6"/>
    <w:rsid w:val="002408ED"/>
    <w:rsid w:val="00240970"/>
    <w:rsid w:val="00240C13"/>
    <w:rsid w:val="00240EF4"/>
    <w:rsid w:val="002419D0"/>
    <w:rsid w:val="00241A1E"/>
    <w:rsid w:val="00241CD9"/>
    <w:rsid w:val="00241F87"/>
    <w:rsid w:val="00241FE2"/>
    <w:rsid w:val="0024241B"/>
    <w:rsid w:val="002427A2"/>
    <w:rsid w:val="00242A80"/>
    <w:rsid w:val="00242C40"/>
    <w:rsid w:val="002439F1"/>
    <w:rsid w:val="00243C6C"/>
    <w:rsid w:val="00243D3B"/>
    <w:rsid w:val="0024432D"/>
    <w:rsid w:val="002444EF"/>
    <w:rsid w:val="002448FF"/>
    <w:rsid w:val="00244C7C"/>
    <w:rsid w:val="00244EC0"/>
    <w:rsid w:val="002454E4"/>
    <w:rsid w:val="00245BF1"/>
    <w:rsid w:val="00246389"/>
    <w:rsid w:val="0024658B"/>
    <w:rsid w:val="00246794"/>
    <w:rsid w:val="00246889"/>
    <w:rsid w:val="00246C8A"/>
    <w:rsid w:val="00246E5F"/>
    <w:rsid w:val="00246F48"/>
    <w:rsid w:val="00247084"/>
    <w:rsid w:val="00247184"/>
    <w:rsid w:val="002477BF"/>
    <w:rsid w:val="00247D14"/>
    <w:rsid w:val="00247D35"/>
    <w:rsid w:val="00247D47"/>
    <w:rsid w:val="002502BE"/>
    <w:rsid w:val="0025032E"/>
    <w:rsid w:val="0025093F"/>
    <w:rsid w:val="00250C99"/>
    <w:rsid w:val="002512D3"/>
    <w:rsid w:val="002514EE"/>
    <w:rsid w:val="00251650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63D1"/>
    <w:rsid w:val="00256479"/>
    <w:rsid w:val="00256752"/>
    <w:rsid w:val="00256842"/>
    <w:rsid w:val="0025691A"/>
    <w:rsid w:val="00256FF2"/>
    <w:rsid w:val="00257279"/>
    <w:rsid w:val="002572C3"/>
    <w:rsid w:val="0025777D"/>
    <w:rsid w:val="00257814"/>
    <w:rsid w:val="00257951"/>
    <w:rsid w:val="00257B29"/>
    <w:rsid w:val="00257FF2"/>
    <w:rsid w:val="002601FF"/>
    <w:rsid w:val="002603D3"/>
    <w:rsid w:val="002604A6"/>
    <w:rsid w:val="0026097D"/>
    <w:rsid w:val="002609B5"/>
    <w:rsid w:val="00260E4E"/>
    <w:rsid w:val="002612E9"/>
    <w:rsid w:val="00261686"/>
    <w:rsid w:val="00261A48"/>
    <w:rsid w:val="00261BDD"/>
    <w:rsid w:val="002620FB"/>
    <w:rsid w:val="002624BB"/>
    <w:rsid w:val="0026251B"/>
    <w:rsid w:val="00262E5C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6EF1"/>
    <w:rsid w:val="002671D4"/>
    <w:rsid w:val="002673FE"/>
    <w:rsid w:val="00267512"/>
    <w:rsid w:val="002676ED"/>
    <w:rsid w:val="00267728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47D"/>
    <w:rsid w:val="00272BF1"/>
    <w:rsid w:val="002737B0"/>
    <w:rsid w:val="002739AA"/>
    <w:rsid w:val="00273D46"/>
    <w:rsid w:val="002740EB"/>
    <w:rsid w:val="00274E8E"/>
    <w:rsid w:val="002750C6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464"/>
    <w:rsid w:val="0027664F"/>
    <w:rsid w:val="00276BCA"/>
    <w:rsid w:val="00276CCF"/>
    <w:rsid w:val="00276DF4"/>
    <w:rsid w:val="0027783B"/>
    <w:rsid w:val="00277DD2"/>
    <w:rsid w:val="002800AD"/>
    <w:rsid w:val="002804FA"/>
    <w:rsid w:val="002808D1"/>
    <w:rsid w:val="00280A73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CCB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87CF8"/>
    <w:rsid w:val="00290552"/>
    <w:rsid w:val="00290654"/>
    <w:rsid w:val="00290914"/>
    <w:rsid w:val="0029097F"/>
    <w:rsid w:val="00290A69"/>
    <w:rsid w:val="00290DDF"/>
    <w:rsid w:val="00290E6E"/>
    <w:rsid w:val="00290FE1"/>
    <w:rsid w:val="002911E4"/>
    <w:rsid w:val="00291463"/>
    <w:rsid w:val="00291E58"/>
    <w:rsid w:val="00292646"/>
    <w:rsid w:val="002929ED"/>
    <w:rsid w:val="00292D85"/>
    <w:rsid w:val="00292E24"/>
    <w:rsid w:val="00293075"/>
    <w:rsid w:val="0029325E"/>
    <w:rsid w:val="00293435"/>
    <w:rsid w:val="00293DBE"/>
    <w:rsid w:val="00293EC1"/>
    <w:rsid w:val="00294306"/>
    <w:rsid w:val="00294484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0F"/>
    <w:rsid w:val="00297E96"/>
    <w:rsid w:val="002A0023"/>
    <w:rsid w:val="002A027E"/>
    <w:rsid w:val="002A05C8"/>
    <w:rsid w:val="002A0636"/>
    <w:rsid w:val="002A09B1"/>
    <w:rsid w:val="002A0A44"/>
    <w:rsid w:val="002A0B68"/>
    <w:rsid w:val="002A0B9A"/>
    <w:rsid w:val="002A0F3C"/>
    <w:rsid w:val="002A11CE"/>
    <w:rsid w:val="002A1214"/>
    <w:rsid w:val="002A1447"/>
    <w:rsid w:val="002A1A11"/>
    <w:rsid w:val="002A1F0F"/>
    <w:rsid w:val="002A244E"/>
    <w:rsid w:val="002A2CDA"/>
    <w:rsid w:val="002A32D9"/>
    <w:rsid w:val="002A33A9"/>
    <w:rsid w:val="002A3BE4"/>
    <w:rsid w:val="002A3DD5"/>
    <w:rsid w:val="002A4E34"/>
    <w:rsid w:val="002A4F7D"/>
    <w:rsid w:val="002A5276"/>
    <w:rsid w:val="002A547F"/>
    <w:rsid w:val="002A5AD6"/>
    <w:rsid w:val="002A6172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09"/>
    <w:rsid w:val="002A7691"/>
    <w:rsid w:val="002A7953"/>
    <w:rsid w:val="002A7BBA"/>
    <w:rsid w:val="002A7E9C"/>
    <w:rsid w:val="002A7F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1CA"/>
    <w:rsid w:val="002B5C3F"/>
    <w:rsid w:val="002B5E80"/>
    <w:rsid w:val="002B61AC"/>
    <w:rsid w:val="002B6637"/>
    <w:rsid w:val="002B6FD2"/>
    <w:rsid w:val="002B744F"/>
    <w:rsid w:val="002B751A"/>
    <w:rsid w:val="002B7527"/>
    <w:rsid w:val="002B7E03"/>
    <w:rsid w:val="002C032E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6A0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70D"/>
    <w:rsid w:val="002C7EDE"/>
    <w:rsid w:val="002D04C5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ABC"/>
    <w:rsid w:val="002D7060"/>
    <w:rsid w:val="002D73D5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19E6"/>
    <w:rsid w:val="002E331D"/>
    <w:rsid w:val="002E34D4"/>
    <w:rsid w:val="002E37BF"/>
    <w:rsid w:val="002E485C"/>
    <w:rsid w:val="002E4980"/>
    <w:rsid w:val="002E4DD7"/>
    <w:rsid w:val="002E50A8"/>
    <w:rsid w:val="002E520E"/>
    <w:rsid w:val="002E5240"/>
    <w:rsid w:val="002E59B7"/>
    <w:rsid w:val="002E5F65"/>
    <w:rsid w:val="002E5F8E"/>
    <w:rsid w:val="002E5FE6"/>
    <w:rsid w:val="002E655C"/>
    <w:rsid w:val="002E68F0"/>
    <w:rsid w:val="002E6D57"/>
    <w:rsid w:val="002E7074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9CF"/>
    <w:rsid w:val="002F3E1F"/>
    <w:rsid w:val="002F4197"/>
    <w:rsid w:val="002F4377"/>
    <w:rsid w:val="002F4549"/>
    <w:rsid w:val="002F4A20"/>
    <w:rsid w:val="002F519E"/>
    <w:rsid w:val="002F52CF"/>
    <w:rsid w:val="002F5455"/>
    <w:rsid w:val="002F572A"/>
    <w:rsid w:val="002F57E0"/>
    <w:rsid w:val="002F5B6A"/>
    <w:rsid w:val="002F5C05"/>
    <w:rsid w:val="002F6156"/>
    <w:rsid w:val="002F72BE"/>
    <w:rsid w:val="002F7418"/>
    <w:rsid w:val="002F74C5"/>
    <w:rsid w:val="002F764D"/>
    <w:rsid w:val="002F79EA"/>
    <w:rsid w:val="002F7DD8"/>
    <w:rsid w:val="00300310"/>
    <w:rsid w:val="00300337"/>
    <w:rsid w:val="00300A6F"/>
    <w:rsid w:val="003011E2"/>
    <w:rsid w:val="00301236"/>
    <w:rsid w:val="003016E6"/>
    <w:rsid w:val="003016F5"/>
    <w:rsid w:val="00301791"/>
    <w:rsid w:val="00301A6C"/>
    <w:rsid w:val="00301A8E"/>
    <w:rsid w:val="00301C7E"/>
    <w:rsid w:val="0030223B"/>
    <w:rsid w:val="003025D6"/>
    <w:rsid w:val="0030297D"/>
    <w:rsid w:val="003030C0"/>
    <w:rsid w:val="00303113"/>
    <w:rsid w:val="00303363"/>
    <w:rsid w:val="00303DE5"/>
    <w:rsid w:val="00304362"/>
    <w:rsid w:val="00304750"/>
    <w:rsid w:val="003049D0"/>
    <w:rsid w:val="0030517D"/>
    <w:rsid w:val="0030569E"/>
    <w:rsid w:val="0030595E"/>
    <w:rsid w:val="00305CB0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77B"/>
    <w:rsid w:val="003108A6"/>
    <w:rsid w:val="00310E2F"/>
    <w:rsid w:val="00310F21"/>
    <w:rsid w:val="0031105A"/>
    <w:rsid w:val="003110D3"/>
    <w:rsid w:val="00311AB2"/>
    <w:rsid w:val="00311AE2"/>
    <w:rsid w:val="00311C6E"/>
    <w:rsid w:val="00311F49"/>
    <w:rsid w:val="0031202E"/>
    <w:rsid w:val="00312041"/>
    <w:rsid w:val="003127AE"/>
    <w:rsid w:val="00312835"/>
    <w:rsid w:val="00312DA4"/>
    <w:rsid w:val="003135C9"/>
    <w:rsid w:val="00313638"/>
    <w:rsid w:val="00313859"/>
    <w:rsid w:val="0031386B"/>
    <w:rsid w:val="00313ACD"/>
    <w:rsid w:val="00313C74"/>
    <w:rsid w:val="00313FCC"/>
    <w:rsid w:val="00314100"/>
    <w:rsid w:val="0031429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AF5"/>
    <w:rsid w:val="00315E7D"/>
    <w:rsid w:val="00316077"/>
    <w:rsid w:val="00316748"/>
    <w:rsid w:val="003169D5"/>
    <w:rsid w:val="00316F98"/>
    <w:rsid w:val="00316FF8"/>
    <w:rsid w:val="00317187"/>
    <w:rsid w:val="00317B2D"/>
    <w:rsid w:val="00317D07"/>
    <w:rsid w:val="00317DCC"/>
    <w:rsid w:val="00317DF8"/>
    <w:rsid w:val="00317F49"/>
    <w:rsid w:val="00317F52"/>
    <w:rsid w:val="0032057C"/>
    <w:rsid w:val="003205C9"/>
    <w:rsid w:val="003206EF"/>
    <w:rsid w:val="00320FA8"/>
    <w:rsid w:val="0032126E"/>
    <w:rsid w:val="0032141F"/>
    <w:rsid w:val="00321802"/>
    <w:rsid w:val="00321C84"/>
    <w:rsid w:val="00321D93"/>
    <w:rsid w:val="003222BA"/>
    <w:rsid w:val="0032232B"/>
    <w:rsid w:val="00322669"/>
    <w:rsid w:val="003227A6"/>
    <w:rsid w:val="0032295C"/>
    <w:rsid w:val="00323608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981"/>
    <w:rsid w:val="00327A72"/>
    <w:rsid w:val="00327F1A"/>
    <w:rsid w:val="00327FEF"/>
    <w:rsid w:val="0033045B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6330"/>
    <w:rsid w:val="00336A67"/>
    <w:rsid w:val="00336C0C"/>
    <w:rsid w:val="00337072"/>
    <w:rsid w:val="0033745A"/>
    <w:rsid w:val="00337494"/>
    <w:rsid w:val="00337D87"/>
    <w:rsid w:val="0034007B"/>
    <w:rsid w:val="003406D9"/>
    <w:rsid w:val="00340AC6"/>
    <w:rsid w:val="00340D99"/>
    <w:rsid w:val="003415D7"/>
    <w:rsid w:val="003420CF"/>
    <w:rsid w:val="003420EF"/>
    <w:rsid w:val="0034294F"/>
    <w:rsid w:val="00342B40"/>
    <w:rsid w:val="00342CB2"/>
    <w:rsid w:val="00342D18"/>
    <w:rsid w:val="00342D30"/>
    <w:rsid w:val="00342F46"/>
    <w:rsid w:val="00343097"/>
    <w:rsid w:val="0034362B"/>
    <w:rsid w:val="00343C9D"/>
    <w:rsid w:val="00344577"/>
    <w:rsid w:val="00344B10"/>
    <w:rsid w:val="00344E7A"/>
    <w:rsid w:val="00345123"/>
    <w:rsid w:val="00345160"/>
    <w:rsid w:val="00345322"/>
    <w:rsid w:val="00345518"/>
    <w:rsid w:val="003456B5"/>
    <w:rsid w:val="003457DB"/>
    <w:rsid w:val="00345A09"/>
    <w:rsid w:val="00346025"/>
    <w:rsid w:val="00346036"/>
    <w:rsid w:val="0034641C"/>
    <w:rsid w:val="00346583"/>
    <w:rsid w:val="003465EB"/>
    <w:rsid w:val="0034680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13DC"/>
    <w:rsid w:val="00351BC2"/>
    <w:rsid w:val="00351CB9"/>
    <w:rsid w:val="00351D8E"/>
    <w:rsid w:val="0035245A"/>
    <w:rsid w:val="0035368C"/>
    <w:rsid w:val="003536D3"/>
    <w:rsid w:val="003538D2"/>
    <w:rsid w:val="00353AF4"/>
    <w:rsid w:val="00353F38"/>
    <w:rsid w:val="00354102"/>
    <w:rsid w:val="00354476"/>
    <w:rsid w:val="00354516"/>
    <w:rsid w:val="003546BE"/>
    <w:rsid w:val="00354C64"/>
    <w:rsid w:val="0035567E"/>
    <w:rsid w:val="00355765"/>
    <w:rsid w:val="00355923"/>
    <w:rsid w:val="0035665D"/>
    <w:rsid w:val="00356A7D"/>
    <w:rsid w:val="00356DC6"/>
    <w:rsid w:val="00356EB3"/>
    <w:rsid w:val="003571D7"/>
    <w:rsid w:val="0035720E"/>
    <w:rsid w:val="003573F6"/>
    <w:rsid w:val="0035743A"/>
    <w:rsid w:val="00357793"/>
    <w:rsid w:val="00357CBC"/>
    <w:rsid w:val="00357DE5"/>
    <w:rsid w:val="00360F80"/>
    <w:rsid w:val="00360F90"/>
    <w:rsid w:val="00361354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3C66"/>
    <w:rsid w:val="00364026"/>
    <w:rsid w:val="00364246"/>
    <w:rsid w:val="0036426F"/>
    <w:rsid w:val="003647E8"/>
    <w:rsid w:val="00364849"/>
    <w:rsid w:val="003649A8"/>
    <w:rsid w:val="00364C26"/>
    <w:rsid w:val="00365258"/>
    <w:rsid w:val="00365C7A"/>
    <w:rsid w:val="00365C8F"/>
    <w:rsid w:val="00366539"/>
    <w:rsid w:val="00366F0F"/>
    <w:rsid w:val="00370385"/>
    <w:rsid w:val="0037047D"/>
    <w:rsid w:val="0037073A"/>
    <w:rsid w:val="00370974"/>
    <w:rsid w:val="00371DB6"/>
    <w:rsid w:val="00371DD2"/>
    <w:rsid w:val="00371FD9"/>
    <w:rsid w:val="00372857"/>
    <w:rsid w:val="00372BC2"/>
    <w:rsid w:val="00373187"/>
    <w:rsid w:val="0037336F"/>
    <w:rsid w:val="00374035"/>
    <w:rsid w:val="003745E0"/>
    <w:rsid w:val="00374977"/>
    <w:rsid w:val="00375446"/>
    <w:rsid w:val="003755DB"/>
    <w:rsid w:val="0037575F"/>
    <w:rsid w:val="00375790"/>
    <w:rsid w:val="003757F3"/>
    <w:rsid w:val="00375E8A"/>
    <w:rsid w:val="00376400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14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F2"/>
    <w:rsid w:val="00387C52"/>
    <w:rsid w:val="00387D71"/>
    <w:rsid w:val="00387FFC"/>
    <w:rsid w:val="0039000A"/>
    <w:rsid w:val="00390022"/>
    <w:rsid w:val="003907C1"/>
    <w:rsid w:val="00390878"/>
    <w:rsid w:val="003910BE"/>
    <w:rsid w:val="00391169"/>
    <w:rsid w:val="00391409"/>
    <w:rsid w:val="003920EE"/>
    <w:rsid w:val="00392411"/>
    <w:rsid w:val="003925E1"/>
    <w:rsid w:val="003928C2"/>
    <w:rsid w:val="00392F13"/>
    <w:rsid w:val="003934DA"/>
    <w:rsid w:val="00393574"/>
    <w:rsid w:val="003936C2"/>
    <w:rsid w:val="00393782"/>
    <w:rsid w:val="00393BA5"/>
    <w:rsid w:val="00393C90"/>
    <w:rsid w:val="00393D2B"/>
    <w:rsid w:val="00393EFE"/>
    <w:rsid w:val="00394041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97BE8"/>
    <w:rsid w:val="00397C7A"/>
    <w:rsid w:val="003A022D"/>
    <w:rsid w:val="003A037C"/>
    <w:rsid w:val="003A06EF"/>
    <w:rsid w:val="003A06F9"/>
    <w:rsid w:val="003A07F2"/>
    <w:rsid w:val="003A0F5D"/>
    <w:rsid w:val="003A0FED"/>
    <w:rsid w:val="003A1175"/>
    <w:rsid w:val="003A133F"/>
    <w:rsid w:val="003A15BE"/>
    <w:rsid w:val="003A1FB9"/>
    <w:rsid w:val="003A1FC5"/>
    <w:rsid w:val="003A25A2"/>
    <w:rsid w:val="003A2720"/>
    <w:rsid w:val="003A2976"/>
    <w:rsid w:val="003A2B70"/>
    <w:rsid w:val="003A2D92"/>
    <w:rsid w:val="003A2DFE"/>
    <w:rsid w:val="003A2F1B"/>
    <w:rsid w:val="003A38C2"/>
    <w:rsid w:val="003A391B"/>
    <w:rsid w:val="003A39A6"/>
    <w:rsid w:val="003A3DE6"/>
    <w:rsid w:val="003A3FEB"/>
    <w:rsid w:val="003A4BEB"/>
    <w:rsid w:val="003A50CB"/>
    <w:rsid w:val="003A5608"/>
    <w:rsid w:val="003A564C"/>
    <w:rsid w:val="003A5A3D"/>
    <w:rsid w:val="003A5CAF"/>
    <w:rsid w:val="003A68DF"/>
    <w:rsid w:val="003A6F41"/>
    <w:rsid w:val="003A719C"/>
    <w:rsid w:val="003A7270"/>
    <w:rsid w:val="003A7366"/>
    <w:rsid w:val="003A773E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5262"/>
    <w:rsid w:val="003B528B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760"/>
    <w:rsid w:val="003B7330"/>
    <w:rsid w:val="003B7903"/>
    <w:rsid w:val="003B7B4A"/>
    <w:rsid w:val="003B7D8B"/>
    <w:rsid w:val="003C074F"/>
    <w:rsid w:val="003C0EF6"/>
    <w:rsid w:val="003C0FC1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6BD"/>
    <w:rsid w:val="003C4BAA"/>
    <w:rsid w:val="003C528C"/>
    <w:rsid w:val="003C5591"/>
    <w:rsid w:val="003C5DC4"/>
    <w:rsid w:val="003C62F9"/>
    <w:rsid w:val="003C6535"/>
    <w:rsid w:val="003C69C1"/>
    <w:rsid w:val="003C69CD"/>
    <w:rsid w:val="003C6BE7"/>
    <w:rsid w:val="003C7213"/>
    <w:rsid w:val="003C73FD"/>
    <w:rsid w:val="003D037F"/>
    <w:rsid w:val="003D0474"/>
    <w:rsid w:val="003D0B91"/>
    <w:rsid w:val="003D1168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B84"/>
    <w:rsid w:val="003D4E7C"/>
    <w:rsid w:val="003D5442"/>
    <w:rsid w:val="003D54DE"/>
    <w:rsid w:val="003D56DC"/>
    <w:rsid w:val="003D5848"/>
    <w:rsid w:val="003D6169"/>
    <w:rsid w:val="003D6CF2"/>
    <w:rsid w:val="003D71C2"/>
    <w:rsid w:val="003D75F7"/>
    <w:rsid w:val="003D7897"/>
    <w:rsid w:val="003D7FF8"/>
    <w:rsid w:val="003E003D"/>
    <w:rsid w:val="003E0682"/>
    <w:rsid w:val="003E0FEC"/>
    <w:rsid w:val="003E1035"/>
    <w:rsid w:val="003E145F"/>
    <w:rsid w:val="003E156B"/>
    <w:rsid w:val="003E1660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2FB2"/>
    <w:rsid w:val="003E3012"/>
    <w:rsid w:val="003E397A"/>
    <w:rsid w:val="003E3AE6"/>
    <w:rsid w:val="003E410F"/>
    <w:rsid w:val="003E4B06"/>
    <w:rsid w:val="003E4B37"/>
    <w:rsid w:val="003E53DD"/>
    <w:rsid w:val="003E5D46"/>
    <w:rsid w:val="003E5DB9"/>
    <w:rsid w:val="003E5F29"/>
    <w:rsid w:val="003E6928"/>
    <w:rsid w:val="003E6A86"/>
    <w:rsid w:val="003E6E54"/>
    <w:rsid w:val="003E70EC"/>
    <w:rsid w:val="003E7490"/>
    <w:rsid w:val="003E74E5"/>
    <w:rsid w:val="003E766A"/>
    <w:rsid w:val="003E7672"/>
    <w:rsid w:val="003E77A1"/>
    <w:rsid w:val="003E7A53"/>
    <w:rsid w:val="003E7C46"/>
    <w:rsid w:val="003E7C49"/>
    <w:rsid w:val="003E7D47"/>
    <w:rsid w:val="003E7D5F"/>
    <w:rsid w:val="003F04A7"/>
    <w:rsid w:val="003F0892"/>
    <w:rsid w:val="003F0BF3"/>
    <w:rsid w:val="003F0BF6"/>
    <w:rsid w:val="003F0FC4"/>
    <w:rsid w:val="003F13B3"/>
    <w:rsid w:val="003F181B"/>
    <w:rsid w:val="003F1C58"/>
    <w:rsid w:val="003F2162"/>
    <w:rsid w:val="003F21DA"/>
    <w:rsid w:val="003F23DE"/>
    <w:rsid w:val="003F24CA"/>
    <w:rsid w:val="003F2746"/>
    <w:rsid w:val="003F288F"/>
    <w:rsid w:val="003F28F3"/>
    <w:rsid w:val="003F2BB5"/>
    <w:rsid w:val="003F2CE9"/>
    <w:rsid w:val="003F2D52"/>
    <w:rsid w:val="003F3147"/>
    <w:rsid w:val="003F31FE"/>
    <w:rsid w:val="003F32BA"/>
    <w:rsid w:val="003F3355"/>
    <w:rsid w:val="003F3A2F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31B"/>
    <w:rsid w:val="003F6F33"/>
    <w:rsid w:val="003F7A9D"/>
    <w:rsid w:val="003F7DDA"/>
    <w:rsid w:val="003F7EAB"/>
    <w:rsid w:val="003F7F36"/>
    <w:rsid w:val="00400282"/>
    <w:rsid w:val="004005FF"/>
    <w:rsid w:val="00400E9D"/>
    <w:rsid w:val="00400F85"/>
    <w:rsid w:val="004010DC"/>
    <w:rsid w:val="00401174"/>
    <w:rsid w:val="00401333"/>
    <w:rsid w:val="00401454"/>
    <w:rsid w:val="004015E7"/>
    <w:rsid w:val="00401C21"/>
    <w:rsid w:val="00401D53"/>
    <w:rsid w:val="00401E69"/>
    <w:rsid w:val="00402491"/>
    <w:rsid w:val="00402510"/>
    <w:rsid w:val="00402E6D"/>
    <w:rsid w:val="00402F4F"/>
    <w:rsid w:val="00402F76"/>
    <w:rsid w:val="00403290"/>
    <w:rsid w:val="0040334A"/>
    <w:rsid w:val="00403404"/>
    <w:rsid w:val="00403A36"/>
    <w:rsid w:val="00404247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B50"/>
    <w:rsid w:val="00411CC3"/>
    <w:rsid w:val="004123A1"/>
    <w:rsid w:val="00412B58"/>
    <w:rsid w:val="00412CE5"/>
    <w:rsid w:val="00412F09"/>
    <w:rsid w:val="004130E4"/>
    <w:rsid w:val="00413422"/>
    <w:rsid w:val="00413886"/>
    <w:rsid w:val="004138E4"/>
    <w:rsid w:val="004138F9"/>
    <w:rsid w:val="00413F85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0BC7"/>
    <w:rsid w:val="00420E6F"/>
    <w:rsid w:val="004211C7"/>
    <w:rsid w:val="00421299"/>
    <w:rsid w:val="004215E7"/>
    <w:rsid w:val="00421635"/>
    <w:rsid w:val="004219C9"/>
    <w:rsid w:val="00422146"/>
    <w:rsid w:val="00422553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3EA8"/>
    <w:rsid w:val="004244B0"/>
    <w:rsid w:val="004246BA"/>
    <w:rsid w:val="00424AF1"/>
    <w:rsid w:val="00424DD0"/>
    <w:rsid w:val="004253F5"/>
    <w:rsid w:val="00425D04"/>
    <w:rsid w:val="00425D2E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27DA7"/>
    <w:rsid w:val="00430118"/>
    <w:rsid w:val="004301FF"/>
    <w:rsid w:val="00430348"/>
    <w:rsid w:val="0043051E"/>
    <w:rsid w:val="0043095C"/>
    <w:rsid w:val="0043125F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1CD"/>
    <w:rsid w:val="00434591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A7A"/>
    <w:rsid w:val="00437BDF"/>
    <w:rsid w:val="00437EF4"/>
    <w:rsid w:val="00440163"/>
    <w:rsid w:val="004401CE"/>
    <w:rsid w:val="004403E8"/>
    <w:rsid w:val="004404B9"/>
    <w:rsid w:val="00440926"/>
    <w:rsid w:val="00440EE5"/>
    <w:rsid w:val="00441375"/>
    <w:rsid w:val="00441414"/>
    <w:rsid w:val="00441670"/>
    <w:rsid w:val="0044170C"/>
    <w:rsid w:val="00441946"/>
    <w:rsid w:val="00441B63"/>
    <w:rsid w:val="00441BA6"/>
    <w:rsid w:val="004421B9"/>
    <w:rsid w:val="00442261"/>
    <w:rsid w:val="004422D4"/>
    <w:rsid w:val="00442C4B"/>
    <w:rsid w:val="00442C8A"/>
    <w:rsid w:val="00442D2C"/>
    <w:rsid w:val="00442D74"/>
    <w:rsid w:val="00442E73"/>
    <w:rsid w:val="00443703"/>
    <w:rsid w:val="00443CBA"/>
    <w:rsid w:val="004440CD"/>
    <w:rsid w:val="00444362"/>
    <w:rsid w:val="00444477"/>
    <w:rsid w:val="0044475D"/>
    <w:rsid w:val="0044497B"/>
    <w:rsid w:val="00444DC1"/>
    <w:rsid w:val="0044501F"/>
    <w:rsid w:val="00445484"/>
    <w:rsid w:val="00445835"/>
    <w:rsid w:val="0044585C"/>
    <w:rsid w:val="00445A37"/>
    <w:rsid w:val="00445CF5"/>
    <w:rsid w:val="0044625A"/>
    <w:rsid w:val="0044686D"/>
    <w:rsid w:val="00446C00"/>
    <w:rsid w:val="00446E1F"/>
    <w:rsid w:val="0044721C"/>
    <w:rsid w:val="004473F8"/>
    <w:rsid w:val="00447409"/>
    <w:rsid w:val="004477C8"/>
    <w:rsid w:val="00447A94"/>
    <w:rsid w:val="00450AC6"/>
    <w:rsid w:val="00450FBB"/>
    <w:rsid w:val="00451604"/>
    <w:rsid w:val="004519C3"/>
    <w:rsid w:val="00451DBD"/>
    <w:rsid w:val="00451E56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5F96"/>
    <w:rsid w:val="0045610B"/>
    <w:rsid w:val="00456274"/>
    <w:rsid w:val="0045651D"/>
    <w:rsid w:val="00456522"/>
    <w:rsid w:val="00456948"/>
    <w:rsid w:val="00456BD1"/>
    <w:rsid w:val="004578C7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436"/>
    <w:rsid w:val="004639A6"/>
    <w:rsid w:val="00463A01"/>
    <w:rsid w:val="00463B51"/>
    <w:rsid w:val="00464267"/>
    <w:rsid w:val="004647B7"/>
    <w:rsid w:val="00464ECB"/>
    <w:rsid w:val="0046543A"/>
    <w:rsid w:val="004654BA"/>
    <w:rsid w:val="004656D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536"/>
    <w:rsid w:val="0047184B"/>
    <w:rsid w:val="00471916"/>
    <w:rsid w:val="00471C92"/>
    <w:rsid w:val="00471FF0"/>
    <w:rsid w:val="004721B9"/>
    <w:rsid w:val="004725EE"/>
    <w:rsid w:val="004726FC"/>
    <w:rsid w:val="00472960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F4C"/>
    <w:rsid w:val="00475F8B"/>
    <w:rsid w:val="00476114"/>
    <w:rsid w:val="00476173"/>
    <w:rsid w:val="00476B97"/>
    <w:rsid w:val="00476C2E"/>
    <w:rsid w:val="00476C75"/>
    <w:rsid w:val="00476EE3"/>
    <w:rsid w:val="0047793A"/>
    <w:rsid w:val="0048056C"/>
    <w:rsid w:val="00480829"/>
    <w:rsid w:val="00480E67"/>
    <w:rsid w:val="004811AD"/>
    <w:rsid w:val="0048142A"/>
    <w:rsid w:val="004815E3"/>
    <w:rsid w:val="00482100"/>
    <w:rsid w:val="00482847"/>
    <w:rsid w:val="00482B08"/>
    <w:rsid w:val="00482B3E"/>
    <w:rsid w:val="00483B56"/>
    <w:rsid w:val="00483CF7"/>
    <w:rsid w:val="00483EC6"/>
    <w:rsid w:val="00483F22"/>
    <w:rsid w:val="00484020"/>
    <w:rsid w:val="0048403A"/>
    <w:rsid w:val="0048414E"/>
    <w:rsid w:val="004842DC"/>
    <w:rsid w:val="0048431D"/>
    <w:rsid w:val="004844A2"/>
    <w:rsid w:val="004847AD"/>
    <w:rsid w:val="00484B90"/>
    <w:rsid w:val="00484B9E"/>
    <w:rsid w:val="0048569F"/>
    <w:rsid w:val="00485712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184"/>
    <w:rsid w:val="00487AEB"/>
    <w:rsid w:val="004906B2"/>
    <w:rsid w:val="00490811"/>
    <w:rsid w:val="0049100F"/>
    <w:rsid w:val="0049116C"/>
    <w:rsid w:val="0049160C"/>
    <w:rsid w:val="00491662"/>
    <w:rsid w:val="0049177A"/>
    <w:rsid w:val="004921C3"/>
    <w:rsid w:val="00492368"/>
    <w:rsid w:val="004929F9"/>
    <w:rsid w:val="00492FA5"/>
    <w:rsid w:val="00493299"/>
    <w:rsid w:val="0049392E"/>
    <w:rsid w:val="004939C8"/>
    <w:rsid w:val="004943E6"/>
    <w:rsid w:val="004943FF"/>
    <w:rsid w:val="00494746"/>
    <w:rsid w:val="00494A0F"/>
    <w:rsid w:val="0049568A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7D"/>
    <w:rsid w:val="004A0CA3"/>
    <w:rsid w:val="004A0FE8"/>
    <w:rsid w:val="004A1825"/>
    <w:rsid w:val="004A1962"/>
    <w:rsid w:val="004A1973"/>
    <w:rsid w:val="004A197E"/>
    <w:rsid w:val="004A1D07"/>
    <w:rsid w:val="004A29AD"/>
    <w:rsid w:val="004A29D0"/>
    <w:rsid w:val="004A2C50"/>
    <w:rsid w:val="004A2C98"/>
    <w:rsid w:val="004A31FD"/>
    <w:rsid w:val="004A3240"/>
    <w:rsid w:val="004A339A"/>
    <w:rsid w:val="004A37AB"/>
    <w:rsid w:val="004A39CB"/>
    <w:rsid w:val="004A3B17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0A"/>
    <w:rsid w:val="004A4BF8"/>
    <w:rsid w:val="004A4CAC"/>
    <w:rsid w:val="004A4D43"/>
    <w:rsid w:val="004A5042"/>
    <w:rsid w:val="004A5AC2"/>
    <w:rsid w:val="004A5C17"/>
    <w:rsid w:val="004A646E"/>
    <w:rsid w:val="004A6619"/>
    <w:rsid w:val="004A66A2"/>
    <w:rsid w:val="004A6794"/>
    <w:rsid w:val="004A6930"/>
    <w:rsid w:val="004A6C24"/>
    <w:rsid w:val="004A6E36"/>
    <w:rsid w:val="004A6F7A"/>
    <w:rsid w:val="004A7692"/>
    <w:rsid w:val="004B0208"/>
    <w:rsid w:val="004B0B18"/>
    <w:rsid w:val="004B0D3B"/>
    <w:rsid w:val="004B17D3"/>
    <w:rsid w:val="004B1A7F"/>
    <w:rsid w:val="004B1B98"/>
    <w:rsid w:val="004B2909"/>
    <w:rsid w:val="004B3011"/>
    <w:rsid w:val="004B38F6"/>
    <w:rsid w:val="004B3A4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25F8"/>
    <w:rsid w:val="004C2CEC"/>
    <w:rsid w:val="004C3561"/>
    <w:rsid w:val="004C3589"/>
    <w:rsid w:val="004C3E5F"/>
    <w:rsid w:val="004C3F0A"/>
    <w:rsid w:val="004C3F52"/>
    <w:rsid w:val="004C3F5F"/>
    <w:rsid w:val="004C4181"/>
    <w:rsid w:val="004C4786"/>
    <w:rsid w:val="004C48B6"/>
    <w:rsid w:val="004C5582"/>
    <w:rsid w:val="004C57DA"/>
    <w:rsid w:val="004C5A8D"/>
    <w:rsid w:val="004C63F9"/>
    <w:rsid w:val="004C64A9"/>
    <w:rsid w:val="004C6553"/>
    <w:rsid w:val="004C65B1"/>
    <w:rsid w:val="004C67ED"/>
    <w:rsid w:val="004C6A56"/>
    <w:rsid w:val="004C6A59"/>
    <w:rsid w:val="004C6A97"/>
    <w:rsid w:val="004C6CCF"/>
    <w:rsid w:val="004C6F1C"/>
    <w:rsid w:val="004C7C1A"/>
    <w:rsid w:val="004C7D1A"/>
    <w:rsid w:val="004C7EB3"/>
    <w:rsid w:val="004D01E5"/>
    <w:rsid w:val="004D0C1E"/>
    <w:rsid w:val="004D0D6A"/>
    <w:rsid w:val="004D130A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6AB"/>
    <w:rsid w:val="004D37DD"/>
    <w:rsid w:val="004D3C4F"/>
    <w:rsid w:val="004D3E23"/>
    <w:rsid w:val="004D3E2C"/>
    <w:rsid w:val="004D4E12"/>
    <w:rsid w:val="004D4EA5"/>
    <w:rsid w:val="004D588E"/>
    <w:rsid w:val="004D64F9"/>
    <w:rsid w:val="004D670A"/>
    <w:rsid w:val="004D6E81"/>
    <w:rsid w:val="004D6E92"/>
    <w:rsid w:val="004D71DF"/>
    <w:rsid w:val="004D75FA"/>
    <w:rsid w:val="004D7779"/>
    <w:rsid w:val="004E0057"/>
    <w:rsid w:val="004E0430"/>
    <w:rsid w:val="004E0D09"/>
    <w:rsid w:val="004E0DBF"/>
    <w:rsid w:val="004E1392"/>
    <w:rsid w:val="004E1C64"/>
    <w:rsid w:val="004E2AF4"/>
    <w:rsid w:val="004E2B29"/>
    <w:rsid w:val="004E3200"/>
    <w:rsid w:val="004E33F4"/>
    <w:rsid w:val="004E3787"/>
    <w:rsid w:val="004E37C6"/>
    <w:rsid w:val="004E3810"/>
    <w:rsid w:val="004E3BBE"/>
    <w:rsid w:val="004E3FC5"/>
    <w:rsid w:val="004E4097"/>
    <w:rsid w:val="004E451B"/>
    <w:rsid w:val="004E4A1D"/>
    <w:rsid w:val="004E4B05"/>
    <w:rsid w:val="004E511B"/>
    <w:rsid w:val="004E54F8"/>
    <w:rsid w:val="004E56DA"/>
    <w:rsid w:val="004E5893"/>
    <w:rsid w:val="004E5903"/>
    <w:rsid w:val="004E59DF"/>
    <w:rsid w:val="004E5C1C"/>
    <w:rsid w:val="004E5C4C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2DE9"/>
    <w:rsid w:val="004F31DE"/>
    <w:rsid w:val="004F3A21"/>
    <w:rsid w:val="004F3C4A"/>
    <w:rsid w:val="004F4447"/>
    <w:rsid w:val="004F4601"/>
    <w:rsid w:val="004F460A"/>
    <w:rsid w:val="004F495D"/>
    <w:rsid w:val="004F51C9"/>
    <w:rsid w:val="004F5958"/>
    <w:rsid w:val="004F5BC0"/>
    <w:rsid w:val="004F5DC9"/>
    <w:rsid w:val="004F6287"/>
    <w:rsid w:val="004F669D"/>
    <w:rsid w:val="004F6CDF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D8E"/>
    <w:rsid w:val="00501E0C"/>
    <w:rsid w:val="005022E2"/>
    <w:rsid w:val="005026DD"/>
    <w:rsid w:val="00502B94"/>
    <w:rsid w:val="00502F84"/>
    <w:rsid w:val="00502FC6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700E"/>
    <w:rsid w:val="005070EF"/>
    <w:rsid w:val="005070F7"/>
    <w:rsid w:val="0050760A"/>
    <w:rsid w:val="0051050E"/>
    <w:rsid w:val="005106C0"/>
    <w:rsid w:val="005108D8"/>
    <w:rsid w:val="00510BEB"/>
    <w:rsid w:val="00511F1B"/>
    <w:rsid w:val="00512ABE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76A"/>
    <w:rsid w:val="00515A4F"/>
    <w:rsid w:val="00515D53"/>
    <w:rsid w:val="00515D55"/>
    <w:rsid w:val="00515F90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DC"/>
    <w:rsid w:val="005178EE"/>
    <w:rsid w:val="005179E1"/>
    <w:rsid w:val="00517C99"/>
    <w:rsid w:val="00517D6F"/>
    <w:rsid w:val="00517EB9"/>
    <w:rsid w:val="00520338"/>
    <w:rsid w:val="00520BAE"/>
    <w:rsid w:val="00520D5A"/>
    <w:rsid w:val="0052157E"/>
    <w:rsid w:val="0052174F"/>
    <w:rsid w:val="005217D5"/>
    <w:rsid w:val="005217F4"/>
    <w:rsid w:val="0052181C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68F2"/>
    <w:rsid w:val="005270A1"/>
    <w:rsid w:val="00527522"/>
    <w:rsid w:val="00527DED"/>
    <w:rsid w:val="00530144"/>
    <w:rsid w:val="00530931"/>
    <w:rsid w:val="00530AF7"/>
    <w:rsid w:val="00530B4B"/>
    <w:rsid w:val="00530B73"/>
    <w:rsid w:val="00530C7C"/>
    <w:rsid w:val="00530DFD"/>
    <w:rsid w:val="005312F0"/>
    <w:rsid w:val="0053130D"/>
    <w:rsid w:val="005313BB"/>
    <w:rsid w:val="005314BC"/>
    <w:rsid w:val="0053178F"/>
    <w:rsid w:val="005317C9"/>
    <w:rsid w:val="005318E8"/>
    <w:rsid w:val="005323F4"/>
    <w:rsid w:val="00533490"/>
    <w:rsid w:val="0053360A"/>
    <w:rsid w:val="0053365E"/>
    <w:rsid w:val="0053408C"/>
    <w:rsid w:val="005348E4"/>
    <w:rsid w:val="00534AA5"/>
    <w:rsid w:val="00534C14"/>
    <w:rsid w:val="00534C2C"/>
    <w:rsid w:val="00534F89"/>
    <w:rsid w:val="005352B9"/>
    <w:rsid w:val="00535B8F"/>
    <w:rsid w:val="005360B2"/>
    <w:rsid w:val="005360F8"/>
    <w:rsid w:val="00536118"/>
    <w:rsid w:val="005367F8"/>
    <w:rsid w:val="0053704D"/>
    <w:rsid w:val="0053706E"/>
    <w:rsid w:val="005370D5"/>
    <w:rsid w:val="00537F21"/>
    <w:rsid w:val="0054025D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CE4"/>
    <w:rsid w:val="00543FE1"/>
    <w:rsid w:val="005447DB"/>
    <w:rsid w:val="00544BD1"/>
    <w:rsid w:val="00544C8C"/>
    <w:rsid w:val="00544F1C"/>
    <w:rsid w:val="00545217"/>
    <w:rsid w:val="005453C5"/>
    <w:rsid w:val="005456CB"/>
    <w:rsid w:val="0054581A"/>
    <w:rsid w:val="00545B55"/>
    <w:rsid w:val="00545E92"/>
    <w:rsid w:val="005465B9"/>
    <w:rsid w:val="005467B3"/>
    <w:rsid w:val="00546995"/>
    <w:rsid w:val="00546F7E"/>
    <w:rsid w:val="0054717A"/>
    <w:rsid w:val="005474A5"/>
    <w:rsid w:val="005479FE"/>
    <w:rsid w:val="005503E6"/>
    <w:rsid w:val="0055095B"/>
    <w:rsid w:val="00550D97"/>
    <w:rsid w:val="00550DFC"/>
    <w:rsid w:val="00550E8E"/>
    <w:rsid w:val="00551744"/>
    <w:rsid w:val="005517E9"/>
    <w:rsid w:val="00551835"/>
    <w:rsid w:val="00551D08"/>
    <w:rsid w:val="0055236B"/>
    <w:rsid w:val="005524E9"/>
    <w:rsid w:val="005526A8"/>
    <w:rsid w:val="005528AF"/>
    <w:rsid w:val="0055296F"/>
    <w:rsid w:val="00552CBB"/>
    <w:rsid w:val="0055365D"/>
    <w:rsid w:val="0055422A"/>
    <w:rsid w:val="00554722"/>
    <w:rsid w:val="0055474D"/>
    <w:rsid w:val="00554B4A"/>
    <w:rsid w:val="00555A3D"/>
    <w:rsid w:val="00556A68"/>
    <w:rsid w:val="00556AF0"/>
    <w:rsid w:val="00557006"/>
    <w:rsid w:val="0055750A"/>
    <w:rsid w:val="00557554"/>
    <w:rsid w:val="00557F55"/>
    <w:rsid w:val="005604E8"/>
    <w:rsid w:val="00560642"/>
    <w:rsid w:val="00560BBF"/>
    <w:rsid w:val="00561A7A"/>
    <w:rsid w:val="00562357"/>
    <w:rsid w:val="00562871"/>
    <w:rsid w:val="00563129"/>
    <w:rsid w:val="00563150"/>
    <w:rsid w:val="00563221"/>
    <w:rsid w:val="00563BCB"/>
    <w:rsid w:val="0056412D"/>
    <w:rsid w:val="00564227"/>
    <w:rsid w:val="00564AD6"/>
    <w:rsid w:val="00564D00"/>
    <w:rsid w:val="00564DA5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BCA"/>
    <w:rsid w:val="0057113E"/>
    <w:rsid w:val="00571FD8"/>
    <w:rsid w:val="00572050"/>
    <w:rsid w:val="005722E9"/>
    <w:rsid w:val="0057231D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7B2"/>
    <w:rsid w:val="00575BDA"/>
    <w:rsid w:val="0057602F"/>
    <w:rsid w:val="00576217"/>
    <w:rsid w:val="005763C7"/>
    <w:rsid w:val="00576731"/>
    <w:rsid w:val="0057690C"/>
    <w:rsid w:val="00576B87"/>
    <w:rsid w:val="00577040"/>
    <w:rsid w:val="00577957"/>
    <w:rsid w:val="00577F60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658"/>
    <w:rsid w:val="00583C58"/>
    <w:rsid w:val="005841CC"/>
    <w:rsid w:val="005843C1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8B7"/>
    <w:rsid w:val="00586D85"/>
    <w:rsid w:val="00587133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4A8D"/>
    <w:rsid w:val="00594B85"/>
    <w:rsid w:val="0059583E"/>
    <w:rsid w:val="005958C8"/>
    <w:rsid w:val="0059593D"/>
    <w:rsid w:val="00595C7A"/>
    <w:rsid w:val="00595E02"/>
    <w:rsid w:val="005965BB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34F"/>
    <w:rsid w:val="005A3738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87"/>
    <w:rsid w:val="005A52A6"/>
    <w:rsid w:val="005A55FB"/>
    <w:rsid w:val="005A59C8"/>
    <w:rsid w:val="005A5F95"/>
    <w:rsid w:val="005A6040"/>
    <w:rsid w:val="005A6171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2095"/>
    <w:rsid w:val="005B2AB5"/>
    <w:rsid w:val="005B2AF1"/>
    <w:rsid w:val="005B2AFE"/>
    <w:rsid w:val="005B2BF6"/>
    <w:rsid w:val="005B3317"/>
    <w:rsid w:val="005B3D8A"/>
    <w:rsid w:val="005B402D"/>
    <w:rsid w:val="005B429B"/>
    <w:rsid w:val="005B42DF"/>
    <w:rsid w:val="005B4777"/>
    <w:rsid w:val="005B4CDB"/>
    <w:rsid w:val="005B558B"/>
    <w:rsid w:val="005B5629"/>
    <w:rsid w:val="005B5783"/>
    <w:rsid w:val="005B5C19"/>
    <w:rsid w:val="005B640C"/>
    <w:rsid w:val="005B6552"/>
    <w:rsid w:val="005B6D4A"/>
    <w:rsid w:val="005B7316"/>
    <w:rsid w:val="005B7D5D"/>
    <w:rsid w:val="005C04FE"/>
    <w:rsid w:val="005C0DE1"/>
    <w:rsid w:val="005C18DD"/>
    <w:rsid w:val="005C1F16"/>
    <w:rsid w:val="005C1FE1"/>
    <w:rsid w:val="005C2833"/>
    <w:rsid w:val="005C292C"/>
    <w:rsid w:val="005C2993"/>
    <w:rsid w:val="005C29DC"/>
    <w:rsid w:val="005C2E7C"/>
    <w:rsid w:val="005C3282"/>
    <w:rsid w:val="005C3414"/>
    <w:rsid w:val="005C386E"/>
    <w:rsid w:val="005C3A11"/>
    <w:rsid w:val="005C4324"/>
    <w:rsid w:val="005C4340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D9B"/>
    <w:rsid w:val="005D020A"/>
    <w:rsid w:val="005D05A0"/>
    <w:rsid w:val="005D0742"/>
    <w:rsid w:val="005D0786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A5"/>
    <w:rsid w:val="005D5B16"/>
    <w:rsid w:val="005D5C8D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2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3EE"/>
    <w:rsid w:val="005E514E"/>
    <w:rsid w:val="005E5416"/>
    <w:rsid w:val="005E5667"/>
    <w:rsid w:val="005E5D86"/>
    <w:rsid w:val="005E5E69"/>
    <w:rsid w:val="005E5F39"/>
    <w:rsid w:val="005E6746"/>
    <w:rsid w:val="005E751E"/>
    <w:rsid w:val="005E7AAD"/>
    <w:rsid w:val="005F0924"/>
    <w:rsid w:val="005F0AB2"/>
    <w:rsid w:val="005F0AFA"/>
    <w:rsid w:val="005F0BE7"/>
    <w:rsid w:val="005F116F"/>
    <w:rsid w:val="005F1400"/>
    <w:rsid w:val="005F1683"/>
    <w:rsid w:val="005F1F21"/>
    <w:rsid w:val="005F263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1C5"/>
    <w:rsid w:val="005F4474"/>
    <w:rsid w:val="005F45C7"/>
    <w:rsid w:val="005F48D6"/>
    <w:rsid w:val="005F4CAB"/>
    <w:rsid w:val="005F50FC"/>
    <w:rsid w:val="005F58C8"/>
    <w:rsid w:val="005F5F4C"/>
    <w:rsid w:val="005F607B"/>
    <w:rsid w:val="005F6531"/>
    <w:rsid w:val="005F71D3"/>
    <w:rsid w:val="005F7792"/>
    <w:rsid w:val="0060007B"/>
    <w:rsid w:val="006004AE"/>
    <w:rsid w:val="00600AB7"/>
    <w:rsid w:val="00600AE6"/>
    <w:rsid w:val="00600C2E"/>
    <w:rsid w:val="00600D38"/>
    <w:rsid w:val="00601281"/>
    <w:rsid w:val="0060145B"/>
    <w:rsid w:val="0060155D"/>
    <w:rsid w:val="00601AE7"/>
    <w:rsid w:val="00601C60"/>
    <w:rsid w:val="00601FFE"/>
    <w:rsid w:val="00602740"/>
    <w:rsid w:val="00602959"/>
    <w:rsid w:val="00602E87"/>
    <w:rsid w:val="00603A23"/>
    <w:rsid w:val="006041A4"/>
    <w:rsid w:val="0060446C"/>
    <w:rsid w:val="00604500"/>
    <w:rsid w:val="0060467D"/>
    <w:rsid w:val="006046CD"/>
    <w:rsid w:val="006049BD"/>
    <w:rsid w:val="00604FC9"/>
    <w:rsid w:val="00605AA2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6C"/>
    <w:rsid w:val="00611D9A"/>
    <w:rsid w:val="00612117"/>
    <w:rsid w:val="006129DB"/>
    <w:rsid w:val="00612A21"/>
    <w:rsid w:val="00612CD7"/>
    <w:rsid w:val="00612D4D"/>
    <w:rsid w:val="006137CD"/>
    <w:rsid w:val="00613BED"/>
    <w:rsid w:val="00613E75"/>
    <w:rsid w:val="00613EEC"/>
    <w:rsid w:val="00614023"/>
    <w:rsid w:val="00614348"/>
    <w:rsid w:val="0061512E"/>
    <w:rsid w:val="006151E7"/>
    <w:rsid w:val="00615227"/>
    <w:rsid w:val="0061537B"/>
    <w:rsid w:val="0061549E"/>
    <w:rsid w:val="0061595C"/>
    <w:rsid w:val="006163FE"/>
    <w:rsid w:val="00616BF7"/>
    <w:rsid w:val="00616EF2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D4B"/>
    <w:rsid w:val="00624E2D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6EB3"/>
    <w:rsid w:val="006271E8"/>
    <w:rsid w:val="006275CE"/>
    <w:rsid w:val="006275E5"/>
    <w:rsid w:val="006278DC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1C99"/>
    <w:rsid w:val="006322A7"/>
    <w:rsid w:val="0063272E"/>
    <w:rsid w:val="00632A65"/>
    <w:rsid w:val="00632F7D"/>
    <w:rsid w:val="006330CD"/>
    <w:rsid w:val="00633AA3"/>
    <w:rsid w:val="00633B64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06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B27"/>
    <w:rsid w:val="00655C41"/>
    <w:rsid w:val="006565F4"/>
    <w:rsid w:val="00656892"/>
    <w:rsid w:val="006568BB"/>
    <w:rsid w:val="00656DB3"/>
    <w:rsid w:val="00656E0E"/>
    <w:rsid w:val="006573CF"/>
    <w:rsid w:val="006574A0"/>
    <w:rsid w:val="00657908"/>
    <w:rsid w:val="00657932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222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C1B"/>
    <w:rsid w:val="00665E87"/>
    <w:rsid w:val="00665F57"/>
    <w:rsid w:val="006668B4"/>
    <w:rsid w:val="00666DCD"/>
    <w:rsid w:val="00666E46"/>
    <w:rsid w:val="006670DB"/>
    <w:rsid w:val="00667F80"/>
    <w:rsid w:val="0067048E"/>
    <w:rsid w:val="006704EB"/>
    <w:rsid w:val="006707C1"/>
    <w:rsid w:val="00671373"/>
    <w:rsid w:val="00671AA9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4F4B"/>
    <w:rsid w:val="00675514"/>
    <w:rsid w:val="006759F3"/>
    <w:rsid w:val="00675D5F"/>
    <w:rsid w:val="00676286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DD6"/>
    <w:rsid w:val="0068105A"/>
    <w:rsid w:val="00681177"/>
    <w:rsid w:val="006814A9"/>
    <w:rsid w:val="00681FD4"/>
    <w:rsid w:val="006822ED"/>
    <w:rsid w:val="00682391"/>
    <w:rsid w:val="006823FB"/>
    <w:rsid w:val="006827A9"/>
    <w:rsid w:val="006827EE"/>
    <w:rsid w:val="00682FDE"/>
    <w:rsid w:val="00683C68"/>
    <w:rsid w:val="00683D7D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6AF6"/>
    <w:rsid w:val="00687260"/>
    <w:rsid w:val="006873A6"/>
    <w:rsid w:val="0068770A"/>
    <w:rsid w:val="00687D63"/>
    <w:rsid w:val="00690501"/>
    <w:rsid w:val="00690C4E"/>
    <w:rsid w:val="006910D6"/>
    <w:rsid w:val="00691A84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68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292"/>
    <w:rsid w:val="00697442"/>
    <w:rsid w:val="006A003D"/>
    <w:rsid w:val="006A00F4"/>
    <w:rsid w:val="006A01E9"/>
    <w:rsid w:val="006A04FD"/>
    <w:rsid w:val="006A0542"/>
    <w:rsid w:val="006A060D"/>
    <w:rsid w:val="006A081B"/>
    <w:rsid w:val="006A0868"/>
    <w:rsid w:val="006A0C13"/>
    <w:rsid w:val="006A0DC2"/>
    <w:rsid w:val="006A113E"/>
    <w:rsid w:val="006A1180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4C87"/>
    <w:rsid w:val="006A5845"/>
    <w:rsid w:val="006A5E57"/>
    <w:rsid w:val="006A6430"/>
    <w:rsid w:val="006A6C59"/>
    <w:rsid w:val="006A7383"/>
    <w:rsid w:val="006A76A1"/>
    <w:rsid w:val="006A7736"/>
    <w:rsid w:val="006A77A0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4533"/>
    <w:rsid w:val="006B4F31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AE9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2599"/>
    <w:rsid w:val="006C2685"/>
    <w:rsid w:val="006C2796"/>
    <w:rsid w:val="006C2B54"/>
    <w:rsid w:val="006C32E7"/>
    <w:rsid w:val="006C35AA"/>
    <w:rsid w:val="006C35C3"/>
    <w:rsid w:val="006C3C2B"/>
    <w:rsid w:val="006C3DEE"/>
    <w:rsid w:val="006C3E73"/>
    <w:rsid w:val="006C4EE7"/>
    <w:rsid w:val="006C4F9A"/>
    <w:rsid w:val="006C55CE"/>
    <w:rsid w:val="006C5D20"/>
    <w:rsid w:val="006C61A2"/>
    <w:rsid w:val="006C658E"/>
    <w:rsid w:val="006C6661"/>
    <w:rsid w:val="006C6BC1"/>
    <w:rsid w:val="006C6D18"/>
    <w:rsid w:val="006C717D"/>
    <w:rsid w:val="006D0186"/>
    <w:rsid w:val="006D029D"/>
    <w:rsid w:val="006D0BDF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BB4"/>
    <w:rsid w:val="006D3CA7"/>
    <w:rsid w:val="006D427E"/>
    <w:rsid w:val="006D44AC"/>
    <w:rsid w:val="006D451A"/>
    <w:rsid w:val="006D4BFF"/>
    <w:rsid w:val="006D517C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C38"/>
    <w:rsid w:val="006E2D7F"/>
    <w:rsid w:val="006E2DE9"/>
    <w:rsid w:val="006E2E3F"/>
    <w:rsid w:val="006E32CD"/>
    <w:rsid w:val="006E34FF"/>
    <w:rsid w:val="006E39C6"/>
    <w:rsid w:val="006E41A0"/>
    <w:rsid w:val="006E4703"/>
    <w:rsid w:val="006E484E"/>
    <w:rsid w:val="006E4ECC"/>
    <w:rsid w:val="006E4F21"/>
    <w:rsid w:val="006E5633"/>
    <w:rsid w:val="006E5EEE"/>
    <w:rsid w:val="006E5F10"/>
    <w:rsid w:val="006E5F53"/>
    <w:rsid w:val="006E6170"/>
    <w:rsid w:val="006E62B8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DE8"/>
    <w:rsid w:val="006F185B"/>
    <w:rsid w:val="006F24A5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E24"/>
    <w:rsid w:val="006F597E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59"/>
    <w:rsid w:val="00701C94"/>
    <w:rsid w:val="00702E4F"/>
    <w:rsid w:val="007031EF"/>
    <w:rsid w:val="0070396C"/>
    <w:rsid w:val="00703B03"/>
    <w:rsid w:val="0070449F"/>
    <w:rsid w:val="0070474A"/>
    <w:rsid w:val="00704792"/>
    <w:rsid w:val="00705F52"/>
    <w:rsid w:val="00705FD3"/>
    <w:rsid w:val="007069CE"/>
    <w:rsid w:val="00706B79"/>
    <w:rsid w:val="00706D1F"/>
    <w:rsid w:val="00706E06"/>
    <w:rsid w:val="0070724E"/>
    <w:rsid w:val="00707285"/>
    <w:rsid w:val="00707288"/>
    <w:rsid w:val="00707698"/>
    <w:rsid w:val="00707A50"/>
    <w:rsid w:val="00707E0B"/>
    <w:rsid w:val="007101F4"/>
    <w:rsid w:val="007104FE"/>
    <w:rsid w:val="007108D2"/>
    <w:rsid w:val="00710B33"/>
    <w:rsid w:val="00710B49"/>
    <w:rsid w:val="007113F1"/>
    <w:rsid w:val="00711DD2"/>
    <w:rsid w:val="00712185"/>
    <w:rsid w:val="0071241F"/>
    <w:rsid w:val="007124C0"/>
    <w:rsid w:val="007124E6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68C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3DF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6BB3"/>
    <w:rsid w:val="00727352"/>
    <w:rsid w:val="00727377"/>
    <w:rsid w:val="0072753F"/>
    <w:rsid w:val="007276E4"/>
    <w:rsid w:val="00727D03"/>
    <w:rsid w:val="00730425"/>
    <w:rsid w:val="007307BC"/>
    <w:rsid w:val="00730C22"/>
    <w:rsid w:val="00730C39"/>
    <w:rsid w:val="00730C56"/>
    <w:rsid w:val="00730FA2"/>
    <w:rsid w:val="00731034"/>
    <w:rsid w:val="0073156A"/>
    <w:rsid w:val="00731DF7"/>
    <w:rsid w:val="0073221C"/>
    <w:rsid w:val="007323F4"/>
    <w:rsid w:val="00732463"/>
    <w:rsid w:val="00732529"/>
    <w:rsid w:val="00732756"/>
    <w:rsid w:val="0073289D"/>
    <w:rsid w:val="0073293F"/>
    <w:rsid w:val="00732CD0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538"/>
    <w:rsid w:val="00736BFF"/>
    <w:rsid w:val="00736E43"/>
    <w:rsid w:val="00737044"/>
    <w:rsid w:val="00737362"/>
    <w:rsid w:val="007375A9"/>
    <w:rsid w:val="007376DC"/>
    <w:rsid w:val="00737C26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6C86"/>
    <w:rsid w:val="0074753A"/>
    <w:rsid w:val="00747676"/>
    <w:rsid w:val="00747734"/>
    <w:rsid w:val="00747978"/>
    <w:rsid w:val="00747D53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719"/>
    <w:rsid w:val="00757A5A"/>
    <w:rsid w:val="00757AE6"/>
    <w:rsid w:val="00757BE8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567C"/>
    <w:rsid w:val="00766094"/>
    <w:rsid w:val="00766107"/>
    <w:rsid w:val="00766C00"/>
    <w:rsid w:val="00766C27"/>
    <w:rsid w:val="007671EC"/>
    <w:rsid w:val="0076727D"/>
    <w:rsid w:val="007672D7"/>
    <w:rsid w:val="0076768F"/>
    <w:rsid w:val="00767AC0"/>
    <w:rsid w:val="00767E7D"/>
    <w:rsid w:val="00767FB3"/>
    <w:rsid w:val="00770295"/>
    <w:rsid w:val="007704B8"/>
    <w:rsid w:val="00770D52"/>
    <w:rsid w:val="00770EAC"/>
    <w:rsid w:val="007719DA"/>
    <w:rsid w:val="00771E82"/>
    <w:rsid w:val="007724D4"/>
    <w:rsid w:val="00772808"/>
    <w:rsid w:val="00772B12"/>
    <w:rsid w:val="00772B15"/>
    <w:rsid w:val="00772B7E"/>
    <w:rsid w:val="00772EAC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4E72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4"/>
    <w:rsid w:val="00780498"/>
    <w:rsid w:val="00780CCF"/>
    <w:rsid w:val="00780DFC"/>
    <w:rsid w:val="00780F67"/>
    <w:rsid w:val="00781305"/>
    <w:rsid w:val="007815C2"/>
    <w:rsid w:val="007819D0"/>
    <w:rsid w:val="007819FF"/>
    <w:rsid w:val="0078202A"/>
    <w:rsid w:val="0078211B"/>
    <w:rsid w:val="00782ACB"/>
    <w:rsid w:val="00782F6F"/>
    <w:rsid w:val="00783006"/>
    <w:rsid w:val="0078318D"/>
    <w:rsid w:val="00783272"/>
    <w:rsid w:val="007833BE"/>
    <w:rsid w:val="007833DF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87AB2"/>
    <w:rsid w:val="0079018A"/>
    <w:rsid w:val="0079067C"/>
    <w:rsid w:val="007908AF"/>
    <w:rsid w:val="00790A87"/>
    <w:rsid w:val="00790EC5"/>
    <w:rsid w:val="00791119"/>
    <w:rsid w:val="007914DE"/>
    <w:rsid w:val="0079192E"/>
    <w:rsid w:val="00791933"/>
    <w:rsid w:val="00791F1F"/>
    <w:rsid w:val="00792025"/>
    <w:rsid w:val="0079235D"/>
    <w:rsid w:val="0079263F"/>
    <w:rsid w:val="00792C82"/>
    <w:rsid w:val="00793012"/>
    <w:rsid w:val="0079374F"/>
    <w:rsid w:val="007937B1"/>
    <w:rsid w:val="007937BD"/>
    <w:rsid w:val="007942C6"/>
    <w:rsid w:val="00794787"/>
    <w:rsid w:val="00794ACE"/>
    <w:rsid w:val="00794CCF"/>
    <w:rsid w:val="007953F9"/>
    <w:rsid w:val="0079543E"/>
    <w:rsid w:val="00795614"/>
    <w:rsid w:val="00796387"/>
    <w:rsid w:val="00796443"/>
    <w:rsid w:val="00796551"/>
    <w:rsid w:val="00796872"/>
    <w:rsid w:val="00796A5E"/>
    <w:rsid w:val="00797256"/>
    <w:rsid w:val="0079786C"/>
    <w:rsid w:val="007A0426"/>
    <w:rsid w:val="007A0473"/>
    <w:rsid w:val="007A05DF"/>
    <w:rsid w:val="007A0C17"/>
    <w:rsid w:val="007A10E9"/>
    <w:rsid w:val="007A125A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11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F8A"/>
    <w:rsid w:val="007B4A52"/>
    <w:rsid w:val="007B4AA8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1C5A"/>
    <w:rsid w:val="007C234E"/>
    <w:rsid w:val="007C2548"/>
    <w:rsid w:val="007C2631"/>
    <w:rsid w:val="007C3092"/>
    <w:rsid w:val="007C3388"/>
    <w:rsid w:val="007C33FA"/>
    <w:rsid w:val="007C3A0B"/>
    <w:rsid w:val="007C3C36"/>
    <w:rsid w:val="007C4090"/>
    <w:rsid w:val="007C561D"/>
    <w:rsid w:val="007C562F"/>
    <w:rsid w:val="007C5658"/>
    <w:rsid w:val="007C65A0"/>
    <w:rsid w:val="007C68D6"/>
    <w:rsid w:val="007C6AA7"/>
    <w:rsid w:val="007C6D67"/>
    <w:rsid w:val="007C6DB7"/>
    <w:rsid w:val="007C6EB9"/>
    <w:rsid w:val="007C73D5"/>
    <w:rsid w:val="007C7752"/>
    <w:rsid w:val="007D0161"/>
    <w:rsid w:val="007D01A6"/>
    <w:rsid w:val="007D10BF"/>
    <w:rsid w:val="007D1299"/>
    <w:rsid w:val="007D13D8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3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70B"/>
    <w:rsid w:val="007E079D"/>
    <w:rsid w:val="007E0DE9"/>
    <w:rsid w:val="007E0F43"/>
    <w:rsid w:val="007E10A6"/>
    <w:rsid w:val="007E13FF"/>
    <w:rsid w:val="007E1653"/>
    <w:rsid w:val="007E167E"/>
    <w:rsid w:val="007E16CF"/>
    <w:rsid w:val="007E194A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2FF"/>
    <w:rsid w:val="007E3447"/>
    <w:rsid w:val="007E3E3A"/>
    <w:rsid w:val="007E3E97"/>
    <w:rsid w:val="007E4772"/>
    <w:rsid w:val="007E4DBE"/>
    <w:rsid w:val="007E4E72"/>
    <w:rsid w:val="007E5597"/>
    <w:rsid w:val="007E5D21"/>
    <w:rsid w:val="007E5DA8"/>
    <w:rsid w:val="007E5FF0"/>
    <w:rsid w:val="007E60E8"/>
    <w:rsid w:val="007E6EB2"/>
    <w:rsid w:val="007E721A"/>
    <w:rsid w:val="007E7562"/>
    <w:rsid w:val="007E780F"/>
    <w:rsid w:val="007E7AEA"/>
    <w:rsid w:val="007F05A2"/>
    <w:rsid w:val="007F0687"/>
    <w:rsid w:val="007F06D6"/>
    <w:rsid w:val="007F093E"/>
    <w:rsid w:val="007F1940"/>
    <w:rsid w:val="007F19C8"/>
    <w:rsid w:val="007F1ADF"/>
    <w:rsid w:val="007F270A"/>
    <w:rsid w:val="007F2EAE"/>
    <w:rsid w:val="007F32C0"/>
    <w:rsid w:val="007F35B9"/>
    <w:rsid w:val="007F3699"/>
    <w:rsid w:val="007F4059"/>
    <w:rsid w:val="007F4704"/>
    <w:rsid w:val="007F47FC"/>
    <w:rsid w:val="007F4AEE"/>
    <w:rsid w:val="007F4B6F"/>
    <w:rsid w:val="007F4CAA"/>
    <w:rsid w:val="007F4E8C"/>
    <w:rsid w:val="007F5DF4"/>
    <w:rsid w:val="007F63C6"/>
    <w:rsid w:val="007F694A"/>
    <w:rsid w:val="007F7478"/>
    <w:rsid w:val="007F78B7"/>
    <w:rsid w:val="007F7B42"/>
    <w:rsid w:val="007F7D02"/>
    <w:rsid w:val="007F7DAB"/>
    <w:rsid w:val="007F7F05"/>
    <w:rsid w:val="007F7F09"/>
    <w:rsid w:val="00800320"/>
    <w:rsid w:val="008009C0"/>
    <w:rsid w:val="0080137E"/>
    <w:rsid w:val="0080186E"/>
    <w:rsid w:val="00801D1B"/>
    <w:rsid w:val="00801E17"/>
    <w:rsid w:val="00801FCF"/>
    <w:rsid w:val="00802164"/>
    <w:rsid w:val="00802DC9"/>
    <w:rsid w:val="00803231"/>
    <w:rsid w:val="0080345E"/>
    <w:rsid w:val="00803889"/>
    <w:rsid w:val="00803B34"/>
    <w:rsid w:val="00803D9F"/>
    <w:rsid w:val="008047D5"/>
    <w:rsid w:val="00804F8D"/>
    <w:rsid w:val="00805280"/>
    <w:rsid w:val="00805520"/>
    <w:rsid w:val="00805895"/>
    <w:rsid w:val="008058AC"/>
    <w:rsid w:val="00805C0C"/>
    <w:rsid w:val="008061A3"/>
    <w:rsid w:val="0080650D"/>
    <w:rsid w:val="0080664F"/>
    <w:rsid w:val="00806C3E"/>
    <w:rsid w:val="00806DC7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24CA"/>
    <w:rsid w:val="0081273E"/>
    <w:rsid w:val="008135A2"/>
    <w:rsid w:val="008135D2"/>
    <w:rsid w:val="00814180"/>
    <w:rsid w:val="00814314"/>
    <w:rsid w:val="0081443F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60B5"/>
    <w:rsid w:val="00816360"/>
    <w:rsid w:val="00816582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968"/>
    <w:rsid w:val="00821A13"/>
    <w:rsid w:val="00821BED"/>
    <w:rsid w:val="00821EFD"/>
    <w:rsid w:val="00821FA4"/>
    <w:rsid w:val="008226CB"/>
    <w:rsid w:val="00822740"/>
    <w:rsid w:val="00822C65"/>
    <w:rsid w:val="00822FBE"/>
    <w:rsid w:val="0082364F"/>
    <w:rsid w:val="0082387B"/>
    <w:rsid w:val="00824169"/>
    <w:rsid w:val="00824257"/>
    <w:rsid w:val="00824968"/>
    <w:rsid w:val="00824AD5"/>
    <w:rsid w:val="00825068"/>
    <w:rsid w:val="0082529E"/>
    <w:rsid w:val="008255F2"/>
    <w:rsid w:val="008256AB"/>
    <w:rsid w:val="0082581E"/>
    <w:rsid w:val="00825893"/>
    <w:rsid w:val="0082590B"/>
    <w:rsid w:val="00825D5B"/>
    <w:rsid w:val="00825E06"/>
    <w:rsid w:val="00825E10"/>
    <w:rsid w:val="00825EDE"/>
    <w:rsid w:val="008260FB"/>
    <w:rsid w:val="00826653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E5"/>
    <w:rsid w:val="00832740"/>
    <w:rsid w:val="00832AA5"/>
    <w:rsid w:val="00832B6A"/>
    <w:rsid w:val="00832CDD"/>
    <w:rsid w:val="00832ED1"/>
    <w:rsid w:val="008331BE"/>
    <w:rsid w:val="008334CB"/>
    <w:rsid w:val="008337FB"/>
    <w:rsid w:val="0083381F"/>
    <w:rsid w:val="008339E3"/>
    <w:rsid w:val="0083405E"/>
    <w:rsid w:val="00834426"/>
    <w:rsid w:val="00834CD6"/>
    <w:rsid w:val="00835232"/>
    <w:rsid w:val="008352CA"/>
    <w:rsid w:val="00836291"/>
    <w:rsid w:val="0083643A"/>
    <w:rsid w:val="008368D5"/>
    <w:rsid w:val="00836A0B"/>
    <w:rsid w:val="00836BB8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805"/>
    <w:rsid w:val="00842F37"/>
    <w:rsid w:val="0084331E"/>
    <w:rsid w:val="00843760"/>
    <w:rsid w:val="008439A5"/>
    <w:rsid w:val="00844017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A7F"/>
    <w:rsid w:val="00847F56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72E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9B"/>
    <w:rsid w:val="00861CF3"/>
    <w:rsid w:val="00861D43"/>
    <w:rsid w:val="0086241E"/>
    <w:rsid w:val="00862781"/>
    <w:rsid w:val="008629D8"/>
    <w:rsid w:val="00862B5F"/>
    <w:rsid w:val="00862C14"/>
    <w:rsid w:val="008630DD"/>
    <w:rsid w:val="00863325"/>
    <w:rsid w:val="008634AC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D1E"/>
    <w:rsid w:val="0086612E"/>
    <w:rsid w:val="008664D2"/>
    <w:rsid w:val="0086674E"/>
    <w:rsid w:val="00866BB5"/>
    <w:rsid w:val="00866CB6"/>
    <w:rsid w:val="00866D44"/>
    <w:rsid w:val="00867619"/>
    <w:rsid w:val="00867C0C"/>
    <w:rsid w:val="008707CF"/>
    <w:rsid w:val="0087086F"/>
    <w:rsid w:val="008708B9"/>
    <w:rsid w:val="00870E92"/>
    <w:rsid w:val="0087101E"/>
    <w:rsid w:val="008711BB"/>
    <w:rsid w:val="00871441"/>
    <w:rsid w:val="00871A1F"/>
    <w:rsid w:val="00871F52"/>
    <w:rsid w:val="00871FE7"/>
    <w:rsid w:val="00872ED8"/>
    <w:rsid w:val="008735D7"/>
    <w:rsid w:val="00873658"/>
    <w:rsid w:val="00873C0E"/>
    <w:rsid w:val="00874901"/>
    <w:rsid w:val="00874D72"/>
    <w:rsid w:val="00874E9C"/>
    <w:rsid w:val="00875026"/>
    <w:rsid w:val="00875EF2"/>
    <w:rsid w:val="008762F6"/>
    <w:rsid w:val="008764E0"/>
    <w:rsid w:val="00876947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0EFA"/>
    <w:rsid w:val="008811EB"/>
    <w:rsid w:val="008815BA"/>
    <w:rsid w:val="00881708"/>
    <w:rsid w:val="00881991"/>
    <w:rsid w:val="008826C5"/>
    <w:rsid w:val="00882861"/>
    <w:rsid w:val="00882981"/>
    <w:rsid w:val="00882B15"/>
    <w:rsid w:val="00882EAC"/>
    <w:rsid w:val="00883685"/>
    <w:rsid w:val="008840CD"/>
    <w:rsid w:val="00884849"/>
    <w:rsid w:val="00884B46"/>
    <w:rsid w:val="008851E3"/>
    <w:rsid w:val="00885F68"/>
    <w:rsid w:val="00886363"/>
    <w:rsid w:val="008865C7"/>
    <w:rsid w:val="008866F6"/>
    <w:rsid w:val="0088693B"/>
    <w:rsid w:val="008869FB"/>
    <w:rsid w:val="0088715D"/>
    <w:rsid w:val="00887D71"/>
    <w:rsid w:val="00887FF8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2D38"/>
    <w:rsid w:val="008934E4"/>
    <w:rsid w:val="008935B5"/>
    <w:rsid w:val="00893755"/>
    <w:rsid w:val="00893977"/>
    <w:rsid w:val="00893A4D"/>
    <w:rsid w:val="00893ADB"/>
    <w:rsid w:val="00893C3B"/>
    <w:rsid w:val="00893F88"/>
    <w:rsid w:val="00894232"/>
    <w:rsid w:val="008942AA"/>
    <w:rsid w:val="008945F2"/>
    <w:rsid w:val="00894F21"/>
    <w:rsid w:val="008951CE"/>
    <w:rsid w:val="00895436"/>
    <w:rsid w:val="008958DE"/>
    <w:rsid w:val="00896235"/>
    <w:rsid w:val="00896637"/>
    <w:rsid w:val="00896690"/>
    <w:rsid w:val="00896C9A"/>
    <w:rsid w:val="00896E22"/>
    <w:rsid w:val="00896F5A"/>
    <w:rsid w:val="0089707C"/>
    <w:rsid w:val="00897202"/>
    <w:rsid w:val="008978E6"/>
    <w:rsid w:val="008979C5"/>
    <w:rsid w:val="00897B8E"/>
    <w:rsid w:val="00897D63"/>
    <w:rsid w:val="008A0134"/>
    <w:rsid w:val="008A045F"/>
    <w:rsid w:val="008A12B4"/>
    <w:rsid w:val="008A13BF"/>
    <w:rsid w:val="008A16C3"/>
    <w:rsid w:val="008A1718"/>
    <w:rsid w:val="008A18E8"/>
    <w:rsid w:val="008A1F18"/>
    <w:rsid w:val="008A2362"/>
    <w:rsid w:val="008A25A0"/>
    <w:rsid w:val="008A2DB2"/>
    <w:rsid w:val="008A2F9E"/>
    <w:rsid w:val="008A35F0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E4C"/>
    <w:rsid w:val="008A543D"/>
    <w:rsid w:val="008A5B8F"/>
    <w:rsid w:val="008A5C11"/>
    <w:rsid w:val="008A61B3"/>
    <w:rsid w:val="008A71A5"/>
    <w:rsid w:val="008A72AD"/>
    <w:rsid w:val="008A744D"/>
    <w:rsid w:val="008A7645"/>
    <w:rsid w:val="008A7932"/>
    <w:rsid w:val="008A7A09"/>
    <w:rsid w:val="008A7B31"/>
    <w:rsid w:val="008B0061"/>
    <w:rsid w:val="008B03C7"/>
    <w:rsid w:val="008B041A"/>
    <w:rsid w:val="008B0924"/>
    <w:rsid w:val="008B099D"/>
    <w:rsid w:val="008B0B8B"/>
    <w:rsid w:val="008B0D8E"/>
    <w:rsid w:val="008B108F"/>
    <w:rsid w:val="008B1665"/>
    <w:rsid w:val="008B166F"/>
    <w:rsid w:val="008B1827"/>
    <w:rsid w:val="008B1A8F"/>
    <w:rsid w:val="008B1D5F"/>
    <w:rsid w:val="008B1D8B"/>
    <w:rsid w:val="008B1F9F"/>
    <w:rsid w:val="008B23F3"/>
    <w:rsid w:val="008B2600"/>
    <w:rsid w:val="008B26AD"/>
    <w:rsid w:val="008B28C4"/>
    <w:rsid w:val="008B28D7"/>
    <w:rsid w:val="008B341F"/>
    <w:rsid w:val="008B3662"/>
    <w:rsid w:val="008B36A3"/>
    <w:rsid w:val="008B388A"/>
    <w:rsid w:val="008B4427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070E"/>
    <w:rsid w:val="008C0D48"/>
    <w:rsid w:val="008C1AE6"/>
    <w:rsid w:val="008C1B9D"/>
    <w:rsid w:val="008C205B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274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7C0"/>
    <w:rsid w:val="008D08E0"/>
    <w:rsid w:val="008D09D5"/>
    <w:rsid w:val="008D0C0D"/>
    <w:rsid w:val="008D0FAD"/>
    <w:rsid w:val="008D10BD"/>
    <w:rsid w:val="008D11A7"/>
    <w:rsid w:val="008D11DA"/>
    <w:rsid w:val="008D12A6"/>
    <w:rsid w:val="008D1777"/>
    <w:rsid w:val="008D17DC"/>
    <w:rsid w:val="008D1845"/>
    <w:rsid w:val="008D1F90"/>
    <w:rsid w:val="008D2651"/>
    <w:rsid w:val="008D2BF7"/>
    <w:rsid w:val="008D2DE6"/>
    <w:rsid w:val="008D41C1"/>
    <w:rsid w:val="008D4918"/>
    <w:rsid w:val="008D49DA"/>
    <w:rsid w:val="008D4BDD"/>
    <w:rsid w:val="008D5013"/>
    <w:rsid w:val="008D5518"/>
    <w:rsid w:val="008D56C9"/>
    <w:rsid w:val="008D57B5"/>
    <w:rsid w:val="008D6181"/>
    <w:rsid w:val="008D6987"/>
    <w:rsid w:val="008D7211"/>
    <w:rsid w:val="008D7697"/>
    <w:rsid w:val="008D76DC"/>
    <w:rsid w:val="008D7B17"/>
    <w:rsid w:val="008D7BCC"/>
    <w:rsid w:val="008E0190"/>
    <w:rsid w:val="008E05BA"/>
    <w:rsid w:val="008E0704"/>
    <w:rsid w:val="008E0960"/>
    <w:rsid w:val="008E0C02"/>
    <w:rsid w:val="008E0DD0"/>
    <w:rsid w:val="008E1379"/>
    <w:rsid w:val="008E13F9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16A"/>
    <w:rsid w:val="008E4326"/>
    <w:rsid w:val="008E4592"/>
    <w:rsid w:val="008E476A"/>
    <w:rsid w:val="008E4AFB"/>
    <w:rsid w:val="008E4BB1"/>
    <w:rsid w:val="008E4D7B"/>
    <w:rsid w:val="008E4FA6"/>
    <w:rsid w:val="008E590B"/>
    <w:rsid w:val="008E64EA"/>
    <w:rsid w:val="008E6645"/>
    <w:rsid w:val="008E66D5"/>
    <w:rsid w:val="008E68FE"/>
    <w:rsid w:val="008E6968"/>
    <w:rsid w:val="008E74D2"/>
    <w:rsid w:val="008E751F"/>
    <w:rsid w:val="008E76AA"/>
    <w:rsid w:val="008E7BC3"/>
    <w:rsid w:val="008F0CCF"/>
    <w:rsid w:val="008F1C1A"/>
    <w:rsid w:val="008F21F5"/>
    <w:rsid w:val="008F2269"/>
    <w:rsid w:val="008F25EB"/>
    <w:rsid w:val="008F2DF3"/>
    <w:rsid w:val="008F329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5D9"/>
    <w:rsid w:val="008F55F8"/>
    <w:rsid w:val="008F56B2"/>
    <w:rsid w:val="008F5EFD"/>
    <w:rsid w:val="008F643D"/>
    <w:rsid w:val="008F6680"/>
    <w:rsid w:val="008F6773"/>
    <w:rsid w:val="008F6960"/>
    <w:rsid w:val="008F7DF2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B7E"/>
    <w:rsid w:val="00902C22"/>
    <w:rsid w:val="00902E5D"/>
    <w:rsid w:val="00903271"/>
    <w:rsid w:val="00903596"/>
    <w:rsid w:val="00903645"/>
    <w:rsid w:val="009038E8"/>
    <w:rsid w:val="00903D85"/>
    <w:rsid w:val="00903D98"/>
    <w:rsid w:val="00904114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B89"/>
    <w:rsid w:val="00910BBD"/>
    <w:rsid w:val="00910CD8"/>
    <w:rsid w:val="00911064"/>
    <w:rsid w:val="009114AB"/>
    <w:rsid w:val="009114F6"/>
    <w:rsid w:val="009116BB"/>
    <w:rsid w:val="00911F12"/>
    <w:rsid w:val="00912718"/>
    <w:rsid w:val="00912950"/>
    <w:rsid w:val="00912BD7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6906"/>
    <w:rsid w:val="00916D59"/>
    <w:rsid w:val="00917049"/>
    <w:rsid w:val="00917228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60D"/>
    <w:rsid w:val="00921903"/>
    <w:rsid w:val="00921DDE"/>
    <w:rsid w:val="00921E8B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244"/>
    <w:rsid w:val="00925373"/>
    <w:rsid w:val="009255A8"/>
    <w:rsid w:val="0092568C"/>
    <w:rsid w:val="0092617B"/>
    <w:rsid w:val="0092672A"/>
    <w:rsid w:val="00927386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597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03"/>
    <w:rsid w:val="009351C8"/>
    <w:rsid w:val="009352A8"/>
    <w:rsid w:val="00935ED3"/>
    <w:rsid w:val="00935F06"/>
    <w:rsid w:val="009374F9"/>
    <w:rsid w:val="009378DA"/>
    <w:rsid w:val="00937928"/>
    <w:rsid w:val="00937A96"/>
    <w:rsid w:val="00937F54"/>
    <w:rsid w:val="00937FBA"/>
    <w:rsid w:val="009402B9"/>
    <w:rsid w:val="009404A1"/>
    <w:rsid w:val="009405A9"/>
    <w:rsid w:val="009408F9"/>
    <w:rsid w:val="0094093C"/>
    <w:rsid w:val="00940ACF"/>
    <w:rsid w:val="00940FB2"/>
    <w:rsid w:val="00940FE8"/>
    <w:rsid w:val="00941119"/>
    <w:rsid w:val="00941451"/>
    <w:rsid w:val="00941E86"/>
    <w:rsid w:val="0094212A"/>
    <w:rsid w:val="0094223F"/>
    <w:rsid w:val="00942361"/>
    <w:rsid w:val="00942F11"/>
    <w:rsid w:val="009432EA"/>
    <w:rsid w:val="0094378B"/>
    <w:rsid w:val="009438E5"/>
    <w:rsid w:val="009439F6"/>
    <w:rsid w:val="00943C4B"/>
    <w:rsid w:val="00944630"/>
    <w:rsid w:val="00944C2B"/>
    <w:rsid w:val="00944D39"/>
    <w:rsid w:val="0094528A"/>
    <w:rsid w:val="00945B04"/>
    <w:rsid w:val="00945B2D"/>
    <w:rsid w:val="0094606F"/>
    <w:rsid w:val="0094614A"/>
    <w:rsid w:val="0094627E"/>
    <w:rsid w:val="009467D2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8D"/>
    <w:rsid w:val="009547B1"/>
    <w:rsid w:val="00954899"/>
    <w:rsid w:val="00954F7A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1DF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B60"/>
    <w:rsid w:val="00966BE3"/>
    <w:rsid w:val="00966EFE"/>
    <w:rsid w:val="009671D7"/>
    <w:rsid w:val="0096759A"/>
    <w:rsid w:val="00967C2D"/>
    <w:rsid w:val="00967CDA"/>
    <w:rsid w:val="00967F96"/>
    <w:rsid w:val="0097081C"/>
    <w:rsid w:val="00970897"/>
    <w:rsid w:val="009708D1"/>
    <w:rsid w:val="00970DA2"/>
    <w:rsid w:val="00970FCD"/>
    <w:rsid w:val="00971296"/>
    <w:rsid w:val="0097129E"/>
    <w:rsid w:val="00971453"/>
    <w:rsid w:val="00971D93"/>
    <w:rsid w:val="00971E83"/>
    <w:rsid w:val="00971FC8"/>
    <w:rsid w:val="00972540"/>
    <w:rsid w:val="00972FA1"/>
    <w:rsid w:val="0097301E"/>
    <w:rsid w:val="0097325F"/>
    <w:rsid w:val="00973268"/>
    <w:rsid w:val="00973479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3E0E"/>
    <w:rsid w:val="009843A3"/>
    <w:rsid w:val="00985051"/>
    <w:rsid w:val="009852A0"/>
    <w:rsid w:val="0098546A"/>
    <w:rsid w:val="00985790"/>
    <w:rsid w:val="00985A3D"/>
    <w:rsid w:val="00985BAE"/>
    <w:rsid w:val="009860ED"/>
    <w:rsid w:val="009861CC"/>
    <w:rsid w:val="0098626E"/>
    <w:rsid w:val="00986626"/>
    <w:rsid w:val="0098675D"/>
    <w:rsid w:val="00986805"/>
    <w:rsid w:val="00986859"/>
    <w:rsid w:val="00986B1C"/>
    <w:rsid w:val="00987029"/>
    <w:rsid w:val="009871FD"/>
    <w:rsid w:val="009873D0"/>
    <w:rsid w:val="00987822"/>
    <w:rsid w:val="00987C2A"/>
    <w:rsid w:val="00987D8E"/>
    <w:rsid w:val="0099038B"/>
    <w:rsid w:val="0099058A"/>
    <w:rsid w:val="00990C89"/>
    <w:rsid w:val="00991A0A"/>
    <w:rsid w:val="009926C9"/>
    <w:rsid w:val="009927F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127"/>
    <w:rsid w:val="0099524B"/>
    <w:rsid w:val="009957C2"/>
    <w:rsid w:val="00995EEC"/>
    <w:rsid w:val="009963DF"/>
    <w:rsid w:val="00996848"/>
    <w:rsid w:val="009968E2"/>
    <w:rsid w:val="009979E8"/>
    <w:rsid w:val="00997A1D"/>
    <w:rsid w:val="009A0580"/>
    <w:rsid w:val="009A0663"/>
    <w:rsid w:val="009A09A1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16"/>
    <w:rsid w:val="009A2A83"/>
    <w:rsid w:val="009A2C61"/>
    <w:rsid w:val="009A37FD"/>
    <w:rsid w:val="009A39AD"/>
    <w:rsid w:val="009A3A00"/>
    <w:rsid w:val="009A3CEA"/>
    <w:rsid w:val="009A3D74"/>
    <w:rsid w:val="009A4687"/>
    <w:rsid w:val="009A50C4"/>
    <w:rsid w:val="009A516F"/>
    <w:rsid w:val="009A5C77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3BB4"/>
    <w:rsid w:val="009C48B7"/>
    <w:rsid w:val="009C4992"/>
    <w:rsid w:val="009C4B47"/>
    <w:rsid w:val="009C4C79"/>
    <w:rsid w:val="009C542B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A5"/>
    <w:rsid w:val="009C7BD5"/>
    <w:rsid w:val="009C7E59"/>
    <w:rsid w:val="009D0DC6"/>
    <w:rsid w:val="009D0DFF"/>
    <w:rsid w:val="009D1438"/>
    <w:rsid w:val="009D160E"/>
    <w:rsid w:val="009D1924"/>
    <w:rsid w:val="009D1B43"/>
    <w:rsid w:val="009D1E1B"/>
    <w:rsid w:val="009D2A66"/>
    <w:rsid w:val="009D2B86"/>
    <w:rsid w:val="009D2C7E"/>
    <w:rsid w:val="009D2E33"/>
    <w:rsid w:val="009D3108"/>
    <w:rsid w:val="009D3173"/>
    <w:rsid w:val="009D3823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25D"/>
    <w:rsid w:val="009D7AFC"/>
    <w:rsid w:val="009E0A6D"/>
    <w:rsid w:val="009E1200"/>
    <w:rsid w:val="009E18B5"/>
    <w:rsid w:val="009E18C5"/>
    <w:rsid w:val="009E2464"/>
    <w:rsid w:val="009E2A62"/>
    <w:rsid w:val="009E351B"/>
    <w:rsid w:val="009E3CF6"/>
    <w:rsid w:val="009E3EDB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04D"/>
    <w:rsid w:val="009E6131"/>
    <w:rsid w:val="009E66BC"/>
    <w:rsid w:val="009E6F0C"/>
    <w:rsid w:val="009E7150"/>
    <w:rsid w:val="009E7247"/>
    <w:rsid w:val="009E7CA8"/>
    <w:rsid w:val="009E7D44"/>
    <w:rsid w:val="009F06DC"/>
    <w:rsid w:val="009F0947"/>
    <w:rsid w:val="009F1145"/>
    <w:rsid w:val="009F15BA"/>
    <w:rsid w:val="009F17EE"/>
    <w:rsid w:val="009F1AAE"/>
    <w:rsid w:val="009F1EA0"/>
    <w:rsid w:val="009F2BF4"/>
    <w:rsid w:val="009F33CA"/>
    <w:rsid w:val="009F39EC"/>
    <w:rsid w:val="009F3ABF"/>
    <w:rsid w:val="009F3C50"/>
    <w:rsid w:val="009F3C98"/>
    <w:rsid w:val="009F3F6F"/>
    <w:rsid w:val="009F4251"/>
    <w:rsid w:val="009F4409"/>
    <w:rsid w:val="009F44AF"/>
    <w:rsid w:val="009F44D5"/>
    <w:rsid w:val="009F4B25"/>
    <w:rsid w:val="009F542A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9F7AFA"/>
    <w:rsid w:val="00A00227"/>
    <w:rsid w:val="00A00D63"/>
    <w:rsid w:val="00A016FC"/>
    <w:rsid w:val="00A017D6"/>
    <w:rsid w:val="00A01A63"/>
    <w:rsid w:val="00A01F67"/>
    <w:rsid w:val="00A02334"/>
    <w:rsid w:val="00A02719"/>
    <w:rsid w:val="00A02A9C"/>
    <w:rsid w:val="00A02B7F"/>
    <w:rsid w:val="00A0305F"/>
    <w:rsid w:val="00A03792"/>
    <w:rsid w:val="00A03851"/>
    <w:rsid w:val="00A03A9F"/>
    <w:rsid w:val="00A03EEE"/>
    <w:rsid w:val="00A04598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EE9"/>
    <w:rsid w:val="00A05F45"/>
    <w:rsid w:val="00A06088"/>
    <w:rsid w:val="00A066E1"/>
    <w:rsid w:val="00A06FDF"/>
    <w:rsid w:val="00A101C8"/>
    <w:rsid w:val="00A10B05"/>
    <w:rsid w:val="00A10B2C"/>
    <w:rsid w:val="00A10C70"/>
    <w:rsid w:val="00A10DC0"/>
    <w:rsid w:val="00A111E8"/>
    <w:rsid w:val="00A1125C"/>
    <w:rsid w:val="00A1184F"/>
    <w:rsid w:val="00A11A63"/>
    <w:rsid w:val="00A11D47"/>
    <w:rsid w:val="00A122B9"/>
    <w:rsid w:val="00A12526"/>
    <w:rsid w:val="00A12B1A"/>
    <w:rsid w:val="00A12E51"/>
    <w:rsid w:val="00A13094"/>
    <w:rsid w:val="00A130AA"/>
    <w:rsid w:val="00A13AF0"/>
    <w:rsid w:val="00A13F4A"/>
    <w:rsid w:val="00A14137"/>
    <w:rsid w:val="00A14527"/>
    <w:rsid w:val="00A14711"/>
    <w:rsid w:val="00A1475C"/>
    <w:rsid w:val="00A14771"/>
    <w:rsid w:val="00A147CE"/>
    <w:rsid w:val="00A14925"/>
    <w:rsid w:val="00A15184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0A63"/>
    <w:rsid w:val="00A20A83"/>
    <w:rsid w:val="00A21C07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94A"/>
    <w:rsid w:val="00A23AA7"/>
    <w:rsid w:val="00A23B75"/>
    <w:rsid w:val="00A244B8"/>
    <w:rsid w:val="00A244E2"/>
    <w:rsid w:val="00A245ED"/>
    <w:rsid w:val="00A24752"/>
    <w:rsid w:val="00A2493C"/>
    <w:rsid w:val="00A2498E"/>
    <w:rsid w:val="00A25BD0"/>
    <w:rsid w:val="00A25C90"/>
    <w:rsid w:val="00A262BE"/>
    <w:rsid w:val="00A262EB"/>
    <w:rsid w:val="00A265DC"/>
    <w:rsid w:val="00A272E0"/>
    <w:rsid w:val="00A2775E"/>
    <w:rsid w:val="00A277AE"/>
    <w:rsid w:val="00A278B1"/>
    <w:rsid w:val="00A27A20"/>
    <w:rsid w:val="00A3028E"/>
    <w:rsid w:val="00A304D8"/>
    <w:rsid w:val="00A30AAE"/>
    <w:rsid w:val="00A30B4E"/>
    <w:rsid w:val="00A30E2E"/>
    <w:rsid w:val="00A30ECB"/>
    <w:rsid w:val="00A311BD"/>
    <w:rsid w:val="00A31242"/>
    <w:rsid w:val="00A313AE"/>
    <w:rsid w:val="00A315E2"/>
    <w:rsid w:val="00A31647"/>
    <w:rsid w:val="00A316CB"/>
    <w:rsid w:val="00A31970"/>
    <w:rsid w:val="00A31A2E"/>
    <w:rsid w:val="00A31B4A"/>
    <w:rsid w:val="00A31C03"/>
    <w:rsid w:val="00A31FCB"/>
    <w:rsid w:val="00A32380"/>
    <w:rsid w:val="00A326BB"/>
    <w:rsid w:val="00A32CE4"/>
    <w:rsid w:val="00A32FCC"/>
    <w:rsid w:val="00A338F8"/>
    <w:rsid w:val="00A33CE6"/>
    <w:rsid w:val="00A3461E"/>
    <w:rsid w:val="00A34EF5"/>
    <w:rsid w:val="00A356B0"/>
    <w:rsid w:val="00A35ABC"/>
    <w:rsid w:val="00A35C48"/>
    <w:rsid w:val="00A35E18"/>
    <w:rsid w:val="00A36A51"/>
    <w:rsid w:val="00A36B9E"/>
    <w:rsid w:val="00A37D6E"/>
    <w:rsid w:val="00A401B1"/>
    <w:rsid w:val="00A402D9"/>
    <w:rsid w:val="00A40A48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746"/>
    <w:rsid w:val="00A4289C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82A"/>
    <w:rsid w:val="00A47AE8"/>
    <w:rsid w:val="00A47B96"/>
    <w:rsid w:val="00A47BF3"/>
    <w:rsid w:val="00A502E0"/>
    <w:rsid w:val="00A503C8"/>
    <w:rsid w:val="00A50942"/>
    <w:rsid w:val="00A509C8"/>
    <w:rsid w:val="00A50D31"/>
    <w:rsid w:val="00A50DE0"/>
    <w:rsid w:val="00A515A0"/>
    <w:rsid w:val="00A517D1"/>
    <w:rsid w:val="00A51F5E"/>
    <w:rsid w:val="00A5210A"/>
    <w:rsid w:val="00A524E2"/>
    <w:rsid w:val="00A529BC"/>
    <w:rsid w:val="00A52A4B"/>
    <w:rsid w:val="00A52F8C"/>
    <w:rsid w:val="00A532FB"/>
    <w:rsid w:val="00A5394D"/>
    <w:rsid w:val="00A53AB6"/>
    <w:rsid w:val="00A54042"/>
    <w:rsid w:val="00A541CB"/>
    <w:rsid w:val="00A545BC"/>
    <w:rsid w:val="00A5468A"/>
    <w:rsid w:val="00A54F68"/>
    <w:rsid w:val="00A552C5"/>
    <w:rsid w:val="00A557EA"/>
    <w:rsid w:val="00A557FB"/>
    <w:rsid w:val="00A558FD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17B"/>
    <w:rsid w:val="00A6027A"/>
    <w:rsid w:val="00A60946"/>
    <w:rsid w:val="00A60CDA"/>
    <w:rsid w:val="00A60EB0"/>
    <w:rsid w:val="00A61095"/>
    <w:rsid w:val="00A6186B"/>
    <w:rsid w:val="00A618CA"/>
    <w:rsid w:val="00A618F6"/>
    <w:rsid w:val="00A61981"/>
    <w:rsid w:val="00A61BE7"/>
    <w:rsid w:val="00A61E33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516E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14"/>
    <w:rsid w:val="00A66E3F"/>
    <w:rsid w:val="00A66F85"/>
    <w:rsid w:val="00A6702E"/>
    <w:rsid w:val="00A67166"/>
    <w:rsid w:val="00A671B9"/>
    <w:rsid w:val="00A67895"/>
    <w:rsid w:val="00A701E2"/>
    <w:rsid w:val="00A7053B"/>
    <w:rsid w:val="00A70D7E"/>
    <w:rsid w:val="00A70E89"/>
    <w:rsid w:val="00A70F27"/>
    <w:rsid w:val="00A71251"/>
    <w:rsid w:val="00A714A8"/>
    <w:rsid w:val="00A714EA"/>
    <w:rsid w:val="00A716E0"/>
    <w:rsid w:val="00A71820"/>
    <w:rsid w:val="00A71A48"/>
    <w:rsid w:val="00A71B09"/>
    <w:rsid w:val="00A71D37"/>
    <w:rsid w:val="00A720F1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CB1"/>
    <w:rsid w:val="00A74E5B"/>
    <w:rsid w:val="00A75453"/>
    <w:rsid w:val="00A75457"/>
    <w:rsid w:val="00A75A5F"/>
    <w:rsid w:val="00A7665A"/>
    <w:rsid w:val="00A767CB"/>
    <w:rsid w:val="00A7699E"/>
    <w:rsid w:val="00A76A12"/>
    <w:rsid w:val="00A76C18"/>
    <w:rsid w:val="00A76CCE"/>
    <w:rsid w:val="00A76D5B"/>
    <w:rsid w:val="00A76E21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3E1"/>
    <w:rsid w:val="00A815D1"/>
    <w:rsid w:val="00A81F23"/>
    <w:rsid w:val="00A826CD"/>
    <w:rsid w:val="00A82CCB"/>
    <w:rsid w:val="00A8311B"/>
    <w:rsid w:val="00A835B7"/>
    <w:rsid w:val="00A83EB6"/>
    <w:rsid w:val="00A84003"/>
    <w:rsid w:val="00A841E9"/>
    <w:rsid w:val="00A84B05"/>
    <w:rsid w:val="00A84D0D"/>
    <w:rsid w:val="00A85238"/>
    <w:rsid w:val="00A853F1"/>
    <w:rsid w:val="00A85A6F"/>
    <w:rsid w:val="00A85B75"/>
    <w:rsid w:val="00A862F0"/>
    <w:rsid w:val="00A86A7D"/>
    <w:rsid w:val="00A86F96"/>
    <w:rsid w:val="00A870C1"/>
    <w:rsid w:val="00A87670"/>
    <w:rsid w:val="00A87930"/>
    <w:rsid w:val="00A87A5B"/>
    <w:rsid w:val="00A87F3A"/>
    <w:rsid w:val="00A901F9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4A37"/>
    <w:rsid w:val="00A94A62"/>
    <w:rsid w:val="00A950A5"/>
    <w:rsid w:val="00A955EA"/>
    <w:rsid w:val="00A9613F"/>
    <w:rsid w:val="00A9644E"/>
    <w:rsid w:val="00A965E9"/>
    <w:rsid w:val="00A96D4A"/>
    <w:rsid w:val="00A975D7"/>
    <w:rsid w:val="00A975E8"/>
    <w:rsid w:val="00A97AF3"/>
    <w:rsid w:val="00A97C5A"/>
    <w:rsid w:val="00A97D77"/>
    <w:rsid w:val="00AA17B4"/>
    <w:rsid w:val="00AA1827"/>
    <w:rsid w:val="00AA1E66"/>
    <w:rsid w:val="00AA1EDB"/>
    <w:rsid w:val="00AA2533"/>
    <w:rsid w:val="00AA2910"/>
    <w:rsid w:val="00AA2A63"/>
    <w:rsid w:val="00AA2E80"/>
    <w:rsid w:val="00AA2F94"/>
    <w:rsid w:val="00AA3106"/>
    <w:rsid w:val="00AA31E9"/>
    <w:rsid w:val="00AA3406"/>
    <w:rsid w:val="00AA34A0"/>
    <w:rsid w:val="00AA3FF3"/>
    <w:rsid w:val="00AA42D7"/>
    <w:rsid w:val="00AA555D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D62"/>
    <w:rsid w:val="00AB3EBD"/>
    <w:rsid w:val="00AB489B"/>
    <w:rsid w:val="00AB5055"/>
    <w:rsid w:val="00AB505C"/>
    <w:rsid w:val="00AB51B5"/>
    <w:rsid w:val="00AB53BB"/>
    <w:rsid w:val="00AB562D"/>
    <w:rsid w:val="00AB57CD"/>
    <w:rsid w:val="00AB594D"/>
    <w:rsid w:val="00AB6039"/>
    <w:rsid w:val="00AB6154"/>
    <w:rsid w:val="00AB6734"/>
    <w:rsid w:val="00AB68AB"/>
    <w:rsid w:val="00AB76AC"/>
    <w:rsid w:val="00AB77FF"/>
    <w:rsid w:val="00AC0648"/>
    <w:rsid w:val="00AC0C62"/>
    <w:rsid w:val="00AC0F8B"/>
    <w:rsid w:val="00AC23F8"/>
    <w:rsid w:val="00AC253B"/>
    <w:rsid w:val="00AC254B"/>
    <w:rsid w:val="00AC2763"/>
    <w:rsid w:val="00AC2A31"/>
    <w:rsid w:val="00AC2CF6"/>
    <w:rsid w:val="00AC2E3B"/>
    <w:rsid w:val="00AC2FE0"/>
    <w:rsid w:val="00AC3108"/>
    <w:rsid w:val="00AC32A1"/>
    <w:rsid w:val="00AC331C"/>
    <w:rsid w:val="00AC3418"/>
    <w:rsid w:val="00AC34C0"/>
    <w:rsid w:val="00AC34D3"/>
    <w:rsid w:val="00AC387E"/>
    <w:rsid w:val="00AC3A13"/>
    <w:rsid w:val="00AC3AFA"/>
    <w:rsid w:val="00AC3FF1"/>
    <w:rsid w:val="00AC45B4"/>
    <w:rsid w:val="00AC46E5"/>
    <w:rsid w:val="00AC5253"/>
    <w:rsid w:val="00AC550D"/>
    <w:rsid w:val="00AC602A"/>
    <w:rsid w:val="00AC61E8"/>
    <w:rsid w:val="00AC6306"/>
    <w:rsid w:val="00AC6354"/>
    <w:rsid w:val="00AC664D"/>
    <w:rsid w:val="00AC66BE"/>
    <w:rsid w:val="00AC69E2"/>
    <w:rsid w:val="00AC76BE"/>
    <w:rsid w:val="00AC792D"/>
    <w:rsid w:val="00AC7A9C"/>
    <w:rsid w:val="00AC7E3F"/>
    <w:rsid w:val="00AC7E94"/>
    <w:rsid w:val="00AD0438"/>
    <w:rsid w:val="00AD0C1A"/>
    <w:rsid w:val="00AD105E"/>
    <w:rsid w:val="00AD11D1"/>
    <w:rsid w:val="00AD1706"/>
    <w:rsid w:val="00AD2297"/>
    <w:rsid w:val="00AD2D19"/>
    <w:rsid w:val="00AD30F0"/>
    <w:rsid w:val="00AD316C"/>
    <w:rsid w:val="00AD322C"/>
    <w:rsid w:val="00AD35AD"/>
    <w:rsid w:val="00AD3612"/>
    <w:rsid w:val="00AD38D7"/>
    <w:rsid w:val="00AD3906"/>
    <w:rsid w:val="00AD3B28"/>
    <w:rsid w:val="00AD4070"/>
    <w:rsid w:val="00AD40F0"/>
    <w:rsid w:val="00AD434E"/>
    <w:rsid w:val="00AD4C69"/>
    <w:rsid w:val="00AD4CD5"/>
    <w:rsid w:val="00AD4E41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C3E"/>
    <w:rsid w:val="00AE1D86"/>
    <w:rsid w:val="00AE2434"/>
    <w:rsid w:val="00AE2AB2"/>
    <w:rsid w:val="00AE2DA1"/>
    <w:rsid w:val="00AE3D32"/>
    <w:rsid w:val="00AE3E59"/>
    <w:rsid w:val="00AE40DA"/>
    <w:rsid w:val="00AE46B1"/>
    <w:rsid w:val="00AE4AEC"/>
    <w:rsid w:val="00AE55A4"/>
    <w:rsid w:val="00AE5768"/>
    <w:rsid w:val="00AE618C"/>
    <w:rsid w:val="00AE6868"/>
    <w:rsid w:val="00AE6943"/>
    <w:rsid w:val="00AE6BBC"/>
    <w:rsid w:val="00AE6E11"/>
    <w:rsid w:val="00AE719D"/>
    <w:rsid w:val="00AE7811"/>
    <w:rsid w:val="00AF03AC"/>
    <w:rsid w:val="00AF03D5"/>
    <w:rsid w:val="00AF1371"/>
    <w:rsid w:val="00AF1832"/>
    <w:rsid w:val="00AF2567"/>
    <w:rsid w:val="00AF2595"/>
    <w:rsid w:val="00AF298F"/>
    <w:rsid w:val="00AF2B1B"/>
    <w:rsid w:val="00AF320A"/>
    <w:rsid w:val="00AF35C0"/>
    <w:rsid w:val="00AF3B78"/>
    <w:rsid w:val="00AF42B1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46"/>
    <w:rsid w:val="00B005CE"/>
    <w:rsid w:val="00B00854"/>
    <w:rsid w:val="00B009EA"/>
    <w:rsid w:val="00B00C70"/>
    <w:rsid w:val="00B00F45"/>
    <w:rsid w:val="00B018AC"/>
    <w:rsid w:val="00B02541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2D4"/>
    <w:rsid w:val="00B05532"/>
    <w:rsid w:val="00B05753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D5"/>
    <w:rsid w:val="00B13D09"/>
    <w:rsid w:val="00B14362"/>
    <w:rsid w:val="00B14965"/>
    <w:rsid w:val="00B149AD"/>
    <w:rsid w:val="00B15388"/>
    <w:rsid w:val="00B153E9"/>
    <w:rsid w:val="00B158FF"/>
    <w:rsid w:val="00B15AAE"/>
    <w:rsid w:val="00B16385"/>
    <w:rsid w:val="00B165C9"/>
    <w:rsid w:val="00B16627"/>
    <w:rsid w:val="00B16970"/>
    <w:rsid w:val="00B16BFB"/>
    <w:rsid w:val="00B176B7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E0A"/>
    <w:rsid w:val="00B21EB5"/>
    <w:rsid w:val="00B21F04"/>
    <w:rsid w:val="00B22547"/>
    <w:rsid w:val="00B22703"/>
    <w:rsid w:val="00B22803"/>
    <w:rsid w:val="00B22872"/>
    <w:rsid w:val="00B2305F"/>
    <w:rsid w:val="00B2307A"/>
    <w:rsid w:val="00B23154"/>
    <w:rsid w:val="00B23211"/>
    <w:rsid w:val="00B2342E"/>
    <w:rsid w:val="00B23B09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5617"/>
    <w:rsid w:val="00B2628B"/>
    <w:rsid w:val="00B26778"/>
    <w:rsid w:val="00B26AF5"/>
    <w:rsid w:val="00B2714C"/>
    <w:rsid w:val="00B27C57"/>
    <w:rsid w:val="00B27E16"/>
    <w:rsid w:val="00B27FFE"/>
    <w:rsid w:val="00B3000B"/>
    <w:rsid w:val="00B30296"/>
    <w:rsid w:val="00B302DD"/>
    <w:rsid w:val="00B309E9"/>
    <w:rsid w:val="00B30E85"/>
    <w:rsid w:val="00B31463"/>
    <w:rsid w:val="00B3167C"/>
    <w:rsid w:val="00B3186A"/>
    <w:rsid w:val="00B31AA9"/>
    <w:rsid w:val="00B31CA4"/>
    <w:rsid w:val="00B3248C"/>
    <w:rsid w:val="00B32B51"/>
    <w:rsid w:val="00B32E77"/>
    <w:rsid w:val="00B32EDB"/>
    <w:rsid w:val="00B32FBA"/>
    <w:rsid w:val="00B331DF"/>
    <w:rsid w:val="00B334D2"/>
    <w:rsid w:val="00B3384F"/>
    <w:rsid w:val="00B33AE1"/>
    <w:rsid w:val="00B33C2C"/>
    <w:rsid w:val="00B34DEA"/>
    <w:rsid w:val="00B34FBA"/>
    <w:rsid w:val="00B353CB"/>
    <w:rsid w:val="00B35A14"/>
    <w:rsid w:val="00B36384"/>
    <w:rsid w:val="00B36766"/>
    <w:rsid w:val="00B367D3"/>
    <w:rsid w:val="00B367EC"/>
    <w:rsid w:val="00B36D7F"/>
    <w:rsid w:val="00B40030"/>
    <w:rsid w:val="00B40396"/>
    <w:rsid w:val="00B404B5"/>
    <w:rsid w:val="00B40512"/>
    <w:rsid w:val="00B40D25"/>
    <w:rsid w:val="00B40EC7"/>
    <w:rsid w:val="00B4148C"/>
    <w:rsid w:val="00B41707"/>
    <w:rsid w:val="00B41726"/>
    <w:rsid w:val="00B41E89"/>
    <w:rsid w:val="00B42EEB"/>
    <w:rsid w:val="00B42F55"/>
    <w:rsid w:val="00B4330A"/>
    <w:rsid w:val="00B439A1"/>
    <w:rsid w:val="00B4427A"/>
    <w:rsid w:val="00B4478B"/>
    <w:rsid w:val="00B448D1"/>
    <w:rsid w:val="00B44AA8"/>
    <w:rsid w:val="00B44D64"/>
    <w:rsid w:val="00B455EE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3021"/>
    <w:rsid w:val="00B53F09"/>
    <w:rsid w:val="00B5450A"/>
    <w:rsid w:val="00B54AF6"/>
    <w:rsid w:val="00B55097"/>
    <w:rsid w:val="00B55123"/>
    <w:rsid w:val="00B551AB"/>
    <w:rsid w:val="00B55242"/>
    <w:rsid w:val="00B554D2"/>
    <w:rsid w:val="00B56857"/>
    <w:rsid w:val="00B568F2"/>
    <w:rsid w:val="00B56900"/>
    <w:rsid w:val="00B56B10"/>
    <w:rsid w:val="00B56C7C"/>
    <w:rsid w:val="00B56D95"/>
    <w:rsid w:val="00B56F9B"/>
    <w:rsid w:val="00B573B7"/>
    <w:rsid w:val="00B60181"/>
    <w:rsid w:val="00B6065F"/>
    <w:rsid w:val="00B609A8"/>
    <w:rsid w:val="00B60B6B"/>
    <w:rsid w:val="00B60D0D"/>
    <w:rsid w:val="00B60F4D"/>
    <w:rsid w:val="00B61F07"/>
    <w:rsid w:val="00B62028"/>
    <w:rsid w:val="00B62079"/>
    <w:rsid w:val="00B624D9"/>
    <w:rsid w:val="00B624E9"/>
    <w:rsid w:val="00B633E4"/>
    <w:rsid w:val="00B63655"/>
    <w:rsid w:val="00B63A43"/>
    <w:rsid w:val="00B63B47"/>
    <w:rsid w:val="00B640A1"/>
    <w:rsid w:val="00B64119"/>
    <w:rsid w:val="00B64332"/>
    <w:rsid w:val="00B643E2"/>
    <w:rsid w:val="00B64509"/>
    <w:rsid w:val="00B64827"/>
    <w:rsid w:val="00B648D0"/>
    <w:rsid w:val="00B64B9D"/>
    <w:rsid w:val="00B64C9E"/>
    <w:rsid w:val="00B64E96"/>
    <w:rsid w:val="00B64F65"/>
    <w:rsid w:val="00B65A40"/>
    <w:rsid w:val="00B65E4F"/>
    <w:rsid w:val="00B65FE4"/>
    <w:rsid w:val="00B6650A"/>
    <w:rsid w:val="00B66D4D"/>
    <w:rsid w:val="00B671F2"/>
    <w:rsid w:val="00B67C00"/>
    <w:rsid w:val="00B7019D"/>
    <w:rsid w:val="00B701C7"/>
    <w:rsid w:val="00B701CF"/>
    <w:rsid w:val="00B70281"/>
    <w:rsid w:val="00B7029A"/>
    <w:rsid w:val="00B703DB"/>
    <w:rsid w:val="00B7043F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62B"/>
    <w:rsid w:val="00B7293F"/>
    <w:rsid w:val="00B7297E"/>
    <w:rsid w:val="00B729B9"/>
    <w:rsid w:val="00B72BCD"/>
    <w:rsid w:val="00B733F5"/>
    <w:rsid w:val="00B73A73"/>
    <w:rsid w:val="00B73C28"/>
    <w:rsid w:val="00B749BC"/>
    <w:rsid w:val="00B74B3B"/>
    <w:rsid w:val="00B74E38"/>
    <w:rsid w:val="00B75463"/>
    <w:rsid w:val="00B75774"/>
    <w:rsid w:val="00B75BA3"/>
    <w:rsid w:val="00B75EDA"/>
    <w:rsid w:val="00B75F2A"/>
    <w:rsid w:val="00B76076"/>
    <w:rsid w:val="00B76223"/>
    <w:rsid w:val="00B76730"/>
    <w:rsid w:val="00B76765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4D8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9A2"/>
    <w:rsid w:val="00B83A0B"/>
    <w:rsid w:val="00B83C81"/>
    <w:rsid w:val="00B83CCA"/>
    <w:rsid w:val="00B8423C"/>
    <w:rsid w:val="00B8439D"/>
    <w:rsid w:val="00B843C1"/>
    <w:rsid w:val="00B84BAE"/>
    <w:rsid w:val="00B84C4D"/>
    <w:rsid w:val="00B85355"/>
    <w:rsid w:val="00B8599B"/>
    <w:rsid w:val="00B86184"/>
    <w:rsid w:val="00B86238"/>
    <w:rsid w:val="00B862FA"/>
    <w:rsid w:val="00B86648"/>
    <w:rsid w:val="00B86F0D"/>
    <w:rsid w:val="00B87028"/>
    <w:rsid w:val="00B87810"/>
    <w:rsid w:val="00B87964"/>
    <w:rsid w:val="00B87AD8"/>
    <w:rsid w:val="00B90AAF"/>
    <w:rsid w:val="00B91166"/>
    <w:rsid w:val="00B9128C"/>
    <w:rsid w:val="00B91755"/>
    <w:rsid w:val="00B91C92"/>
    <w:rsid w:val="00B91DA2"/>
    <w:rsid w:val="00B91F96"/>
    <w:rsid w:val="00B9203B"/>
    <w:rsid w:val="00B92175"/>
    <w:rsid w:val="00B9261E"/>
    <w:rsid w:val="00B92806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800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F80"/>
    <w:rsid w:val="00BA6143"/>
    <w:rsid w:val="00BA62AF"/>
    <w:rsid w:val="00BA64CB"/>
    <w:rsid w:val="00BA67BB"/>
    <w:rsid w:val="00BA68F8"/>
    <w:rsid w:val="00BA6B5A"/>
    <w:rsid w:val="00BA7027"/>
    <w:rsid w:val="00BA71D8"/>
    <w:rsid w:val="00BB010D"/>
    <w:rsid w:val="00BB066C"/>
    <w:rsid w:val="00BB0748"/>
    <w:rsid w:val="00BB0886"/>
    <w:rsid w:val="00BB0A06"/>
    <w:rsid w:val="00BB0BCF"/>
    <w:rsid w:val="00BB0BD2"/>
    <w:rsid w:val="00BB0E3B"/>
    <w:rsid w:val="00BB1014"/>
    <w:rsid w:val="00BB1408"/>
    <w:rsid w:val="00BB1411"/>
    <w:rsid w:val="00BB1459"/>
    <w:rsid w:val="00BB15BE"/>
    <w:rsid w:val="00BB1716"/>
    <w:rsid w:val="00BB1BFC"/>
    <w:rsid w:val="00BB1C35"/>
    <w:rsid w:val="00BB1C6B"/>
    <w:rsid w:val="00BB1E27"/>
    <w:rsid w:val="00BB2324"/>
    <w:rsid w:val="00BB259B"/>
    <w:rsid w:val="00BB289B"/>
    <w:rsid w:val="00BB2D49"/>
    <w:rsid w:val="00BB2E7D"/>
    <w:rsid w:val="00BB2EDF"/>
    <w:rsid w:val="00BB318C"/>
    <w:rsid w:val="00BB340B"/>
    <w:rsid w:val="00BB43F8"/>
    <w:rsid w:val="00BB46F2"/>
    <w:rsid w:val="00BB4B91"/>
    <w:rsid w:val="00BB4C1F"/>
    <w:rsid w:val="00BB4D75"/>
    <w:rsid w:val="00BB51C1"/>
    <w:rsid w:val="00BB62AC"/>
    <w:rsid w:val="00BB6370"/>
    <w:rsid w:val="00BB638A"/>
    <w:rsid w:val="00BB64EC"/>
    <w:rsid w:val="00BB6787"/>
    <w:rsid w:val="00BB6979"/>
    <w:rsid w:val="00BB6DCC"/>
    <w:rsid w:val="00BB71E8"/>
    <w:rsid w:val="00BB732B"/>
    <w:rsid w:val="00BB7442"/>
    <w:rsid w:val="00BB749D"/>
    <w:rsid w:val="00BB797D"/>
    <w:rsid w:val="00BB7A1E"/>
    <w:rsid w:val="00BC0079"/>
    <w:rsid w:val="00BC095A"/>
    <w:rsid w:val="00BC1000"/>
    <w:rsid w:val="00BC1271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6E2"/>
    <w:rsid w:val="00BC69C1"/>
    <w:rsid w:val="00BC6E7D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5B7"/>
    <w:rsid w:val="00BD36DB"/>
    <w:rsid w:val="00BD36E5"/>
    <w:rsid w:val="00BD41AE"/>
    <w:rsid w:val="00BD432E"/>
    <w:rsid w:val="00BD4467"/>
    <w:rsid w:val="00BD4698"/>
    <w:rsid w:val="00BD4750"/>
    <w:rsid w:val="00BD4A5C"/>
    <w:rsid w:val="00BD5666"/>
    <w:rsid w:val="00BD5A7B"/>
    <w:rsid w:val="00BD6531"/>
    <w:rsid w:val="00BD65E5"/>
    <w:rsid w:val="00BD68BA"/>
    <w:rsid w:val="00BD6D42"/>
    <w:rsid w:val="00BD70D4"/>
    <w:rsid w:val="00BD7163"/>
    <w:rsid w:val="00BD746C"/>
    <w:rsid w:val="00BD7606"/>
    <w:rsid w:val="00BD7608"/>
    <w:rsid w:val="00BD78B6"/>
    <w:rsid w:val="00BD7D84"/>
    <w:rsid w:val="00BE02E5"/>
    <w:rsid w:val="00BE062D"/>
    <w:rsid w:val="00BE06AE"/>
    <w:rsid w:val="00BE0C98"/>
    <w:rsid w:val="00BE101B"/>
    <w:rsid w:val="00BE102B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62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773"/>
    <w:rsid w:val="00BE7E61"/>
    <w:rsid w:val="00BF02EB"/>
    <w:rsid w:val="00BF04F8"/>
    <w:rsid w:val="00BF0576"/>
    <w:rsid w:val="00BF0DA4"/>
    <w:rsid w:val="00BF11F8"/>
    <w:rsid w:val="00BF126F"/>
    <w:rsid w:val="00BF14B4"/>
    <w:rsid w:val="00BF1DB8"/>
    <w:rsid w:val="00BF22C8"/>
    <w:rsid w:val="00BF2408"/>
    <w:rsid w:val="00BF2B4F"/>
    <w:rsid w:val="00BF2BE5"/>
    <w:rsid w:val="00BF319E"/>
    <w:rsid w:val="00BF332E"/>
    <w:rsid w:val="00BF3416"/>
    <w:rsid w:val="00BF388E"/>
    <w:rsid w:val="00BF3C76"/>
    <w:rsid w:val="00BF3F4C"/>
    <w:rsid w:val="00BF4256"/>
    <w:rsid w:val="00BF45C2"/>
    <w:rsid w:val="00BF4C64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30"/>
    <w:rsid w:val="00BF77F1"/>
    <w:rsid w:val="00BF7D4D"/>
    <w:rsid w:val="00C00362"/>
    <w:rsid w:val="00C00619"/>
    <w:rsid w:val="00C00C76"/>
    <w:rsid w:val="00C00E68"/>
    <w:rsid w:val="00C00ED1"/>
    <w:rsid w:val="00C00F8F"/>
    <w:rsid w:val="00C01671"/>
    <w:rsid w:val="00C01A4B"/>
    <w:rsid w:val="00C01AE1"/>
    <w:rsid w:val="00C0252B"/>
    <w:rsid w:val="00C02605"/>
    <w:rsid w:val="00C02684"/>
    <w:rsid w:val="00C02C9A"/>
    <w:rsid w:val="00C03416"/>
    <w:rsid w:val="00C03465"/>
    <w:rsid w:val="00C03584"/>
    <w:rsid w:val="00C03876"/>
    <w:rsid w:val="00C03A27"/>
    <w:rsid w:val="00C03A2B"/>
    <w:rsid w:val="00C03C38"/>
    <w:rsid w:val="00C0404E"/>
    <w:rsid w:val="00C040ED"/>
    <w:rsid w:val="00C044BE"/>
    <w:rsid w:val="00C044CF"/>
    <w:rsid w:val="00C04553"/>
    <w:rsid w:val="00C045BA"/>
    <w:rsid w:val="00C04770"/>
    <w:rsid w:val="00C04C45"/>
    <w:rsid w:val="00C04E61"/>
    <w:rsid w:val="00C062CA"/>
    <w:rsid w:val="00C0630A"/>
    <w:rsid w:val="00C06795"/>
    <w:rsid w:val="00C06844"/>
    <w:rsid w:val="00C069A9"/>
    <w:rsid w:val="00C06B58"/>
    <w:rsid w:val="00C06D26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65B"/>
    <w:rsid w:val="00C1473F"/>
    <w:rsid w:val="00C14A56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8A5"/>
    <w:rsid w:val="00C22A88"/>
    <w:rsid w:val="00C22DCD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DB3"/>
    <w:rsid w:val="00C26F94"/>
    <w:rsid w:val="00C27784"/>
    <w:rsid w:val="00C277D1"/>
    <w:rsid w:val="00C279C3"/>
    <w:rsid w:val="00C3065F"/>
    <w:rsid w:val="00C30E8E"/>
    <w:rsid w:val="00C31404"/>
    <w:rsid w:val="00C31528"/>
    <w:rsid w:val="00C3171A"/>
    <w:rsid w:val="00C31E87"/>
    <w:rsid w:val="00C325DE"/>
    <w:rsid w:val="00C327E7"/>
    <w:rsid w:val="00C32C07"/>
    <w:rsid w:val="00C334EF"/>
    <w:rsid w:val="00C335FB"/>
    <w:rsid w:val="00C338BB"/>
    <w:rsid w:val="00C33E59"/>
    <w:rsid w:val="00C340C5"/>
    <w:rsid w:val="00C34B13"/>
    <w:rsid w:val="00C34CD4"/>
    <w:rsid w:val="00C34D19"/>
    <w:rsid w:val="00C34D52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35"/>
    <w:rsid w:val="00C3778D"/>
    <w:rsid w:val="00C4036A"/>
    <w:rsid w:val="00C405AA"/>
    <w:rsid w:val="00C40635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35E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272"/>
    <w:rsid w:val="00C465AB"/>
    <w:rsid w:val="00C467E6"/>
    <w:rsid w:val="00C46C02"/>
    <w:rsid w:val="00C471F1"/>
    <w:rsid w:val="00C4734E"/>
    <w:rsid w:val="00C47CC4"/>
    <w:rsid w:val="00C500AA"/>
    <w:rsid w:val="00C5014A"/>
    <w:rsid w:val="00C503AB"/>
    <w:rsid w:val="00C50636"/>
    <w:rsid w:val="00C51481"/>
    <w:rsid w:val="00C51947"/>
    <w:rsid w:val="00C51C9B"/>
    <w:rsid w:val="00C52376"/>
    <w:rsid w:val="00C528EF"/>
    <w:rsid w:val="00C52E2F"/>
    <w:rsid w:val="00C530F1"/>
    <w:rsid w:val="00C53110"/>
    <w:rsid w:val="00C5372A"/>
    <w:rsid w:val="00C537EB"/>
    <w:rsid w:val="00C53921"/>
    <w:rsid w:val="00C54022"/>
    <w:rsid w:val="00C549DF"/>
    <w:rsid w:val="00C54C65"/>
    <w:rsid w:val="00C5527F"/>
    <w:rsid w:val="00C55914"/>
    <w:rsid w:val="00C55C4D"/>
    <w:rsid w:val="00C5675C"/>
    <w:rsid w:val="00C56971"/>
    <w:rsid w:val="00C56B7B"/>
    <w:rsid w:val="00C57383"/>
    <w:rsid w:val="00C60874"/>
    <w:rsid w:val="00C60BDD"/>
    <w:rsid w:val="00C60E1C"/>
    <w:rsid w:val="00C611D3"/>
    <w:rsid w:val="00C61263"/>
    <w:rsid w:val="00C612C3"/>
    <w:rsid w:val="00C61A5A"/>
    <w:rsid w:val="00C62198"/>
    <w:rsid w:val="00C629C9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C1E"/>
    <w:rsid w:val="00C66E8A"/>
    <w:rsid w:val="00C66ED6"/>
    <w:rsid w:val="00C67204"/>
    <w:rsid w:val="00C67268"/>
    <w:rsid w:val="00C67E74"/>
    <w:rsid w:val="00C70067"/>
    <w:rsid w:val="00C701C0"/>
    <w:rsid w:val="00C70477"/>
    <w:rsid w:val="00C70494"/>
    <w:rsid w:val="00C705BB"/>
    <w:rsid w:val="00C70730"/>
    <w:rsid w:val="00C70D26"/>
    <w:rsid w:val="00C714F2"/>
    <w:rsid w:val="00C718EF"/>
    <w:rsid w:val="00C71E15"/>
    <w:rsid w:val="00C72289"/>
    <w:rsid w:val="00C72305"/>
    <w:rsid w:val="00C7273C"/>
    <w:rsid w:val="00C728A7"/>
    <w:rsid w:val="00C73422"/>
    <w:rsid w:val="00C73513"/>
    <w:rsid w:val="00C736C0"/>
    <w:rsid w:val="00C7374C"/>
    <w:rsid w:val="00C73828"/>
    <w:rsid w:val="00C739D5"/>
    <w:rsid w:val="00C74296"/>
    <w:rsid w:val="00C74A47"/>
    <w:rsid w:val="00C75566"/>
    <w:rsid w:val="00C75DD2"/>
    <w:rsid w:val="00C76258"/>
    <w:rsid w:val="00C76267"/>
    <w:rsid w:val="00C769C2"/>
    <w:rsid w:val="00C769F9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214F"/>
    <w:rsid w:val="00C82308"/>
    <w:rsid w:val="00C82AB0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4DC7"/>
    <w:rsid w:val="00C85736"/>
    <w:rsid w:val="00C85E95"/>
    <w:rsid w:val="00C86363"/>
    <w:rsid w:val="00C864F4"/>
    <w:rsid w:val="00C8661A"/>
    <w:rsid w:val="00C8696D"/>
    <w:rsid w:val="00C86A90"/>
    <w:rsid w:val="00C86E74"/>
    <w:rsid w:val="00C86F54"/>
    <w:rsid w:val="00C87256"/>
    <w:rsid w:val="00C87320"/>
    <w:rsid w:val="00C8756C"/>
    <w:rsid w:val="00C8772F"/>
    <w:rsid w:val="00C87C37"/>
    <w:rsid w:val="00C9015C"/>
    <w:rsid w:val="00C901B3"/>
    <w:rsid w:val="00C9028F"/>
    <w:rsid w:val="00C9070C"/>
    <w:rsid w:val="00C909ED"/>
    <w:rsid w:val="00C90D53"/>
    <w:rsid w:val="00C92035"/>
    <w:rsid w:val="00C92463"/>
    <w:rsid w:val="00C925E1"/>
    <w:rsid w:val="00C92666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65"/>
    <w:rsid w:val="00C95B77"/>
    <w:rsid w:val="00C95BF3"/>
    <w:rsid w:val="00C9627C"/>
    <w:rsid w:val="00C96FF2"/>
    <w:rsid w:val="00C972A2"/>
    <w:rsid w:val="00C9748F"/>
    <w:rsid w:val="00C97A78"/>
    <w:rsid w:val="00C97AC5"/>
    <w:rsid w:val="00C97B3F"/>
    <w:rsid w:val="00C97B6B"/>
    <w:rsid w:val="00CA04B7"/>
    <w:rsid w:val="00CA0566"/>
    <w:rsid w:val="00CA08CD"/>
    <w:rsid w:val="00CA0DA2"/>
    <w:rsid w:val="00CA0E7C"/>
    <w:rsid w:val="00CA148A"/>
    <w:rsid w:val="00CA1499"/>
    <w:rsid w:val="00CA15D6"/>
    <w:rsid w:val="00CA1679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7161"/>
    <w:rsid w:val="00CA726F"/>
    <w:rsid w:val="00CA7B1F"/>
    <w:rsid w:val="00CB02AD"/>
    <w:rsid w:val="00CB08AB"/>
    <w:rsid w:val="00CB0E74"/>
    <w:rsid w:val="00CB113A"/>
    <w:rsid w:val="00CB11B8"/>
    <w:rsid w:val="00CB1306"/>
    <w:rsid w:val="00CB1358"/>
    <w:rsid w:val="00CB1362"/>
    <w:rsid w:val="00CB142C"/>
    <w:rsid w:val="00CB17E1"/>
    <w:rsid w:val="00CB1CD2"/>
    <w:rsid w:val="00CB1FD1"/>
    <w:rsid w:val="00CB2CD2"/>
    <w:rsid w:val="00CB2FBF"/>
    <w:rsid w:val="00CB30D5"/>
    <w:rsid w:val="00CB30F4"/>
    <w:rsid w:val="00CB320D"/>
    <w:rsid w:val="00CB3300"/>
    <w:rsid w:val="00CB3CE7"/>
    <w:rsid w:val="00CB400D"/>
    <w:rsid w:val="00CB41EA"/>
    <w:rsid w:val="00CB49B3"/>
    <w:rsid w:val="00CB4A3E"/>
    <w:rsid w:val="00CB5741"/>
    <w:rsid w:val="00CB5792"/>
    <w:rsid w:val="00CB582C"/>
    <w:rsid w:val="00CB586B"/>
    <w:rsid w:val="00CB6527"/>
    <w:rsid w:val="00CB6C93"/>
    <w:rsid w:val="00CB7008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186"/>
    <w:rsid w:val="00CC74F4"/>
    <w:rsid w:val="00CC7C05"/>
    <w:rsid w:val="00CC7CA2"/>
    <w:rsid w:val="00CD0002"/>
    <w:rsid w:val="00CD0299"/>
    <w:rsid w:val="00CD044C"/>
    <w:rsid w:val="00CD05EF"/>
    <w:rsid w:val="00CD0890"/>
    <w:rsid w:val="00CD097F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8A"/>
    <w:rsid w:val="00CD3AE6"/>
    <w:rsid w:val="00CD46D7"/>
    <w:rsid w:val="00CD46FE"/>
    <w:rsid w:val="00CD47F1"/>
    <w:rsid w:val="00CD48A6"/>
    <w:rsid w:val="00CD4D11"/>
    <w:rsid w:val="00CD4DFE"/>
    <w:rsid w:val="00CD56C2"/>
    <w:rsid w:val="00CD5B8A"/>
    <w:rsid w:val="00CD5DF1"/>
    <w:rsid w:val="00CD60C2"/>
    <w:rsid w:val="00CD6172"/>
    <w:rsid w:val="00CD62A6"/>
    <w:rsid w:val="00CD63EB"/>
    <w:rsid w:val="00CD650E"/>
    <w:rsid w:val="00CD6779"/>
    <w:rsid w:val="00CD6CE5"/>
    <w:rsid w:val="00CD740C"/>
    <w:rsid w:val="00CD759C"/>
    <w:rsid w:val="00CE024C"/>
    <w:rsid w:val="00CE0295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2F0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4D45"/>
    <w:rsid w:val="00CE5011"/>
    <w:rsid w:val="00CE5100"/>
    <w:rsid w:val="00CE51BC"/>
    <w:rsid w:val="00CE52DD"/>
    <w:rsid w:val="00CE53F5"/>
    <w:rsid w:val="00CE577A"/>
    <w:rsid w:val="00CE5A59"/>
    <w:rsid w:val="00CE5ADB"/>
    <w:rsid w:val="00CE5E9B"/>
    <w:rsid w:val="00CE60B5"/>
    <w:rsid w:val="00CE770B"/>
    <w:rsid w:val="00CE7D70"/>
    <w:rsid w:val="00CE7DB0"/>
    <w:rsid w:val="00CF0080"/>
    <w:rsid w:val="00CF0126"/>
    <w:rsid w:val="00CF03EB"/>
    <w:rsid w:val="00CF06E5"/>
    <w:rsid w:val="00CF085D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A27"/>
    <w:rsid w:val="00CF3E49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3EA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EF0"/>
    <w:rsid w:val="00CF6FB9"/>
    <w:rsid w:val="00CF7933"/>
    <w:rsid w:val="00CF7B93"/>
    <w:rsid w:val="00D00103"/>
    <w:rsid w:val="00D0053E"/>
    <w:rsid w:val="00D00845"/>
    <w:rsid w:val="00D008DD"/>
    <w:rsid w:val="00D00B10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300E"/>
    <w:rsid w:val="00D03057"/>
    <w:rsid w:val="00D03262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AAD"/>
    <w:rsid w:val="00D04DEB"/>
    <w:rsid w:val="00D05334"/>
    <w:rsid w:val="00D056AA"/>
    <w:rsid w:val="00D05A55"/>
    <w:rsid w:val="00D05C24"/>
    <w:rsid w:val="00D06DD6"/>
    <w:rsid w:val="00D06F59"/>
    <w:rsid w:val="00D071A3"/>
    <w:rsid w:val="00D07358"/>
    <w:rsid w:val="00D07A80"/>
    <w:rsid w:val="00D07CFE"/>
    <w:rsid w:val="00D100E8"/>
    <w:rsid w:val="00D10688"/>
    <w:rsid w:val="00D1078E"/>
    <w:rsid w:val="00D10BC8"/>
    <w:rsid w:val="00D10DDC"/>
    <w:rsid w:val="00D10F1C"/>
    <w:rsid w:val="00D1155A"/>
    <w:rsid w:val="00D1177B"/>
    <w:rsid w:val="00D119F4"/>
    <w:rsid w:val="00D11ACE"/>
    <w:rsid w:val="00D12310"/>
    <w:rsid w:val="00D12522"/>
    <w:rsid w:val="00D1266F"/>
    <w:rsid w:val="00D12717"/>
    <w:rsid w:val="00D12A2C"/>
    <w:rsid w:val="00D12AF4"/>
    <w:rsid w:val="00D12DDC"/>
    <w:rsid w:val="00D12F56"/>
    <w:rsid w:val="00D1305F"/>
    <w:rsid w:val="00D13911"/>
    <w:rsid w:val="00D13B54"/>
    <w:rsid w:val="00D13C57"/>
    <w:rsid w:val="00D13D04"/>
    <w:rsid w:val="00D143F2"/>
    <w:rsid w:val="00D1457C"/>
    <w:rsid w:val="00D14707"/>
    <w:rsid w:val="00D148AE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72"/>
    <w:rsid w:val="00D173F8"/>
    <w:rsid w:val="00D17628"/>
    <w:rsid w:val="00D17914"/>
    <w:rsid w:val="00D17967"/>
    <w:rsid w:val="00D17DB1"/>
    <w:rsid w:val="00D17E49"/>
    <w:rsid w:val="00D17FE9"/>
    <w:rsid w:val="00D20114"/>
    <w:rsid w:val="00D202F3"/>
    <w:rsid w:val="00D203A1"/>
    <w:rsid w:val="00D20730"/>
    <w:rsid w:val="00D2087C"/>
    <w:rsid w:val="00D2089A"/>
    <w:rsid w:val="00D209C6"/>
    <w:rsid w:val="00D20A8B"/>
    <w:rsid w:val="00D20D49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9E4"/>
    <w:rsid w:val="00D30B53"/>
    <w:rsid w:val="00D30CBF"/>
    <w:rsid w:val="00D30CFB"/>
    <w:rsid w:val="00D31B1E"/>
    <w:rsid w:val="00D31B43"/>
    <w:rsid w:val="00D31F0D"/>
    <w:rsid w:val="00D32245"/>
    <w:rsid w:val="00D32246"/>
    <w:rsid w:val="00D32483"/>
    <w:rsid w:val="00D325E3"/>
    <w:rsid w:val="00D33344"/>
    <w:rsid w:val="00D33471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4063A"/>
    <w:rsid w:val="00D408E8"/>
    <w:rsid w:val="00D40A4D"/>
    <w:rsid w:val="00D40A91"/>
    <w:rsid w:val="00D40D29"/>
    <w:rsid w:val="00D41BBA"/>
    <w:rsid w:val="00D41CC7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E78"/>
    <w:rsid w:val="00D45ED7"/>
    <w:rsid w:val="00D45EF6"/>
    <w:rsid w:val="00D4605F"/>
    <w:rsid w:val="00D461D0"/>
    <w:rsid w:val="00D4624E"/>
    <w:rsid w:val="00D462F8"/>
    <w:rsid w:val="00D464E3"/>
    <w:rsid w:val="00D4653D"/>
    <w:rsid w:val="00D46586"/>
    <w:rsid w:val="00D4693D"/>
    <w:rsid w:val="00D46DAD"/>
    <w:rsid w:val="00D47198"/>
    <w:rsid w:val="00D474F7"/>
    <w:rsid w:val="00D47A0A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0F84"/>
    <w:rsid w:val="00D5116C"/>
    <w:rsid w:val="00D5187B"/>
    <w:rsid w:val="00D51B8C"/>
    <w:rsid w:val="00D51D1A"/>
    <w:rsid w:val="00D51F61"/>
    <w:rsid w:val="00D522FB"/>
    <w:rsid w:val="00D52814"/>
    <w:rsid w:val="00D529ED"/>
    <w:rsid w:val="00D52D87"/>
    <w:rsid w:val="00D52E8E"/>
    <w:rsid w:val="00D52EC8"/>
    <w:rsid w:val="00D52F8B"/>
    <w:rsid w:val="00D53A8A"/>
    <w:rsid w:val="00D53DCE"/>
    <w:rsid w:val="00D54595"/>
    <w:rsid w:val="00D549A4"/>
    <w:rsid w:val="00D549E1"/>
    <w:rsid w:val="00D55475"/>
    <w:rsid w:val="00D556C7"/>
    <w:rsid w:val="00D566A7"/>
    <w:rsid w:val="00D56E09"/>
    <w:rsid w:val="00D57196"/>
    <w:rsid w:val="00D57354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10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7242"/>
    <w:rsid w:val="00D67480"/>
    <w:rsid w:val="00D67946"/>
    <w:rsid w:val="00D67FEC"/>
    <w:rsid w:val="00D71281"/>
    <w:rsid w:val="00D71365"/>
    <w:rsid w:val="00D71428"/>
    <w:rsid w:val="00D71791"/>
    <w:rsid w:val="00D718DD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3B9D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7704"/>
    <w:rsid w:val="00D77E7B"/>
    <w:rsid w:val="00D77F25"/>
    <w:rsid w:val="00D80055"/>
    <w:rsid w:val="00D8080D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33B"/>
    <w:rsid w:val="00D83A6A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6E02"/>
    <w:rsid w:val="00D87660"/>
    <w:rsid w:val="00D878F8"/>
    <w:rsid w:val="00D8790D"/>
    <w:rsid w:val="00D8797E"/>
    <w:rsid w:val="00D87F77"/>
    <w:rsid w:val="00D9015C"/>
    <w:rsid w:val="00D90755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BC6"/>
    <w:rsid w:val="00D95C55"/>
    <w:rsid w:val="00D95CA0"/>
    <w:rsid w:val="00D96170"/>
    <w:rsid w:val="00D96342"/>
    <w:rsid w:val="00D964A6"/>
    <w:rsid w:val="00D96665"/>
    <w:rsid w:val="00D966B4"/>
    <w:rsid w:val="00D966E6"/>
    <w:rsid w:val="00D96745"/>
    <w:rsid w:val="00D96AF1"/>
    <w:rsid w:val="00D96B61"/>
    <w:rsid w:val="00D96B78"/>
    <w:rsid w:val="00D96CD2"/>
    <w:rsid w:val="00D96D28"/>
    <w:rsid w:val="00D96E02"/>
    <w:rsid w:val="00D9720D"/>
    <w:rsid w:val="00D9728D"/>
    <w:rsid w:val="00D97FE9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0A6"/>
    <w:rsid w:val="00DA4268"/>
    <w:rsid w:val="00DA47A7"/>
    <w:rsid w:val="00DA48D0"/>
    <w:rsid w:val="00DA497D"/>
    <w:rsid w:val="00DA5026"/>
    <w:rsid w:val="00DA5475"/>
    <w:rsid w:val="00DA58B7"/>
    <w:rsid w:val="00DA5BA0"/>
    <w:rsid w:val="00DA5EF5"/>
    <w:rsid w:val="00DA5F30"/>
    <w:rsid w:val="00DA65A5"/>
    <w:rsid w:val="00DA7384"/>
    <w:rsid w:val="00DA7574"/>
    <w:rsid w:val="00DA7A70"/>
    <w:rsid w:val="00DB0064"/>
    <w:rsid w:val="00DB04EF"/>
    <w:rsid w:val="00DB074A"/>
    <w:rsid w:val="00DB0755"/>
    <w:rsid w:val="00DB077B"/>
    <w:rsid w:val="00DB0AD1"/>
    <w:rsid w:val="00DB0E7C"/>
    <w:rsid w:val="00DB0F7C"/>
    <w:rsid w:val="00DB11D1"/>
    <w:rsid w:val="00DB1459"/>
    <w:rsid w:val="00DB162A"/>
    <w:rsid w:val="00DB1718"/>
    <w:rsid w:val="00DB1B05"/>
    <w:rsid w:val="00DB1F38"/>
    <w:rsid w:val="00DB203E"/>
    <w:rsid w:val="00DB2140"/>
    <w:rsid w:val="00DB250B"/>
    <w:rsid w:val="00DB297B"/>
    <w:rsid w:val="00DB2EC3"/>
    <w:rsid w:val="00DB323F"/>
    <w:rsid w:val="00DB3454"/>
    <w:rsid w:val="00DB3786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8FB"/>
    <w:rsid w:val="00DB7965"/>
    <w:rsid w:val="00DB7AB7"/>
    <w:rsid w:val="00DC04DC"/>
    <w:rsid w:val="00DC05ED"/>
    <w:rsid w:val="00DC0726"/>
    <w:rsid w:val="00DC0E74"/>
    <w:rsid w:val="00DC1016"/>
    <w:rsid w:val="00DC1389"/>
    <w:rsid w:val="00DC1781"/>
    <w:rsid w:val="00DC1867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916"/>
    <w:rsid w:val="00DC3A48"/>
    <w:rsid w:val="00DC3A5A"/>
    <w:rsid w:val="00DC3D86"/>
    <w:rsid w:val="00DC4209"/>
    <w:rsid w:val="00DC43BF"/>
    <w:rsid w:val="00DC44DB"/>
    <w:rsid w:val="00DC50C5"/>
    <w:rsid w:val="00DC5316"/>
    <w:rsid w:val="00DC5D0A"/>
    <w:rsid w:val="00DC6109"/>
    <w:rsid w:val="00DC626A"/>
    <w:rsid w:val="00DC680B"/>
    <w:rsid w:val="00DC6AAC"/>
    <w:rsid w:val="00DC6C8E"/>
    <w:rsid w:val="00DC6DB8"/>
    <w:rsid w:val="00DC6F00"/>
    <w:rsid w:val="00DC6F52"/>
    <w:rsid w:val="00DC740C"/>
    <w:rsid w:val="00DC7572"/>
    <w:rsid w:val="00DC7670"/>
    <w:rsid w:val="00DC787D"/>
    <w:rsid w:val="00DC7DAC"/>
    <w:rsid w:val="00DC7EFE"/>
    <w:rsid w:val="00DD0CD5"/>
    <w:rsid w:val="00DD112D"/>
    <w:rsid w:val="00DD15BB"/>
    <w:rsid w:val="00DD172A"/>
    <w:rsid w:val="00DD18EB"/>
    <w:rsid w:val="00DD1AE0"/>
    <w:rsid w:val="00DD1F37"/>
    <w:rsid w:val="00DD225B"/>
    <w:rsid w:val="00DD22B3"/>
    <w:rsid w:val="00DD24E0"/>
    <w:rsid w:val="00DD270C"/>
    <w:rsid w:val="00DD2722"/>
    <w:rsid w:val="00DD27B4"/>
    <w:rsid w:val="00DD2B07"/>
    <w:rsid w:val="00DD3460"/>
    <w:rsid w:val="00DD3505"/>
    <w:rsid w:val="00DD3900"/>
    <w:rsid w:val="00DD392C"/>
    <w:rsid w:val="00DD39C4"/>
    <w:rsid w:val="00DD3DAA"/>
    <w:rsid w:val="00DD442C"/>
    <w:rsid w:val="00DD44FD"/>
    <w:rsid w:val="00DD4803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15F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0F2"/>
    <w:rsid w:val="00DE32CB"/>
    <w:rsid w:val="00DE33D3"/>
    <w:rsid w:val="00DE3B3E"/>
    <w:rsid w:val="00DE45AB"/>
    <w:rsid w:val="00DE4761"/>
    <w:rsid w:val="00DE4803"/>
    <w:rsid w:val="00DE489D"/>
    <w:rsid w:val="00DE4EC4"/>
    <w:rsid w:val="00DE581A"/>
    <w:rsid w:val="00DE58BB"/>
    <w:rsid w:val="00DE5B69"/>
    <w:rsid w:val="00DE60A9"/>
    <w:rsid w:val="00DE617E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0E66"/>
    <w:rsid w:val="00DF135F"/>
    <w:rsid w:val="00DF1495"/>
    <w:rsid w:val="00DF1750"/>
    <w:rsid w:val="00DF1ED1"/>
    <w:rsid w:val="00DF1F6D"/>
    <w:rsid w:val="00DF227C"/>
    <w:rsid w:val="00DF23B9"/>
    <w:rsid w:val="00DF23C4"/>
    <w:rsid w:val="00DF2853"/>
    <w:rsid w:val="00DF3318"/>
    <w:rsid w:val="00DF3A1E"/>
    <w:rsid w:val="00DF3C6A"/>
    <w:rsid w:val="00DF3E2B"/>
    <w:rsid w:val="00DF434E"/>
    <w:rsid w:val="00DF4746"/>
    <w:rsid w:val="00DF49E6"/>
    <w:rsid w:val="00DF4A24"/>
    <w:rsid w:val="00DF4B6B"/>
    <w:rsid w:val="00DF5213"/>
    <w:rsid w:val="00DF5899"/>
    <w:rsid w:val="00DF59B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2BF"/>
    <w:rsid w:val="00E033EA"/>
    <w:rsid w:val="00E036D8"/>
    <w:rsid w:val="00E041DB"/>
    <w:rsid w:val="00E04613"/>
    <w:rsid w:val="00E048D4"/>
    <w:rsid w:val="00E05242"/>
    <w:rsid w:val="00E0567F"/>
    <w:rsid w:val="00E0585B"/>
    <w:rsid w:val="00E05E4D"/>
    <w:rsid w:val="00E06531"/>
    <w:rsid w:val="00E0667C"/>
    <w:rsid w:val="00E06E16"/>
    <w:rsid w:val="00E06E1C"/>
    <w:rsid w:val="00E06F7A"/>
    <w:rsid w:val="00E0724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5F1A"/>
    <w:rsid w:val="00E16395"/>
    <w:rsid w:val="00E16C23"/>
    <w:rsid w:val="00E16D30"/>
    <w:rsid w:val="00E17152"/>
    <w:rsid w:val="00E174AB"/>
    <w:rsid w:val="00E17532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18"/>
    <w:rsid w:val="00E216A8"/>
    <w:rsid w:val="00E21BC3"/>
    <w:rsid w:val="00E21CDA"/>
    <w:rsid w:val="00E21E69"/>
    <w:rsid w:val="00E22077"/>
    <w:rsid w:val="00E2285D"/>
    <w:rsid w:val="00E22938"/>
    <w:rsid w:val="00E22ADF"/>
    <w:rsid w:val="00E22B7C"/>
    <w:rsid w:val="00E22D26"/>
    <w:rsid w:val="00E22F75"/>
    <w:rsid w:val="00E234FF"/>
    <w:rsid w:val="00E2366F"/>
    <w:rsid w:val="00E23839"/>
    <w:rsid w:val="00E23DD1"/>
    <w:rsid w:val="00E23E8A"/>
    <w:rsid w:val="00E23EA1"/>
    <w:rsid w:val="00E2461E"/>
    <w:rsid w:val="00E249B7"/>
    <w:rsid w:val="00E24C21"/>
    <w:rsid w:val="00E25314"/>
    <w:rsid w:val="00E25966"/>
    <w:rsid w:val="00E25CB2"/>
    <w:rsid w:val="00E262FF"/>
    <w:rsid w:val="00E266A5"/>
    <w:rsid w:val="00E267B6"/>
    <w:rsid w:val="00E26A43"/>
    <w:rsid w:val="00E26A98"/>
    <w:rsid w:val="00E26BC5"/>
    <w:rsid w:val="00E26F9A"/>
    <w:rsid w:val="00E26F9D"/>
    <w:rsid w:val="00E2703D"/>
    <w:rsid w:val="00E270D8"/>
    <w:rsid w:val="00E2716B"/>
    <w:rsid w:val="00E271F3"/>
    <w:rsid w:val="00E27C21"/>
    <w:rsid w:val="00E27D4B"/>
    <w:rsid w:val="00E30308"/>
    <w:rsid w:val="00E30722"/>
    <w:rsid w:val="00E3079D"/>
    <w:rsid w:val="00E30DD6"/>
    <w:rsid w:val="00E3171D"/>
    <w:rsid w:val="00E319D4"/>
    <w:rsid w:val="00E31D8F"/>
    <w:rsid w:val="00E32085"/>
    <w:rsid w:val="00E324C8"/>
    <w:rsid w:val="00E32546"/>
    <w:rsid w:val="00E325F5"/>
    <w:rsid w:val="00E32890"/>
    <w:rsid w:val="00E32BF4"/>
    <w:rsid w:val="00E32F3B"/>
    <w:rsid w:val="00E3354A"/>
    <w:rsid w:val="00E33668"/>
    <w:rsid w:val="00E33A28"/>
    <w:rsid w:val="00E33EA1"/>
    <w:rsid w:val="00E34297"/>
    <w:rsid w:val="00E342D4"/>
    <w:rsid w:val="00E34475"/>
    <w:rsid w:val="00E3495E"/>
    <w:rsid w:val="00E34ACF"/>
    <w:rsid w:val="00E34AEA"/>
    <w:rsid w:val="00E351D6"/>
    <w:rsid w:val="00E351EE"/>
    <w:rsid w:val="00E3532A"/>
    <w:rsid w:val="00E35761"/>
    <w:rsid w:val="00E35C7A"/>
    <w:rsid w:val="00E3639A"/>
    <w:rsid w:val="00E365D7"/>
    <w:rsid w:val="00E36C16"/>
    <w:rsid w:val="00E36E41"/>
    <w:rsid w:val="00E36F20"/>
    <w:rsid w:val="00E37011"/>
    <w:rsid w:val="00E373C5"/>
    <w:rsid w:val="00E37558"/>
    <w:rsid w:val="00E376C7"/>
    <w:rsid w:val="00E37A7A"/>
    <w:rsid w:val="00E37D54"/>
    <w:rsid w:val="00E40606"/>
    <w:rsid w:val="00E40C6E"/>
    <w:rsid w:val="00E40D81"/>
    <w:rsid w:val="00E41FF3"/>
    <w:rsid w:val="00E42338"/>
    <w:rsid w:val="00E42483"/>
    <w:rsid w:val="00E4260E"/>
    <w:rsid w:val="00E42868"/>
    <w:rsid w:val="00E42D25"/>
    <w:rsid w:val="00E4349C"/>
    <w:rsid w:val="00E43880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1C6"/>
    <w:rsid w:val="00E473A3"/>
    <w:rsid w:val="00E476C5"/>
    <w:rsid w:val="00E47C1E"/>
    <w:rsid w:val="00E47DE8"/>
    <w:rsid w:val="00E501A0"/>
    <w:rsid w:val="00E501C4"/>
    <w:rsid w:val="00E503CB"/>
    <w:rsid w:val="00E5063A"/>
    <w:rsid w:val="00E50836"/>
    <w:rsid w:val="00E50AC0"/>
    <w:rsid w:val="00E50FE9"/>
    <w:rsid w:val="00E520E9"/>
    <w:rsid w:val="00E52679"/>
    <w:rsid w:val="00E52856"/>
    <w:rsid w:val="00E52FD5"/>
    <w:rsid w:val="00E54651"/>
    <w:rsid w:val="00E54E79"/>
    <w:rsid w:val="00E54E91"/>
    <w:rsid w:val="00E551FF"/>
    <w:rsid w:val="00E55ACF"/>
    <w:rsid w:val="00E56298"/>
    <w:rsid w:val="00E564AC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4FD"/>
    <w:rsid w:val="00E61790"/>
    <w:rsid w:val="00E61870"/>
    <w:rsid w:val="00E62F5C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5FCD"/>
    <w:rsid w:val="00E6621E"/>
    <w:rsid w:val="00E6697B"/>
    <w:rsid w:val="00E66E04"/>
    <w:rsid w:val="00E66EB7"/>
    <w:rsid w:val="00E67801"/>
    <w:rsid w:val="00E6796A"/>
    <w:rsid w:val="00E67CC0"/>
    <w:rsid w:val="00E708A5"/>
    <w:rsid w:val="00E70DE9"/>
    <w:rsid w:val="00E70E44"/>
    <w:rsid w:val="00E71125"/>
    <w:rsid w:val="00E71395"/>
    <w:rsid w:val="00E713C3"/>
    <w:rsid w:val="00E71AAE"/>
    <w:rsid w:val="00E71AAF"/>
    <w:rsid w:val="00E71BEA"/>
    <w:rsid w:val="00E71EFE"/>
    <w:rsid w:val="00E72385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5A3"/>
    <w:rsid w:val="00E7571C"/>
    <w:rsid w:val="00E76574"/>
    <w:rsid w:val="00E76B7B"/>
    <w:rsid w:val="00E76F2B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523"/>
    <w:rsid w:val="00E828F7"/>
    <w:rsid w:val="00E82A68"/>
    <w:rsid w:val="00E82FC6"/>
    <w:rsid w:val="00E83320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8CF"/>
    <w:rsid w:val="00E86921"/>
    <w:rsid w:val="00E873AA"/>
    <w:rsid w:val="00E87DA0"/>
    <w:rsid w:val="00E9044E"/>
    <w:rsid w:val="00E9068D"/>
    <w:rsid w:val="00E90CA8"/>
    <w:rsid w:val="00E9111C"/>
    <w:rsid w:val="00E9122E"/>
    <w:rsid w:val="00E9138F"/>
    <w:rsid w:val="00E9156B"/>
    <w:rsid w:val="00E915EA"/>
    <w:rsid w:val="00E91781"/>
    <w:rsid w:val="00E91A05"/>
    <w:rsid w:val="00E91A60"/>
    <w:rsid w:val="00E91D06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DD"/>
    <w:rsid w:val="00E94A40"/>
    <w:rsid w:val="00E94A5F"/>
    <w:rsid w:val="00E951CC"/>
    <w:rsid w:val="00E96B35"/>
    <w:rsid w:val="00E96CE2"/>
    <w:rsid w:val="00E97B66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3F90"/>
    <w:rsid w:val="00EA4357"/>
    <w:rsid w:val="00EA4891"/>
    <w:rsid w:val="00EA4BE6"/>
    <w:rsid w:val="00EA4FAE"/>
    <w:rsid w:val="00EA5267"/>
    <w:rsid w:val="00EA5376"/>
    <w:rsid w:val="00EA55B9"/>
    <w:rsid w:val="00EA56BE"/>
    <w:rsid w:val="00EA57BB"/>
    <w:rsid w:val="00EA5A08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A77BA"/>
    <w:rsid w:val="00EA7989"/>
    <w:rsid w:val="00EA7A16"/>
    <w:rsid w:val="00EB0051"/>
    <w:rsid w:val="00EB182A"/>
    <w:rsid w:val="00EB1AF6"/>
    <w:rsid w:val="00EB1ED4"/>
    <w:rsid w:val="00EB1FD5"/>
    <w:rsid w:val="00EB283E"/>
    <w:rsid w:val="00EB2992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B7740"/>
    <w:rsid w:val="00EC02A2"/>
    <w:rsid w:val="00EC079E"/>
    <w:rsid w:val="00EC0E91"/>
    <w:rsid w:val="00EC0E9F"/>
    <w:rsid w:val="00EC0F60"/>
    <w:rsid w:val="00EC101B"/>
    <w:rsid w:val="00EC127C"/>
    <w:rsid w:val="00EC1BCB"/>
    <w:rsid w:val="00EC25DC"/>
    <w:rsid w:val="00EC2E15"/>
    <w:rsid w:val="00EC2E36"/>
    <w:rsid w:val="00EC3467"/>
    <w:rsid w:val="00EC364A"/>
    <w:rsid w:val="00EC39F5"/>
    <w:rsid w:val="00EC3DEE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718"/>
    <w:rsid w:val="00EC5AB6"/>
    <w:rsid w:val="00EC6018"/>
    <w:rsid w:val="00EC6B82"/>
    <w:rsid w:val="00EC6CD1"/>
    <w:rsid w:val="00EC6DEE"/>
    <w:rsid w:val="00EC7530"/>
    <w:rsid w:val="00EC7D5C"/>
    <w:rsid w:val="00ED02E0"/>
    <w:rsid w:val="00ED08C4"/>
    <w:rsid w:val="00ED0ADA"/>
    <w:rsid w:val="00ED139C"/>
    <w:rsid w:val="00ED147F"/>
    <w:rsid w:val="00ED1EF0"/>
    <w:rsid w:val="00ED211F"/>
    <w:rsid w:val="00ED21E4"/>
    <w:rsid w:val="00ED229C"/>
    <w:rsid w:val="00ED2A18"/>
    <w:rsid w:val="00ED2BE8"/>
    <w:rsid w:val="00ED2C9D"/>
    <w:rsid w:val="00ED3739"/>
    <w:rsid w:val="00ED37A8"/>
    <w:rsid w:val="00ED3D9E"/>
    <w:rsid w:val="00ED4C40"/>
    <w:rsid w:val="00ED4C65"/>
    <w:rsid w:val="00ED4CEA"/>
    <w:rsid w:val="00ED501F"/>
    <w:rsid w:val="00ED52D1"/>
    <w:rsid w:val="00ED54E5"/>
    <w:rsid w:val="00ED5A21"/>
    <w:rsid w:val="00ED6214"/>
    <w:rsid w:val="00ED672B"/>
    <w:rsid w:val="00ED68E4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4B9"/>
    <w:rsid w:val="00EE176F"/>
    <w:rsid w:val="00EE1C95"/>
    <w:rsid w:val="00EE1D04"/>
    <w:rsid w:val="00EE1F64"/>
    <w:rsid w:val="00EE1FCC"/>
    <w:rsid w:val="00EE200B"/>
    <w:rsid w:val="00EE22B6"/>
    <w:rsid w:val="00EE2431"/>
    <w:rsid w:val="00EE288C"/>
    <w:rsid w:val="00EE28E9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C70"/>
    <w:rsid w:val="00EE6D98"/>
    <w:rsid w:val="00EE6D9C"/>
    <w:rsid w:val="00EE7062"/>
    <w:rsid w:val="00EE797B"/>
    <w:rsid w:val="00EE7A0A"/>
    <w:rsid w:val="00EF0075"/>
    <w:rsid w:val="00EF040B"/>
    <w:rsid w:val="00EF042C"/>
    <w:rsid w:val="00EF056B"/>
    <w:rsid w:val="00EF0C2B"/>
    <w:rsid w:val="00EF1446"/>
    <w:rsid w:val="00EF1647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063"/>
    <w:rsid w:val="00EF40F0"/>
    <w:rsid w:val="00EF4596"/>
    <w:rsid w:val="00EF570A"/>
    <w:rsid w:val="00EF5D5E"/>
    <w:rsid w:val="00EF5F09"/>
    <w:rsid w:val="00EF6417"/>
    <w:rsid w:val="00EF6629"/>
    <w:rsid w:val="00EF6F16"/>
    <w:rsid w:val="00EF6FE8"/>
    <w:rsid w:val="00EF70C2"/>
    <w:rsid w:val="00EF78EC"/>
    <w:rsid w:val="00EF79CD"/>
    <w:rsid w:val="00EF7B23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1DF1"/>
    <w:rsid w:val="00F022F7"/>
    <w:rsid w:val="00F02724"/>
    <w:rsid w:val="00F02983"/>
    <w:rsid w:val="00F02A85"/>
    <w:rsid w:val="00F02F34"/>
    <w:rsid w:val="00F03042"/>
    <w:rsid w:val="00F0368D"/>
    <w:rsid w:val="00F03EFC"/>
    <w:rsid w:val="00F04054"/>
    <w:rsid w:val="00F040DD"/>
    <w:rsid w:val="00F045AF"/>
    <w:rsid w:val="00F056B9"/>
    <w:rsid w:val="00F05838"/>
    <w:rsid w:val="00F059D1"/>
    <w:rsid w:val="00F05ABE"/>
    <w:rsid w:val="00F05AD1"/>
    <w:rsid w:val="00F06151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1E7C"/>
    <w:rsid w:val="00F1216A"/>
    <w:rsid w:val="00F121BB"/>
    <w:rsid w:val="00F12649"/>
    <w:rsid w:val="00F12700"/>
    <w:rsid w:val="00F129D8"/>
    <w:rsid w:val="00F13364"/>
    <w:rsid w:val="00F138BC"/>
    <w:rsid w:val="00F13CB3"/>
    <w:rsid w:val="00F1459B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4A2E"/>
    <w:rsid w:val="00F25C21"/>
    <w:rsid w:val="00F25D0F"/>
    <w:rsid w:val="00F26467"/>
    <w:rsid w:val="00F26D06"/>
    <w:rsid w:val="00F26E98"/>
    <w:rsid w:val="00F276B6"/>
    <w:rsid w:val="00F27768"/>
    <w:rsid w:val="00F27B16"/>
    <w:rsid w:val="00F301A4"/>
    <w:rsid w:val="00F305AC"/>
    <w:rsid w:val="00F30E57"/>
    <w:rsid w:val="00F31000"/>
    <w:rsid w:val="00F310A6"/>
    <w:rsid w:val="00F313CB"/>
    <w:rsid w:val="00F315B4"/>
    <w:rsid w:val="00F318B1"/>
    <w:rsid w:val="00F31BB1"/>
    <w:rsid w:val="00F31C73"/>
    <w:rsid w:val="00F31E12"/>
    <w:rsid w:val="00F3247A"/>
    <w:rsid w:val="00F3259C"/>
    <w:rsid w:val="00F32BC7"/>
    <w:rsid w:val="00F32E10"/>
    <w:rsid w:val="00F3319C"/>
    <w:rsid w:val="00F333D3"/>
    <w:rsid w:val="00F33678"/>
    <w:rsid w:val="00F337A5"/>
    <w:rsid w:val="00F3380B"/>
    <w:rsid w:val="00F33A0E"/>
    <w:rsid w:val="00F33C10"/>
    <w:rsid w:val="00F33C4E"/>
    <w:rsid w:val="00F33FFF"/>
    <w:rsid w:val="00F345B6"/>
    <w:rsid w:val="00F3482A"/>
    <w:rsid w:val="00F34A4D"/>
    <w:rsid w:val="00F34B86"/>
    <w:rsid w:val="00F350AF"/>
    <w:rsid w:val="00F352BA"/>
    <w:rsid w:val="00F35381"/>
    <w:rsid w:val="00F35780"/>
    <w:rsid w:val="00F3596C"/>
    <w:rsid w:val="00F35B50"/>
    <w:rsid w:val="00F360A4"/>
    <w:rsid w:val="00F36159"/>
    <w:rsid w:val="00F36891"/>
    <w:rsid w:val="00F36E3D"/>
    <w:rsid w:val="00F37308"/>
    <w:rsid w:val="00F37348"/>
    <w:rsid w:val="00F376E0"/>
    <w:rsid w:val="00F3777F"/>
    <w:rsid w:val="00F37F2F"/>
    <w:rsid w:val="00F40177"/>
    <w:rsid w:val="00F4019D"/>
    <w:rsid w:val="00F402F2"/>
    <w:rsid w:val="00F40462"/>
    <w:rsid w:val="00F40713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490"/>
    <w:rsid w:val="00F44721"/>
    <w:rsid w:val="00F44DB0"/>
    <w:rsid w:val="00F44F5F"/>
    <w:rsid w:val="00F45552"/>
    <w:rsid w:val="00F455E3"/>
    <w:rsid w:val="00F456F6"/>
    <w:rsid w:val="00F45A76"/>
    <w:rsid w:val="00F45C38"/>
    <w:rsid w:val="00F45D12"/>
    <w:rsid w:val="00F45D50"/>
    <w:rsid w:val="00F45F05"/>
    <w:rsid w:val="00F4670A"/>
    <w:rsid w:val="00F47437"/>
    <w:rsid w:val="00F4778A"/>
    <w:rsid w:val="00F4799C"/>
    <w:rsid w:val="00F47A71"/>
    <w:rsid w:val="00F47C75"/>
    <w:rsid w:val="00F47DFF"/>
    <w:rsid w:val="00F50046"/>
    <w:rsid w:val="00F500DB"/>
    <w:rsid w:val="00F505D6"/>
    <w:rsid w:val="00F505F3"/>
    <w:rsid w:val="00F50636"/>
    <w:rsid w:val="00F50B0B"/>
    <w:rsid w:val="00F50E46"/>
    <w:rsid w:val="00F512DC"/>
    <w:rsid w:val="00F51A35"/>
    <w:rsid w:val="00F51C46"/>
    <w:rsid w:val="00F520D4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ACB"/>
    <w:rsid w:val="00F54B16"/>
    <w:rsid w:val="00F5603B"/>
    <w:rsid w:val="00F5613F"/>
    <w:rsid w:val="00F5614D"/>
    <w:rsid w:val="00F56158"/>
    <w:rsid w:val="00F56283"/>
    <w:rsid w:val="00F569BA"/>
    <w:rsid w:val="00F56A0C"/>
    <w:rsid w:val="00F5720D"/>
    <w:rsid w:val="00F577F5"/>
    <w:rsid w:val="00F579C2"/>
    <w:rsid w:val="00F57ADD"/>
    <w:rsid w:val="00F57AEC"/>
    <w:rsid w:val="00F57D5D"/>
    <w:rsid w:val="00F60153"/>
    <w:rsid w:val="00F603D4"/>
    <w:rsid w:val="00F60F71"/>
    <w:rsid w:val="00F6166F"/>
    <w:rsid w:val="00F61830"/>
    <w:rsid w:val="00F61923"/>
    <w:rsid w:val="00F61AB0"/>
    <w:rsid w:val="00F61B54"/>
    <w:rsid w:val="00F61BAB"/>
    <w:rsid w:val="00F61C68"/>
    <w:rsid w:val="00F61C7C"/>
    <w:rsid w:val="00F61D74"/>
    <w:rsid w:val="00F61FCF"/>
    <w:rsid w:val="00F61FF7"/>
    <w:rsid w:val="00F62833"/>
    <w:rsid w:val="00F62852"/>
    <w:rsid w:val="00F62952"/>
    <w:rsid w:val="00F62FE8"/>
    <w:rsid w:val="00F63266"/>
    <w:rsid w:val="00F6343B"/>
    <w:rsid w:val="00F63467"/>
    <w:rsid w:val="00F634FD"/>
    <w:rsid w:val="00F63A00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37A"/>
    <w:rsid w:val="00F677D6"/>
    <w:rsid w:val="00F67852"/>
    <w:rsid w:val="00F67E88"/>
    <w:rsid w:val="00F70171"/>
    <w:rsid w:val="00F704E5"/>
    <w:rsid w:val="00F70538"/>
    <w:rsid w:val="00F7053A"/>
    <w:rsid w:val="00F70A36"/>
    <w:rsid w:val="00F70BC4"/>
    <w:rsid w:val="00F70D4D"/>
    <w:rsid w:val="00F70F95"/>
    <w:rsid w:val="00F71458"/>
    <w:rsid w:val="00F718B6"/>
    <w:rsid w:val="00F71992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4DF5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15B"/>
    <w:rsid w:val="00F778C3"/>
    <w:rsid w:val="00F77AE4"/>
    <w:rsid w:val="00F77B47"/>
    <w:rsid w:val="00F77E0A"/>
    <w:rsid w:val="00F80271"/>
    <w:rsid w:val="00F802DC"/>
    <w:rsid w:val="00F80755"/>
    <w:rsid w:val="00F8165E"/>
    <w:rsid w:val="00F82546"/>
    <w:rsid w:val="00F828E0"/>
    <w:rsid w:val="00F82DE1"/>
    <w:rsid w:val="00F82E9C"/>
    <w:rsid w:val="00F8301C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3D6"/>
    <w:rsid w:val="00F865A1"/>
    <w:rsid w:val="00F866A8"/>
    <w:rsid w:val="00F867C4"/>
    <w:rsid w:val="00F86B08"/>
    <w:rsid w:val="00F86CD1"/>
    <w:rsid w:val="00F86D65"/>
    <w:rsid w:val="00F86EAF"/>
    <w:rsid w:val="00F86F03"/>
    <w:rsid w:val="00F878F2"/>
    <w:rsid w:val="00F87CF4"/>
    <w:rsid w:val="00F9045E"/>
    <w:rsid w:val="00F9126B"/>
    <w:rsid w:val="00F91298"/>
    <w:rsid w:val="00F912E1"/>
    <w:rsid w:val="00F913A9"/>
    <w:rsid w:val="00F915B3"/>
    <w:rsid w:val="00F92159"/>
    <w:rsid w:val="00F921D9"/>
    <w:rsid w:val="00F922DD"/>
    <w:rsid w:val="00F92623"/>
    <w:rsid w:val="00F92670"/>
    <w:rsid w:val="00F92710"/>
    <w:rsid w:val="00F9273E"/>
    <w:rsid w:val="00F92B0C"/>
    <w:rsid w:val="00F933AE"/>
    <w:rsid w:val="00F93617"/>
    <w:rsid w:val="00F93715"/>
    <w:rsid w:val="00F93A49"/>
    <w:rsid w:val="00F93AEF"/>
    <w:rsid w:val="00F93D6F"/>
    <w:rsid w:val="00F93EF7"/>
    <w:rsid w:val="00F944F8"/>
    <w:rsid w:val="00F945B4"/>
    <w:rsid w:val="00F94600"/>
    <w:rsid w:val="00F948D3"/>
    <w:rsid w:val="00F94A05"/>
    <w:rsid w:val="00F94CA9"/>
    <w:rsid w:val="00F94DAB"/>
    <w:rsid w:val="00F953A1"/>
    <w:rsid w:val="00F9548E"/>
    <w:rsid w:val="00F955BA"/>
    <w:rsid w:val="00F957D3"/>
    <w:rsid w:val="00F95A7F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B0A"/>
    <w:rsid w:val="00F97CF5"/>
    <w:rsid w:val="00FA03BD"/>
    <w:rsid w:val="00FA0928"/>
    <w:rsid w:val="00FA0F87"/>
    <w:rsid w:val="00FA1AD3"/>
    <w:rsid w:val="00FA1C9F"/>
    <w:rsid w:val="00FA223D"/>
    <w:rsid w:val="00FA24A3"/>
    <w:rsid w:val="00FA2644"/>
    <w:rsid w:val="00FA27BB"/>
    <w:rsid w:val="00FA2831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B36"/>
    <w:rsid w:val="00FA7B9B"/>
    <w:rsid w:val="00FA7DB5"/>
    <w:rsid w:val="00FA7F98"/>
    <w:rsid w:val="00FB00A2"/>
    <w:rsid w:val="00FB0102"/>
    <w:rsid w:val="00FB0940"/>
    <w:rsid w:val="00FB0B79"/>
    <w:rsid w:val="00FB0EE4"/>
    <w:rsid w:val="00FB1033"/>
    <w:rsid w:val="00FB1A01"/>
    <w:rsid w:val="00FB1F1B"/>
    <w:rsid w:val="00FB212C"/>
    <w:rsid w:val="00FB2C32"/>
    <w:rsid w:val="00FB3167"/>
    <w:rsid w:val="00FB519E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A4B"/>
    <w:rsid w:val="00FC0A72"/>
    <w:rsid w:val="00FC1193"/>
    <w:rsid w:val="00FC1441"/>
    <w:rsid w:val="00FC1A5D"/>
    <w:rsid w:val="00FC1C78"/>
    <w:rsid w:val="00FC1EC7"/>
    <w:rsid w:val="00FC1FEC"/>
    <w:rsid w:val="00FC2189"/>
    <w:rsid w:val="00FC238E"/>
    <w:rsid w:val="00FC246D"/>
    <w:rsid w:val="00FC27D1"/>
    <w:rsid w:val="00FC2EB2"/>
    <w:rsid w:val="00FC36E8"/>
    <w:rsid w:val="00FC3724"/>
    <w:rsid w:val="00FC39A8"/>
    <w:rsid w:val="00FC3B3B"/>
    <w:rsid w:val="00FC3C0C"/>
    <w:rsid w:val="00FC3C60"/>
    <w:rsid w:val="00FC3E89"/>
    <w:rsid w:val="00FC5773"/>
    <w:rsid w:val="00FC5C45"/>
    <w:rsid w:val="00FC5F26"/>
    <w:rsid w:val="00FC5F45"/>
    <w:rsid w:val="00FC6017"/>
    <w:rsid w:val="00FC6BD5"/>
    <w:rsid w:val="00FC6C3B"/>
    <w:rsid w:val="00FC6CD3"/>
    <w:rsid w:val="00FC6D07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74"/>
    <w:rsid w:val="00FD293C"/>
    <w:rsid w:val="00FD2EDB"/>
    <w:rsid w:val="00FD2FE5"/>
    <w:rsid w:val="00FD36D4"/>
    <w:rsid w:val="00FD3CD1"/>
    <w:rsid w:val="00FD40B0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556"/>
    <w:rsid w:val="00FD660C"/>
    <w:rsid w:val="00FD69A9"/>
    <w:rsid w:val="00FD6A9F"/>
    <w:rsid w:val="00FD6C94"/>
    <w:rsid w:val="00FD6F0A"/>
    <w:rsid w:val="00FD7611"/>
    <w:rsid w:val="00FD76D4"/>
    <w:rsid w:val="00FD76FD"/>
    <w:rsid w:val="00FD7805"/>
    <w:rsid w:val="00FD7D96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745"/>
    <w:rsid w:val="00FE6917"/>
    <w:rsid w:val="00FE7192"/>
    <w:rsid w:val="00FE72B9"/>
    <w:rsid w:val="00FE7FD1"/>
    <w:rsid w:val="00FF06D5"/>
    <w:rsid w:val="00FF0DEC"/>
    <w:rsid w:val="00FF122C"/>
    <w:rsid w:val="00FF1440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65F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A9C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6</Pages>
  <Words>1598</Words>
  <Characters>8795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190</cp:revision>
  <dcterms:created xsi:type="dcterms:W3CDTF">2022-09-01T10:44:00Z</dcterms:created>
  <dcterms:modified xsi:type="dcterms:W3CDTF">2024-08-13T10:24:00Z</dcterms:modified>
</cp:coreProperties>
</file>