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2CA73C7F"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F5467">
        <w:rPr>
          <w:b/>
          <w:bCs/>
          <w:sz w:val="28"/>
          <w:szCs w:val="28"/>
        </w:rPr>
        <w:t>20</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5EEEB880" w14:textId="674ECE20" w:rsidR="000E1F14" w:rsidRDefault="007B59F0" w:rsidP="0081066B">
      <w:pPr>
        <w:spacing w:before="120" w:after="120" w:line="360" w:lineRule="auto"/>
        <w:jc w:val="both"/>
        <w:rPr>
          <w:bCs/>
          <w:spacing w:val="-3"/>
        </w:rPr>
      </w:pPr>
      <w:bookmarkStart w:id="0" w:name="_Hlk172481998"/>
      <w:r w:rsidRPr="007B59F0">
        <w:rPr>
          <w:b/>
          <w:bCs/>
          <w:color w:val="000000"/>
          <w:sz w:val="28"/>
          <w:szCs w:val="28"/>
        </w:rPr>
        <w:t>LA LETRA DE CAMBIO: EMISIÓN Y FORMA</w:t>
      </w:r>
      <w:bookmarkEnd w:id="0"/>
      <w:r w:rsidRPr="007B59F0">
        <w:rPr>
          <w:b/>
          <w:bCs/>
          <w:color w:val="000000"/>
          <w:sz w:val="28"/>
          <w:szCs w:val="28"/>
        </w:rPr>
        <w:t xml:space="preserve">. LA ACEPTACIÓN Y EL ENDOSO. REFERENCIA A LAS ACCIONES CAMBIARIAS. </w:t>
      </w:r>
      <w:bookmarkStart w:id="1" w:name="_Hlk172483409"/>
      <w:r w:rsidRPr="007B59F0">
        <w:rPr>
          <w:b/>
          <w:bCs/>
          <w:color w:val="000000"/>
          <w:sz w:val="28"/>
          <w:szCs w:val="28"/>
        </w:rPr>
        <w:t>EL CHEQUE: EMISIÓN Y FORMA</w:t>
      </w:r>
      <w:bookmarkEnd w:id="1"/>
      <w:r w:rsidRPr="007B59F0">
        <w:rPr>
          <w:b/>
          <w:bCs/>
          <w:color w:val="000000"/>
          <w:sz w:val="28"/>
          <w:szCs w:val="28"/>
        </w:rPr>
        <w:t>. EL PAGARÉ</w:t>
      </w:r>
      <w:r w:rsidRPr="0081066B">
        <w:rPr>
          <w:b/>
          <w:bCs/>
          <w:color w:val="000000"/>
          <w:sz w:val="28"/>
          <w:szCs w:val="28"/>
        </w:rPr>
        <w:t>.</w:t>
      </w:r>
    </w:p>
    <w:p w14:paraId="7CA8E05C" w14:textId="14686516" w:rsidR="002E2EBF" w:rsidRDefault="002E2EBF" w:rsidP="003B4F3D">
      <w:pPr>
        <w:spacing w:before="120" w:after="120" w:line="360" w:lineRule="auto"/>
        <w:ind w:firstLine="708"/>
        <w:jc w:val="both"/>
        <w:rPr>
          <w:bCs/>
          <w:spacing w:val="-3"/>
        </w:rPr>
      </w:pPr>
    </w:p>
    <w:p w14:paraId="03FAABD4" w14:textId="08B7850A" w:rsidR="009063BD" w:rsidRDefault="007B59F0" w:rsidP="0081066B">
      <w:pPr>
        <w:spacing w:before="120" w:after="120" w:line="360" w:lineRule="auto"/>
        <w:jc w:val="both"/>
        <w:rPr>
          <w:bCs/>
          <w:spacing w:val="-3"/>
        </w:rPr>
      </w:pPr>
      <w:r w:rsidRPr="007B59F0">
        <w:rPr>
          <w:b/>
          <w:bCs/>
          <w:spacing w:val="-3"/>
        </w:rPr>
        <w:t>LA LETRA DE CAMBIO: EMISIÓN Y FORMA</w:t>
      </w:r>
      <w:r w:rsidR="0081066B">
        <w:rPr>
          <w:b/>
          <w:bCs/>
          <w:spacing w:val="-3"/>
        </w:rPr>
        <w:t>.</w:t>
      </w:r>
    </w:p>
    <w:p w14:paraId="14367F35" w14:textId="78C7BB08" w:rsidR="006C2E21" w:rsidRDefault="00930DBE" w:rsidP="00930DBE">
      <w:pPr>
        <w:spacing w:before="120" w:after="120" w:line="360" w:lineRule="auto"/>
        <w:ind w:firstLine="708"/>
        <w:jc w:val="both"/>
        <w:rPr>
          <w:bCs/>
          <w:spacing w:val="-3"/>
        </w:rPr>
      </w:pPr>
      <w:r w:rsidRPr="00930DBE">
        <w:rPr>
          <w:bCs/>
          <w:spacing w:val="-3"/>
        </w:rPr>
        <w:t xml:space="preserve">La letra de cambio es </w:t>
      </w:r>
      <w:r w:rsidR="006C2E21">
        <w:rPr>
          <w:bCs/>
          <w:spacing w:val="-3"/>
        </w:rPr>
        <w:t xml:space="preserve">un </w:t>
      </w:r>
      <w:r w:rsidR="006C2E21" w:rsidRPr="006C2E21">
        <w:rPr>
          <w:bCs/>
          <w:spacing w:val="-3"/>
        </w:rPr>
        <w:t>título de crédito por el que una persona</w:t>
      </w:r>
      <w:r w:rsidR="006C2E21">
        <w:rPr>
          <w:bCs/>
          <w:spacing w:val="-3"/>
        </w:rPr>
        <w:t xml:space="preserve">, </w:t>
      </w:r>
      <w:r w:rsidR="006C2E21" w:rsidRPr="006C2E21">
        <w:rPr>
          <w:bCs/>
          <w:spacing w:val="-3"/>
        </w:rPr>
        <w:t>llamada librador</w:t>
      </w:r>
      <w:r w:rsidR="006C2E21">
        <w:rPr>
          <w:bCs/>
          <w:spacing w:val="-3"/>
        </w:rPr>
        <w:t xml:space="preserve">, </w:t>
      </w:r>
      <w:r w:rsidR="00867A9F">
        <w:rPr>
          <w:bCs/>
          <w:spacing w:val="-3"/>
        </w:rPr>
        <w:t>manda</w:t>
      </w:r>
      <w:r w:rsidR="006C2E21">
        <w:rPr>
          <w:bCs/>
          <w:spacing w:val="-3"/>
        </w:rPr>
        <w:t xml:space="preserve"> </w:t>
      </w:r>
      <w:r w:rsidR="006C2E21" w:rsidRPr="006C2E21">
        <w:rPr>
          <w:bCs/>
          <w:spacing w:val="-3"/>
        </w:rPr>
        <w:t>a otra</w:t>
      </w:r>
      <w:r w:rsidR="006C2E21">
        <w:rPr>
          <w:bCs/>
          <w:spacing w:val="-3"/>
        </w:rPr>
        <w:t>,</w:t>
      </w:r>
      <w:r w:rsidR="006C2E21" w:rsidRPr="006C2E21">
        <w:rPr>
          <w:bCs/>
          <w:spacing w:val="-3"/>
        </w:rPr>
        <w:t xml:space="preserve"> denominado librado</w:t>
      </w:r>
      <w:r w:rsidR="006C2E21">
        <w:rPr>
          <w:bCs/>
          <w:spacing w:val="-3"/>
        </w:rPr>
        <w:t>,</w:t>
      </w:r>
      <w:r w:rsidR="006C2E21" w:rsidRPr="006C2E21">
        <w:rPr>
          <w:bCs/>
          <w:spacing w:val="-3"/>
        </w:rPr>
        <w:t xml:space="preserve"> que pague a su vencimiento y en un lugar determinado, una cantidad cierta de dinero a la persona primeramente designada en el documento</w:t>
      </w:r>
      <w:r w:rsidR="00867A9F">
        <w:rPr>
          <w:bCs/>
          <w:spacing w:val="-3"/>
        </w:rPr>
        <w:t>, llamado</w:t>
      </w:r>
      <w:r w:rsidR="006C2E21" w:rsidRPr="006C2E21">
        <w:rPr>
          <w:bCs/>
          <w:spacing w:val="-3"/>
        </w:rPr>
        <w:t xml:space="preserve"> tomador</w:t>
      </w:r>
      <w:r w:rsidR="00787ACB">
        <w:rPr>
          <w:bCs/>
          <w:spacing w:val="-3"/>
        </w:rPr>
        <w:t>,</w:t>
      </w:r>
      <w:r w:rsidR="006C2E21" w:rsidRPr="006C2E21">
        <w:rPr>
          <w:bCs/>
          <w:spacing w:val="-3"/>
        </w:rPr>
        <w:t xml:space="preserve"> o a la que éste ordene</w:t>
      </w:r>
      <w:r w:rsidR="00867A9F">
        <w:rPr>
          <w:bCs/>
          <w:spacing w:val="-3"/>
        </w:rPr>
        <w:t>.</w:t>
      </w:r>
    </w:p>
    <w:p w14:paraId="5E8FD6F7" w14:textId="2862ADC4" w:rsidR="006C2E21" w:rsidRDefault="00B869AE" w:rsidP="00930DBE">
      <w:pPr>
        <w:spacing w:before="120" w:after="120" w:line="360" w:lineRule="auto"/>
        <w:ind w:firstLine="708"/>
        <w:jc w:val="both"/>
        <w:rPr>
          <w:bCs/>
          <w:spacing w:val="-3"/>
        </w:rPr>
      </w:pPr>
      <w:r>
        <w:rPr>
          <w:bCs/>
          <w:spacing w:val="-3"/>
        </w:rPr>
        <w:t>Por sus caracteres, es</w:t>
      </w:r>
      <w:r w:rsidR="00867A9F">
        <w:rPr>
          <w:bCs/>
          <w:spacing w:val="-3"/>
        </w:rPr>
        <w:t xml:space="preserve"> un título valor completo, </w:t>
      </w:r>
      <w:r w:rsidR="00C061C6">
        <w:rPr>
          <w:bCs/>
          <w:spacing w:val="-3"/>
        </w:rPr>
        <w:t xml:space="preserve">individual, </w:t>
      </w:r>
      <w:r w:rsidR="00F8216F">
        <w:rPr>
          <w:bCs/>
          <w:spacing w:val="-3"/>
        </w:rPr>
        <w:t>pecuniario y a la orden</w:t>
      </w:r>
      <w:r w:rsidR="005508C9">
        <w:rPr>
          <w:bCs/>
          <w:spacing w:val="-3"/>
        </w:rPr>
        <w:t>, y está regulada</w:t>
      </w:r>
      <w:r w:rsidR="00507E15">
        <w:rPr>
          <w:bCs/>
          <w:spacing w:val="-3"/>
        </w:rPr>
        <w:t xml:space="preserve"> por </w:t>
      </w:r>
      <w:r w:rsidR="004C28B2">
        <w:rPr>
          <w:bCs/>
          <w:spacing w:val="-3"/>
        </w:rPr>
        <w:t xml:space="preserve">el Título I de </w:t>
      </w:r>
      <w:r w:rsidR="00507E15">
        <w:rPr>
          <w:bCs/>
          <w:spacing w:val="-3"/>
        </w:rPr>
        <w:t>la Ley Cambiaria y del Cheque de 16 de julio de 1985</w:t>
      </w:r>
      <w:r w:rsidR="009D1819">
        <w:rPr>
          <w:bCs/>
          <w:spacing w:val="-3"/>
        </w:rPr>
        <w:t>.</w:t>
      </w:r>
    </w:p>
    <w:p w14:paraId="34F515CA" w14:textId="14C0CCEC" w:rsidR="00E84BCB" w:rsidRDefault="00307752" w:rsidP="00930DBE">
      <w:pPr>
        <w:spacing w:before="120" w:after="120" w:line="360" w:lineRule="auto"/>
        <w:ind w:firstLine="708"/>
        <w:jc w:val="both"/>
        <w:rPr>
          <w:bCs/>
          <w:spacing w:val="-3"/>
        </w:rPr>
      </w:pPr>
      <w:r w:rsidRPr="00307752">
        <w:rPr>
          <w:bCs/>
          <w:spacing w:val="-3"/>
        </w:rPr>
        <w:t xml:space="preserve">El mandato </w:t>
      </w:r>
      <w:r>
        <w:rPr>
          <w:bCs/>
          <w:spacing w:val="-3"/>
        </w:rPr>
        <w:t xml:space="preserve">de pago que contiene la letra </w:t>
      </w:r>
      <w:r w:rsidRPr="00307752">
        <w:rPr>
          <w:bCs/>
          <w:spacing w:val="-3"/>
        </w:rPr>
        <w:t xml:space="preserve">se dirige al librado, </w:t>
      </w:r>
      <w:r>
        <w:rPr>
          <w:bCs/>
          <w:spacing w:val="-3"/>
        </w:rPr>
        <w:t xml:space="preserve">que sin embargo sólo </w:t>
      </w:r>
      <w:r w:rsidR="006E698B">
        <w:rPr>
          <w:bCs/>
          <w:spacing w:val="-3"/>
        </w:rPr>
        <w:t>deviene</w:t>
      </w:r>
      <w:r>
        <w:rPr>
          <w:bCs/>
          <w:spacing w:val="-3"/>
        </w:rPr>
        <w:t xml:space="preserve"> </w:t>
      </w:r>
      <w:r w:rsidRPr="00307752">
        <w:rPr>
          <w:bCs/>
          <w:spacing w:val="-3"/>
        </w:rPr>
        <w:t xml:space="preserve">obligado cambiario si acepta la letra. </w:t>
      </w:r>
      <w:r w:rsidR="006E698B">
        <w:rPr>
          <w:bCs/>
          <w:spacing w:val="-3"/>
        </w:rPr>
        <w:t xml:space="preserve">No obstante, </w:t>
      </w:r>
      <w:r w:rsidR="00900B70">
        <w:rPr>
          <w:bCs/>
          <w:spacing w:val="-3"/>
        </w:rPr>
        <w:t xml:space="preserve">la letra obliga </w:t>
      </w:r>
      <w:r w:rsidRPr="00307752">
        <w:rPr>
          <w:bCs/>
          <w:spacing w:val="-3"/>
        </w:rPr>
        <w:t xml:space="preserve">solidariamente a todos </w:t>
      </w:r>
      <w:r w:rsidR="00DE4C3E">
        <w:rPr>
          <w:bCs/>
          <w:spacing w:val="-3"/>
        </w:rPr>
        <w:t>su</w:t>
      </w:r>
      <w:r w:rsidRPr="00307752">
        <w:rPr>
          <w:bCs/>
          <w:spacing w:val="-3"/>
        </w:rPr>
        <w:t>s firmantes, esto es,</w:t>
      </w:r>
      <w:r w:rsidR="00900B70">
        <w:rPr>
          <w:bCs/>
          <w:spacing w:val="-3"/>
        </w:rPr>
        <w:t xml:space="preserve"> a</w:t>
      </w:r>
      <w:r w:rsidRPr="00307752">
        <w:rPr>
          <w:bCs/>
          <w:spacing w:val="-3"/>
        </w:rPr>
        <w:t>l librador, los avalistas y los endosatarios</w:t>
      </w:r>
      <w:r w:rsidR="00900B70">
        <w:rPr>
          <w:bCs/>
          <w:spacing w:val="-3"/>
        </w:rPr>
        <w:t>.</w:t>
      </w:r>
    </w:p>
    <w:p w14:paraId="0E11D5DC" w14:textId="77777777" w:rsidR="00E84BCB" w:rsidRDefault="00E84BCB" w:rsidP="00930DBE">
      <w:pPr>
        <w:spacing w:before="120" w:after="120" w:line="360" w:lineRule="auto"/>
        <w:ind w:firstLine="708"/>
        <w:jc w:val="both"/>
        <w:rPr>
          <w:bCs/>
          <w:spacing w:val="-3"/>
        </w:rPr>
      </w:pPr>
    </w:p>
    <w:p w14:paraId="5DA9BD36" w14:textId="20D30F14" w:rsidR="009D1819" w:rsidRPr="009D1819" w:rsidRDefault="009D1819" w:rsidP="00930DBE">
      <w:pPr>
        <w:spacing w:before="120" w:after="120" w:line="360" w:lineRule="auto"/>
        <w:ind w:firstLine="708"/>
        <w:jc w:val="both"/>
        <w:rPr>
          <w:b/>
          <w:spacing w:val="-3"/>
        </w:rPr>
      </w:pPr>
      <w:r w:rsidRPr="009D1819">
        <w:rPr>
          <w:b/>
          <w:spacing w:val="-3"/>
        </w:rPr>
        <w:t>Emisión.</w:t>
      </w:r>
    </w:p>
    <w:p w14:paraId="7D5B3091" w14:textId="039A5462" w:rsidR="00930DBE" w:rsidRPr="00930DBE" w:rsidRDefault="00930DBE" w:rsidP="00930DBE">
      <w:pPr>
        <w:spacing w:before="120" w:after="120" w:line="360" w:lineRule="auto"/>
        <w:ind w:firstLine="708"/>
        <w:jc w:val="both"/>
        <w:rPr>
          <w:bCs/>
          <w:spacing w:val="-3"/>
        </w:rPr>
      </w:pPr>
      <w:r w:rsidRPr="00930DBE">
        <w:rPr>
          <w:bCs/>
          <w:spacing w:val="-3"/>
        </w:rPr>
        <w:t xml:space="preserve">La emisión de una letra de cambio es </w:t>
      </w:r>
      <w:r w:rsidR="00630F91">
        <w:rPr>
          <w:bCs/>
          <w:spacing w:val="-3"/>
        </w:rPr>
        <w:t>el</w:t>
      </w:r>
      <w:r w:rsidRPr="00930DBE">
        <w:rPr>
          <w:bCs/>
          <w:spacing w:val="-3"/>
        </w:rPr>
        <w:t xml:space="preserve"> acto de creación formal </w:t>
      </w:r>
      <w:r w:rsidR="00630F91">
        <w:rPr>
          <w:bCs/>
          <w:spacing w:val="-3"/>
        </w:rPr>
        <w:t xml:space="preserve">de la letra, que genera </w:t>
      </w:r>
      <w:r w:rsidRPr="00930DBE">
        <w:rPr>
          <w:bCs/>
          <w:spacing w:val="-3"/>
        </w:rPr>
        <w:t>una obligación cambiaria que</w:t>
      </w:r>
      <w:r w:rsidR="00630F91">
        <w:rPr>
          <w:bCs/>
          <w:spacing w:val="-3"/>
        </w:rPr>
        <w:t>, en principio, sólo</w:t>
      </w:r>
      <w:r w:rsidRPr="00930DBE">
        <w:rPr>
          <w:bCs/>
          <w:spacing w:val="-3"/>
        </w:rPr>
        <w:t xml:space="preserve"> asume el librador.</w:t>
      </w:r>
    </w:p>
    <w:p w14:paraId="15CA6E76" w14:textId="1980D76D" w:rsidR="00D54F06" w:rsidRDefault="00930DBE" w:rsidP="00670F55">
      <w:pPr>
        <w:spacing w:before="120" w:after="120" w:line="360" w:lineRule="auto"/>
        <w:ind w:firstLine="708"/>
        <w:jc w:val="both"/>
        <w:rPr>
          <w:bCs/>
          <w:spacing w:val="-3"/>
        </w:rPr>
      </w:pPr>
      <w:r w:rsidRPr="00930DBE">
        <w:rPr>
          <w:bCs/>
          <w:spacing w:val="-3"/>
        </w:rPr>
        <w:t xml:space="preserve">En la </w:t>
      </w:r>
      <w:r w:rsidR="008F4BDD">
        <w:rPr>
          <w:bCs/>
          <w:spacing w:val="-3"/>
        </w:rPr>
        <w:t xml:space="preserve">emisión de la </w:t>
      </w:r>
      <w:r w:rsidRPr="00930DBE">
        <w:rPr>
          <w:bCs/>
          <w:spacing w:val="-3"/>
        </w:rPr>
        <w:t>letra necesariamente han de intervenir</w:t>
      </w:r>
      <w:r w:rsidR="008F4BDD">
        <w:rPr>
          <w:bCs/>
          <w:spacing w:val="-3"/>
        </w:rPr>
        <w:t xml:space="preserve"> </w:t>
      </w:r>
      <w:r w:rsidR="002E60B1">
        <w:rPr>
          <w:bCs/>
          <w:spacing w:val="-3"/>
        </w:rPr>
        <w:t>librador, librado y tomador</w:t>
      </w:r>
      <w:r w:rsidR="00C00A10">
        <w:rPr>
          <w:bCs/>
          <w:spacing w:val="-3"/>
        </w:rPr>
        <w:t>,</w:t>
      </w:r>
      <w:r w:rsidR="00D54F06">
        <w:rPr>
          <w:bCs/>
          <w:spacing w:val="-3"/>
        </w:rPr>
        <w:t xml:space="preserve"> si bien </w:t>
      </w:r>
      <w:r w:rsidR="00782D32">
        <w:rPr>
          <w:bCs/>
          <w:spacing w:val="-3"/>
        </w:rPr>
        <w:t xml:space="preserve">puede existir confusión de elementos personales, como ocurre con la </w:t>
      </w:r>
      <w:r w:rsidR="00782D32" w:rsidRPr="00D54F06">
        <w:rPr>
          <w:bCs/>
          <w:spacing w:val="-3"/>
        </w:rPr>
        <w:t>letra girada al propio cargo</w:t>
      </w:r>
      <w:r w:rsidR="00782D32">
        <w:rPr>
          <w:bCs/>
          <w:spacing w:val="-3"/>
        </w:rPr>
        <w:t xml:space="preserve">, en la que el </w:t>
      </w:r>
      <w:r w:rsidR="00D54F06" w:rsidRPr="00D54F06">
        <w:rPr>
          <w:bCs/>
          <w:spacing w:val="-3"/>
        </w:rPr>
        <w:t>librador y el librado</w:t>
      </w:r>
      <w:r w:rsidR="00782D32">
        <w:rPr>
          <w:bCs/>
          <w:spacing w:val="-3"/>
        </w:rPr>
        <w:t xml:space="preserve"> son la misma persona, o con </w:t>
      </w:r>
      <w:r w:rsidR="00782D32" w:rsidRPr="00D54F06">
        <w:rPr>
          <w:bCs/>
          <w:spacing w:val="-3"/>
        </w:rPr>
        <w:t>la letra a la propia orden</w:t>
      </w:r>
      <w:r w:rsidR="00D54F06" w:rsidRPr="00D54F06">
        <w:rPr>
          <w:bCs/>
          <w:spacing w:val="-3"/>
        </w:rPr>
        <w:t xml:space="preserve">, </w:t>
      </w:r>
      <w:r w:rsidR="00782D32">
        <w:rPr>
          <w:bCs/>
          <w:spacing w:val="-3"/>
        </w:rPr>
        <w:t>en que</w:t>
      </w:r>
      <w:r w:rsidR="00D54F06" w:rsidRPr="00D54F06">
        <w:rPr>
          <w:bCs/>
          <w:spacing w:val="-3"/>
        </w:rPr>
        <w:t xml:space="preserve"> la coincidencia se produce entre librador y tomador</w:t>
      </w:r>
      <w:r w:rsidR="00782D32">
        <w:rPr>
          <w:bCs/>
          <w:spacing w:val="-3"/>
        </w:rPr>
        <w:t>.</w:t>
      </w:r>
    </w:p>
    <w:p w14:paraId="1A95031D" w14:textId="77777777" w:rsidR="003E1B08" w:rsidRDefault="003E1B08" w:rsidP="00670F55">
      <w:pPr>
        <w:spacing w:before="120" w:after="120" w:line="360" w:lineRule="auto"/>
        <w:ind w:firstLine="708"/>
        <w:jc w:val="both"/>
        <w:rPr>
          <w:bCs/>
          <w:spacing w:val="-3"/>
        </w:rPr>
      </w:pPr>
    </w:p>
    <w:p w14:paraId="3A478E2F" w14:textId="77777777" w:rsidR="001233FA" w:rsidRDefault="001233FA" w:rsidP="00670F55">
      <w:pPr>
        <w:spacing w:before="120" w:after="120" w:line="360" w:lineRule="auto"/>
        <w:ind w:firstLine="708"/>
        <w:jc w:val="both"/>
        <w:rPr>
          <w:bCs/>
          <w:spacing w:val="-3"/>
        </w:rPr>
      </w:pPr>
    </w:p>
    <w:p w14:paraId="1A78D685" w14:textId="2EB2ED66" w:rsidR="003E1B08" w:rsidRPr="003E1B08" w:rsidRDefault="003E1B08" w:rsidP="00670F55">
      <w:pPr>
        <w:spacing w:before="120" w:after="120" w:line="360" w:lineRule="auto"/>
        <w:ind w:firstLine="708"/>
        <w:jc w:val="both"/>
        <w:rPr>
          <w:b/>
          <w:spacing w:val="-3"/>
        </w:rPr>
      </w:pPr>
      <w:r w:rsidRPr="003E1B08">
        <w:rPr>
          <w:b/>
          <w:spacing w:val="-3"/>
        </w:rPr>
        <w:lastRenderedPageBreak/>
        <w:t>Forma.</w:t>
      </w:r>
    </w:p>
    <w:p w14:paraId="5C448682" w14:textId="4B69D856" w:rsidR="00930DBE" w:rsidRPr="00930DBE" w:rsidRDefault="001863F1" w:rsidP="00670F55">
      <w:pPr>
        <w:spacing w:before="120" w:after="120" w:line="360" w:lineRule="auto"/>
        <w:ind w:firstLine="708"/>
        <w:jc w:val="both"/>
        <w:rPr>
          <w:bCs/>
          <w:spacing w:val="-3"/>
        </w:rPr>
      </w:pPr>
      <w:r>
        <w:rPr>
          <w:bCs/>
          <w:spacing w:val="-3"/>
        </w:rPr>
        <w:t>L</w:t>
      </w:r>
      <w:r w:rsidR="000B2FCD">
        <w:rPr>
          <w:bCs/>
          <w:spacing w:val="-3"/>
        </w:rPr>
        <w:t xml:space="preserve">a letra de cambio es un título formal, </w:t>
      </w:r>
      <w:r w:rsidR="00782D32">
        <w:rPr>
          <w:bCs/>
          <w:spacing w:val="-3"/>
        </w:rPr>
        <w:t xml:space="preserve">por lo que </w:t>
      </w:r>
      <w:r w:rsidR="000B2FCD">
        <w:rPr>
          <w:bCs/>
          <w:spacing w:val="-3"/>
        </w:rPr>
        <w:t>su</w:t>
      </w:r>
      <w:r w:rsidR="00C35E44">
        <w:rPr>
          <w:bCs/>
          <w:spacing w:val="-3"/>
        </w:rPr>
        <w:t xml:space="preserve"> </w:t>
      </w:r>
      <w:r w:rsidR="00C00A10">
        <w:rPr>
          <w:bCs/>
          <w:spacing w:val="-3"/>
        </w:rPr>
        <w:t>emisió</w:t>
      </w:r>
      <w:r w:rsidR="00C35E44">
        <w:rPr>
          <w:bCs/>
          <w:spacing w:val="-3"/>
        </w:rPr>
        <w:t xml:space="preserve">n está sujeta a </w:t>
      </w:r>
      <w:r w:rsidR="000B2FCD">
        <w:rPr>
          <w:bCs/>
          <w:spacing w:val="-3"/>
        </w:rPr>
        <w:t xml:space="preserve">requisitos formales, que son de </w:t>
      </w:r>
      <w:r w:rsidR="00DB62FA">
        <w:rPr>
          <w:bCs/>
          <w:spacing w:val="-3"/>
        </w:rPr>
        <w:t>tre</w:t>
      </w:r>
      <w:r w:rsidR="000B2FCD">
        <w:rPr>
          <w:bCs/>
          <w:spacing w:val="-3"/>
        </w:rPr>
        <w:t>s tipos</w:t>
      </w:r>
      <w:r w:rsidR="00670F55">
        <w:rPr>
          <w:bCs/>
          <w:spacing w:val="-3"/>
        </w:rPr>
        <w:t>, a saber:</w:t>
      </w:r>
    </w:p>
    <w:p w14:paraId="4BE8FDBF" w14:textId="6B6CFD8D" w:rsidR="00B457FA" w:rsidRPr="007D59AC" w:rsidRDefault="00930DBE" w:rsidP="007D59AC">
      <w:pPr>
        <w:pStyle w:val="Prrafodelista"/>
        <w:numPr>
          <w:ilvl w:val="0"/>
          <w:numId w:val="28"/>
        </w:numPr>
        <w:spacing w:before="120" w:after="120" w:line="360" w:lineRule="auto"/>
        <w:ind w:left="993" w:hanging="284"/>
        <w:jc w:val="both"/>
        <w:rPr>
          <w:bCs/>
          <w:spacing w:val="-3"/>
        </w:rPr>
      </w:pPr>
      <w:r w:rsidRPr="007D59AC">
        <w:rPr>
          <w:bCs/>
          <w:spacing w:val="-3"/>
        </w:rPr>
        <w:t>Esenciales, cuya omisión determina la nulidad de la letra de cambio</w:t>
      </w:r>
      <w:r w:rsidR="00B457FA" w:rsidRPr="007D59AC">
        <w:rPr>
          <w:bCs/>
          <w:spacing w:val="-3"/>
        </w:rPr>
        <w:t>, y que son los siguientes:</w:t>
      </w:r>
    </w:p>
    <w:p w14:paraId="445B5E08" w14:textId="16946E13" w:rsidR="00930DBE" w:rsidRPr="007D59AC" w:rsidRDefault="00930DBE" w:rsidP="007D59AC">
      <w:pPr>
        <w:pStyle w:val="Prrafodelista"/>
        <w:numPr>
          <w:ilvl w:val="0"/>
          <w:numId w:val="29"/>
        </w:numPr>
        <w:spacing w:before="120" w:after="120" w:line="360" w:lineRule="auto"/>
        <w:ind w:left="1276" w:hanging="283"/>
        <w:jc w:val="both"/>
        <w:rPr>
          <w:bCs/>
          <w:spacing w:val="-3"/>
        </w:rPr>
      </w:pPr>
      <w:r w:rsidRPr="007D59AC">
        <w:rPr>
          <w:bCs/>
          <w:spacing w:val="-3"/>
        </w:rPr>
        <w:t xml:space="preserve">La denominación de </w:t>
      </w:r>
      <w:r w:rsidRPr="00C35FE1">
        <w:rPr>
          <w:bCs/>
          <w:i/>
          <w:iCs/>
          <w:spacing w:val="-3"/>
        </w:rPr>
        <w:t>letra de cambio</w:t>
      </w:r>
      <w:r w:rsidRPr="007D59AC">
        <w:rPr>
          <w:bCs/>
          <w:spacing w:val="-3"/>
        </w:rPr>
        <w:t xml:space="preserve"> inserta en el texto mismo del título.</w:t>
      </w:r>
    </w:p>
    <w:p w14:paraId="003323FD" w14:textId="73FB6109" w:rsidR="00930DBE" w:rsidRPr="007D59AC" w:rsidRDefault="00930DBE" w:rsidP="007D59AC">
      <w:pPr>
        <w:pStyle w:val="Prrafodelista"/>
        <w:numPr>
          <w:ilvl w:val="0"/>
          <w:numId w:val="29"/>
        </w:numPr>
        <w:spacing w:before="120" w:after="120" w:line="360" w:lineRule="auto"/>
        <w:ind w:left="1276" w:hanging="283"/>
        <w:jc w:val="both"/>
        <w:rPr>
          <w:bCs/>
          <w:spacing w:val="-3"/>
        </w:rPr>
      </w:pPr>
      <w:r w:rsidRPr="007D59AC">
        <w:rPr>
          <w:bCs/>
          <w:spacing w:val="-3"/>
        </w:rPr>
        <w:t xml:space="preserve">El mandato puro y simple de pagar una suma determinada en </w:t>
      </w:r>
      <w:r w:rsidR="00B457FA" w:rsidRPr="007D59AC">
        <w:rPr>
          <w:bCs/>
          <w:spacing w:val="-3"/>
        </w:rPr>
        <w:t xml:space="preserve">euros </w:t>
      </w:r>
      <w:r w:rsidRPr="007D59AC">
        <w:rPr>
          <w:bCs/>
          <w:spacing w:val="-3"/>
        </w:rPr>
        <w:t>o moneda extranjera convertible.</w:t>
      </w:r>
    </w:p>
    <w:p w14:paraId="05CFEB62" w14:textId="7227BE5F" w:rsidR="00930DBE" w:rsidRPr="007D59AC" w:rsidRDefault="00F81B93" w:rsidP="007D59AC">
      <w:pPr>
        <w:pStyle w:val="Prrafodelista"/>
        <w:numPr>
          <w:ilvl w:val="0"/>
          <w:numId w:val="29"/>
        </w:numPr>
        <w:spacing w:before="120" w:after="120" w:line="360" w:lineRule="auto"/>
        <w:ind w:left="1276" w:hanging="283"/>
        <w:jc w:val="both"/>
        <w:rPr>
          <w:bCs/>
          <w:spacing w:val="-3"/>
        </w:rPr>
      </w:pPr>
      <w:r w:rsidRPr="007D59AC">
        <w:rPr>
          <w:bCs/>
          <w:spacing w:val="-3"/>
        </w:rPr>
        <w:t>Los</w:t>
      </w:r>
      <w:r w:rsidR="00930DBE" w:rsidRPr="007D59AC">
        <w:rPr>
          <w:bCs/>
          <w:spacing w:val="-3"/>
        </w:rPr>
        <w:t xml:space="preserve"> nombre</w:t>
      </w:r>
      <w:r w:rsidRPr="007D59AC">
        <w:rPr>
          <w:bCs/>
          <w:spacing w:val="-3"/>
        </w:rPr>
        <w:t>s de librado y tomador</w:t>
      </w:r>
      <w:r w:rsidR="00BF46CC" w:rsidRPr="007D59AC">
        <w:rPr>
          <w:bCs/>
          <w:spacing w:val="-3"/>
        </w:rPr>
        <w:t xml:space="preserve"> y la firma del librador</w:t>
      </w:r>
      <w:r w:rsidRPr="007D59AC">
        <w:rPr>
          <w:bCs/>
          <w:spacing w:val="-3"/>
        </w:rPr>
        <w:t>.</w:t>
      </w:r>
    </w:p>
    <w:p w14:paraId="1485C7C6" w14:textId="00B51EFF" w:rsidR="00930DBE" w:rsidRPr="007D59AC" w:rsidRDefault="00930DBE" w:rsidP="007D59AC">
      <w:pPr>
        <w:pStyle w:val="Prrafodelista"/>
        <w:numPr>
          <w:ilvl w:val="0"/>
          <w:numId w:val="29"/>
        </w:numPr>
        <w:spacing w:before="120" w:after="120" w:line="360" w:lineRule="auto"/>
        <w:ind w:left="1276" w:hanging="283"/>
        <w:jc w:val="both"/>
        <w:rPr>
          <w:bCs/>
          <w:spacing w:val="-3"/>
        </w:rPr>
      </w:pPr>
      <w:r w:rsidRPr="007D59AC">
        <w:rPr>
          <w:bCs/>
          <w:spacing w:val="-3"/>
        </w:rPr>
        <w:t>La fecha en que la letra se libra.</w:t>
      </w:r>
    </w:p>
    <w:p w14:paraId="2C10CAF1" w14:textId="77777777" w:rsidR="00860DA6" w:rsidRPr="007D59AC" w:rsidRDefault="00930DBE" w:rsidP="007D59AC">
      <w:pPr>
        <w:pStyle w:val="Prrafodelista"/>
        <w:numPr>
          <w:ilvl w:val="0"/>
          <w:numId w:val="28"/>
        </w:numPr>
        <w:spacing w:before="120" w:after="120" w:line="360" w:lineRule="auto"/>
        <w:ind w:left="993" w:hanging="284"/>
        <w:jc w:val="both"/>
        <w:rPr>
          <w:bCs/>
          <w:spacing w:val="-3"/>
        </w:rPr>
      </w:pPr>
      <w:r w:rsidRPr="007D59AC">
        <w:rPr>
          <w:bCs/>
          <w:spacing w:val="-3"/>
        </w:rPr>
        <w:t xml:space="preserve">Naturales, que son aquellos cuya omisión es suplida legalmente, </w:t>
      </w:r>
      <w:r w:rsidR="00860DA6" w:rsidRPr="007D59AC">
        <w:rPr>
          <w:bCs/>
          <w:spacing w:val="-3"/>
        </w:rPr>
        <w:t>y que son:</w:t>
      </w:r>
    </w:p>
    <w:p w14:paraId="04D0B3ED" w14:textId="0D1C293B" w:rsidR="005534F1" w:rsidRPr="007D59AC" w:rsidRDefault="00860DA6" w:rsidP="007D59AC">
      <w:pPr>
        <w:pStyle w:val="Prrafodelista"/>
        <w:numPr>
          <w:ilvl w:val="0"/>
          <w:numId w:val="30"/>
        </w:numPr>
        <w:spacing w:before="120" w:after="120" w:line="360" w:lineRule="auto"/>
        <w:ind w:left="1276" w:hanging="283"/>
        <w:jc w:val="both"/>
        <w:rPr>
          <w:bCs/>
          <w:spacing w:val="-3"/>
        </w:rPr>
      </w:pPr>
      <w:r w:rsidRPr="007D59AC">
        <w:rPr>
          <w:bCs/>
          <w:spacing w:val="-3"/>
        </w:rPr>
        <w:t>L</w:t>
      </w:r>
      <w:r w:rsidR="00930DBE" w:rsidRPr="007D59AC">
        <w:rPr>
          <w:bCs/>
          <w:spacing w:val="-3"/>
        </w:rPr>
        <w:t xml:space="preserve">a indicación del vencimiento, </w:t>
      </w:r>
      <w:r w:rsidR="005534F1" w:rsidRPr="007D59AC">
        <w:rPr>
          <w:bCs/>
          <w:spacing w:val="-3"/>
        </w:rPr>
        <w:t xml:space="preserve">considerándose </w:t>
      </w:r>
      <w:r w:rsidR="009426CA" w:rsidRPr="007D59AC">
        <w:rPr>
          <w:bCs/>
          <w:spacing w:val="-3"/>
        </w:rPr>
        <w:t xml:space="preserve">que la letra que no contenga esta indicación es </w:t>
      </w:r>
      <w:r w:rsidR="005534F1" w:rsidRPr="007D59AC">
        <w:rPr>
          <w:bCs/>
          <w:spacing w:val="-3"/>
        </w:rPr>
        <w:t>pagadera a la vista.</w:t>
      </w:r>
    </w:p>
    <w:p w14:paraId="20F62245" w14:textId="630D747D" w:rsidR="00930DBE" w:rsidRPr="007D59AC" w:rsidRDefault="005534F1" w:rsidP="007D59AC">
      <w:pPr>
        <w:pStyle w:val="Prrafodelista"/>
        <w:numPr>
          <w:ilvl w:val="0"/>
          <w:numId w:val="30"/>
        </w:numPr>
        <w:spacing w:before="120" w:after="120" w:line="360" w:lineRule="auto"/>
        <w:ind w:left="1276" w:hanging="283"/>
        <w:jc w:val="both"/>
        <w:rPr>
          <w:bCs/>
          <w:spacing w:val="-3"/>
        </w:rPr>
      </w:pPr>
      <w:r w:rsidRPr="007D59AC">
        <w:rPr>
          <w:bCs/>
          <w:spacing w:val="-3"/>
        </w:rPr>
        <w:t>E</w:t>
      </w:r>
      <w:r w:rsidR="00930DBE" w:rsidRPr="007D59AC">
        <w:rPr>
          <w:bCs/>
          <w:spacing w:val="-3"/>
        </w:rPr>
        <w:t xml:space="preserve">l lugar </w:t>
      </w:r>
      <w:r w:rsidR="009426CA" w:rsidRPr="007D59AC">
        <w:rPr>
          <w:bCs/>
          <w:spacing w:val="-3"/>
        </w:rPr>
        <w:t>de</w:t>
      </w:r>
      <w:r w:rsidR="00930DBE" w:rsidRPr="007D59AC">
        <w:rPr>
          <w:bCs/>
          <w:spacing w:val="-3"/>
        </w:rPr>
        <w:t xml:space="preserve"> pago, </w:t>
      </w:r>
      <w:r w:rsidR="009426CA" w:rsidRPr="007D59AC">
        <w:rPr>
          <w:bCs/>
          <w:spacing w:val="-3"/>
        </w:rPr>
        <w:t>considerándose que la letra que no contenga esta indicación es pagadera en el lugar designado junto al nombre del librad</w:t>
      </w:r>
      <w:r w:rsidR="00930DBE" w:rsidRPr="007D59AC">
        <w:rPr>
          <w:bCs/>
          <w:spacing w:val="-3"/>
        </w:rPr>
        <w:t>o.</w:t>
      </w:r>
    </w:p>
    <w:p w14:paraId="163ADD11" w14:textId="274C79EB" w:rsidR="00054915" w:rsidRPr="007D59AC" w:rsidRDefault="00054915" w:rsidP="007D59AC">
      <w:pPr>
        <w:pStyle w:val="Prrafodelista"/>
        <w:numPr>
          <w:ilvl w:val="0"/>
          <w:numId w:val="30"/>
        </w:numPr>
        <w:spacing w:before="120" w:after="120" w:line="360" w:lineRule="auto"/>
        <w:ind w:left="1276" w:hanging="283"/>
        <w:jc w:val="both"/>
        <w:rPr>
          <w:bCs/>
          <w:spacing w:val="-3"/>
        </w:rPr>
      </w:pPr>
      <w:r w:rsidRPr="007D59AC">
        <w:rPr>
          <w:bCs/>
          <w:spacing w:val="-3"/>
        </w:rPr>
        <w:t>El lugar de emisión, considerándose que la letra que no contenga esta indicación es librada en el lugar designado junto al nombre del librador.</w:t>
      </w:r>
    </w:p>
    <w:p w14:paraId="1D8D757A" w14:textId="5ECD3532" w:rsidR="00930DBE" w:rsidRPr="007D59AC" w:rsidRDefault="00930DBE" w:rsidP="007D59AC">
      <w:pPr>
        <w:pStyle w:val="Prrafodelista"/>
        <w:numPr>
          <w:ilvl w:val="0"/>
          <w:numId w:val="28"/>
        </w:numPr>
        <w:spacing w:before="120" w:after="120" w:line="360" w:lineRule="auto"/>
        <w:ind w:left="993" w:hanging="284"/>
        <w:jc w:val="both"/>
        <w:rPr>
          <w:bCs/>
          <w:spacing w:val="-3"/>
        </w:rPr>
      </w:pPr>
      <w:r w:rsidRPr="007D59AC">
        <w:rPr>
          <w:bCs/>
          <w:spacing w:val="-3"/>
        </w:rPr>
        <w:t xml:space="preserve">Accidentales, que son las cláusulas facultativas, </w:t>
      </w:r>
      <w:r w:rsidR="00AF1E55" w:rsidRPr="007D59AC">
        <w:rPr>
          <w:bCs/>
          <w:spacing w:val="-3"/>
        </w:rPr>
        <w:t xml:space="preserve">como el aval o el endoso, teniéndose por no puestas aquellas que </w:t>
      </w:r>
      <w:r w:rsidRPr="007D59AC">
        <w:rPr>
          <w:bCs/>
          <w:spacing w:val="-3"/>
        </w:rPr>
        <w:t>contravengan lo dispuesto en la ley.</w:t>
      </w:r>
    </w:p>
    <w:p w14:paraId="79524699" w14:textId="4CF7DE63" w:rsidR="008D475C" w:rsidRDefault="008313D0" w:rsidP="00930DBE">
      <w:pPr>
        <w:spacing w:before="120" w:after="120" w:line="360" w:lineRule="auto"/>
        <w:ind w:firstLine="708"/>
        <w:jc w:val="both"/>
        <w:rPr>
          <w:bCs/>
          <w:spacing w:val="-3"/>
        </w:rPr>
      </w:pPr>
      <w:r>
        <w:rPr>
          <w:bCs/>
          <w:spacing w:val="-3"/>
        </w:rPr>
        <w:t>Además, l</w:t>
      </w:r>
      <w:r w:rsidR="008D475C">
        <w:rPr>
          <w:bCs/>
          <w:spacing w:val="-3"/>
        </w:rPr>
        <w:t xml:space="preserve">a letra de cambio </w:t>
      </w:r>
      <w:r w:rsidR="00C00E72">
        <w:rPr>
          <w:bCs/>
          <w:spacing w:val="-3"/>
        </w:rPr>
        <w:t>debe</w:t>
      </w:r>
      <w:r w:rsidR="008D475C">
        <w:rPr>
          <w:bCs/>
          <w:spacing w:val="-3"/>
        </w:rPr>
        <w:t xml:space="preserve"> extendida en papel timbrado correspondiente a su cuantía</w:t>
      </w:r>
      <w:r w:rsidR="00CE170D">
        <w:rPr>
          <w:bCs/>
          <w:spacing w:val="-3"/>
        </w:rPr>
        <w:t>, si bien la letra que se libre sin cumplir este requisito es válida</w:t>
      </w:r>
      <w:r w:rsidR="00BC799B">
        <w:rPr>
          <w:bCs/>
          <w:spacing w:val="-3"/>
        </w:rPr>
        <w:t xml:space="preserve">, </w:t>
      </w:r>
      <w:r w:rsidR="00EA7540">
        <w:rPr>
          <w:bCs/>
          <w:spacing w:val="-3"/>
        </w:rPr>
        <w:t>aunque</w:t>
      </w:r>
      <w:r w:rsidR="00BC799B">
        <w:rPr>
          <w:bCs/>
          <w:spacing w:val="-3"/>
        </w:rPr>
        <w:t xml:space="preserve"> carecerá de fuerza ejecutiva.</w:t>
      </w:r>
    </w:p>
    <w:p w14:paraId="71EB1B4E" w14:textId="77777777" w:rsidR="00181029" w:rsidRDefault="00181029" w:rsidP="00930DBE">
      <w:pPr>
        <w:spacing w:before="120" w:after="120" w:line="360" w:lineRule="auto"/>
        <w:ind w:firstLine="708"/>
        <w:jc w:val="both"/>
        <w:rPr>
          <w:bCs/>
          <w:spacing w:val="-3"/>
        </w:rPr>
      </w:pPr>
    </w:p>
    <w:p w14:paraId="01F1984E" w14:textId="7D8E91D3" w:rsidR="00930DBE" w:rsidRPr="002A445E" w:rsidRDefault="001233FA" w:rsidP="002A445E">
      <w:pPr>
        <w:spacing w:before="120" w:after="120" w:line="360" w:lineRule="auto"/>
        <w:jc w:val="both"/>
        <w:rPr>
          <w:b/>
          <w:spacing w:val="-3"/>
        </w:rPr>
      </w:pPr>
      <w:r>
        <w:rPr>
          <w:b/>
          <w:spacing w:val="-3"/>
        </w:rPr>
        <w:t xml:space="preserve">LA ACEPTACIÓN Y </w:t>
      </w:r>
      <w:r w:rsidR="00930DBE" w:rsidRPr="002A445E">
        <w:rPr>
          <w:b/>
          <w:spacing w:val="-3"/>
        </w:rPr>
        <w:t>EL ENDOSO.</w:t>
      </w:r>
    </w:p>
    <w:p w14:paraId="2149C047" w14:textId="0796906C" w:rsidR="006353DA" w:rsidRPr="006353DA" w:rsidRDefault="006353DA" w:rsidP="00930DBE">
      <w:pPr>
        <w:spacing w:before="120" w:after="120" w:line="360" w:lineRule="auto"/>
        <w:ind w:firstLine="708"/>
        <w:jc w:val="both"/>
        <w:rPr>
          <w:b/>
          <w:spacing w:val="-3"/>
        </w:rPr>
      </w:pPr>
      <w:r w:rsidRPr="006353DA">
        <w:rPr>
          <w:b/>
          <w:spacing w:val="-3"/>
        </w:rPr>
        <w:t>La aceptación.</w:t>
      </w:r>
    </w:p>
    <w:p w14:paraId="1CFE9EAB" w14:textId="77777777" w:rsidR="006353DA" w:rsidRPr="00930DBE" w:rsidRDefault="006353DA" w:rsidP="006353DA">
      <w:pPr>
        <w:spacing w:before="120" w:after="120" w:line="360" w:lineRule="auto"/>
        <w:ind w:firstLine="708"/>
        <w:jc w:val="both"/>
        <w:rPr>
          <w:bCs/>
          <w:spacing w:val="-3"/>
        </w:rPr>
      </w:pPr>
      <w:r w:rsidRPr="00930DBE">
        <w:rPr>
          <w:bCs/>
          <w:spacing w:val="-3"/>
        </w:rPr>
        <w:t xml:space="preserve">La aceptación es el negocio cambiario por virtud del cual el librado </w:t>
      </w:r>
      <w:r>
        <w:rPr>
          <w:bCs/>
          <w:spacing w:val="-3"/>
        </w:rPr>
        <w:t xml:space="preserve">firma la letra y </w:t>
      </w:r>
      <w:r w:rsidRPr="00930DBE">
        <w:rPr>
          <w:bCs/>
          <w:spacing w:val="-3"/>
        </w:rPr>
        <w:t xml:space="preserve">asume la obligación </w:t>
      </w:r>
      <w:r>
        <w:rPr>
          <w:bCs/>
          <w:spacing w:val="-3"/>
        </w:rPr>
        <w:t xml:space="preserve">principal y directa </w:t>
      </w:r>
      <w:r w:rsidRPr="00930DBE">
        <w:rPr>
          <w:bCs/>
          <w:spacing w:val="-3"/>
        </w:rPr>
        <w:t>de pagar la letra a</w:t>
      </w:r>
      <w:r>
        <w:rPr>
          <w:bCs/>
          <w:spacing w:val="-3"/>
        </w:rPr>
        <w:t xml:space="preserve"> su</w:t>
      </w:r>
      <w:r w:rsidRPr="00930DBE">
        <w:rPr>
          <w:bCs/>
          <w:spacing w:val="-3"/>
        </w:rPr>
        <w:t xml:space="preserve"> vencimiento</w:t>
      </w:r>
      <w:r>
        <w:rPr>
          <w:bCs/>
          <w:spacing w:val="-3"/>
        </w:rPr>
        <w:t>, siendo sus requisitos los siguientes:</w:t>
      </w:r>
    </w:p>
    <w:p w14:paraId="6F19C655" w14:textId="77777777" w:rsidR="006353DA" w:rsidRPr="00DC012A" w:rsidRDefault="006353DA" w:rsidP="006353DA">
      <w:pPr>
        <w:pStyle w:val="Prrafodelista"/>
        <w:numPr>
          <w:ilvl w:val="0"/>
          <w:numId w:val="34"/>
        </w:numPr>
        <w:spacing w:before="120" w:after="120" w:line="360" w:lineRule="auto"/>
        <w:ind w:left="993" w:hanging="284"/>
        <w:jc w:val="both"/>
        <w:rPr>
          <w:bCs/>
          <w:spacing w:val="-3"/>
        </w:rPr>
      </w:pPr>
      <w:r w:rsidRPr="00DC012A">
        <w:rPr>
          <w:bCs/>
          <w:spacing w:val="-3"/>
        </w:rPr>
        <w:t>El aceptante debe ser el librado o su representante, si bien una vez denegada la aceptación, cabe que acepte un tercero por intervención.</w:t>
      </w:r>
    </w:p>
    <w:p w14:paraId="4ADA9E45" w14:textId="77777777" w:rsidR="006353DA" w:rsidRPr="00DC012A" w:rsidRDefault="006353DA" w:rsidP="006353DA">
      <w:pPr>
        <w:pStyle w:val="Prrafodelista"/>
        <w:numPr>
          <w:ilvl w:val="0"/>
          <w:numId w:val="34"/>
        </w:numPr>
        <w:spacing w:before="120" w:after="120" w:line="360" w:lineRule="auto"/>
        <w:ind w:left="993" w:hanging="284"/>
        <w:jc w:val="both"/>
        <w:rPr>
          <w:bCs/>
          <w:spacing w:val="-3"/>
        </w:rPr>
      </w:pPr>
      <w:r w:rsidRPr="00DC012A">
        <w:rPr>
          <w:bCs/>
          <w:spacing w:val="-3"/>
        </w:rPr>
        <w:t>La aceptación de ser pura y simple, si bien es posible la aceptación parcial.</w:t>
      </w:r>
    </w:p>
    <w:p w14:paraId="3FF68C6A" w14:textId="77777777" w:rsidR="006353DA" w:rsidRPr="00DC012A" w:rsidRDefault="006353DA" w:rsidP="006353DA">
      <w:pPr>
        <w:pStyle w:val="Prrafodelista"/>
        <w:numPr>
          <w:ilvl w:val="0"/>
          <w:numId w:val="34"/>
        </w:numPr>
        <w:spacing w:before="120" w:after="120" w:line="360" w:lineRule="auto"/>
        <w:ind w:left="993" w:hanging="284"/>
        <w:jc w:val="both"/>
        <w:rPr>
          <w:bCs/>
          <w:spacing w:val="-3"/>
        </w:rPr>
      </w:pPr>
      <w:r w:rsidRPr="00DC012A">
        <w:rPr>
          <w:bCs/>
          <w:spacing w:val="-3"/>
        </w:rPr>
        <w:lastRenderedPageBreak/>
        <w:t xml:space="preserve">Ha de constar de manera expresa en la letra de cambio mediante la palabra </w:t>
      </w:r>
      <w:r w:rsidRPr="00F07C6F">
        <w:rPr>
          <w:bCs/>
          <w:i/>
          <w:iCs/>
          <w:spacing w:val="-3"/>
        </w:rPr>
        <w:t>acepto</w:t>
      </w:r>
      <w:r w:rsidRPr="00DC012A">
        <w:rPr>
          <w:bCs/>
          <w:spacing w:val="-3"/>
        </w:rPr>
        <w:t xml:space="preserve"> o cualquier otro equivalente, y debe ir firmada por el librado. La simple firma puesta en el anverso de la letra equivale a su aceptación.</w:t>
      </w:r>
    </w:p>
    <w:p w14:paraId="7075A60E" w14:textId="77777777" w:rsidR="006353DA" w:rsidRDefault="006353DA" w:rsidP="006353DA">
      <w:pPr>
        <w:spacing w:before="120" w:after="120" w:line="360" w:lineRule="auto"/>
        <w:ind w:firstLine="708"/>
        <w:jc w:val="both"/>
        <w:rPr>
          <w:bCs/>
          <w:spacing w:val="-3"/>
        </w:rPr>
      </w:pPr>
      <w:r>
        <w:rPr>
          <w:bCs/>
          <w:spacing w:val="-3"/>
        </w:rPr>
        <w:t>Por regla general, la presentación de la letra a la aceptación es facultativa, si bien son de presentación obligatoria las letras libradas a un plazo desde la vista y en los casos en los que el librador ha impuesto tal carga. Además, en los casos previstos por la Ley, el librador pueda prohibir la presentación a la aceptación en todo caso o por un plazo determinado.</w:t>
      </w:r>
    </w:p>
    <w:p w14:paraId="6C706856" w14:textId="77777777" w:rsidR="006353DA" w:rsidRDefault="006353DA" w:rsidP="006353DA">
      <w:pPr>
        <w:spacing w:before="120" w:after="120" w:line="360" w:lineRule="auto"/>
        <w:ind w:firstLine="708"/>
        <w:jc w:val="both"/>
        <w:rPr>
          <w:bCs/>
          <w:spacing w:val="-3"/>
        </w:rPr>
      </w:pPr>
      <w:r w:rsidRPr="00930DBE">
        <w:rPr>
          <w:bCs/>
          <w:spacing w:val="-3"/>
        </w:rPr>
        <w:t>En caso de no aceptación, la letra es válida pero el librado queda fuera del círculo cambiario</w:t>
      </w:r>
      <w:r>
        <w:rPr>
          <w:bCs/>
          <w:spacing w:val="-3"/>
        </w:rPr>
        <w:t xml:space="preserve"> y no </w:t>
      </w:r>
      <w:r w:rsidRPr="00930DBE">
        <w:rPr>
          <w:bCs/>
          <w:spacing w:val="-3"/>
        </w:rPr>
        <w:t xml:space="preserve">se obliga al pago. En este caso, </w:t>
      </w:r>
      <w:r>
        <w:rPr>
          <w:bCs/>
          <w:spacing w:val="-3"/>
        </w:rPr>
        <w:t xml:space="preserve">el tenedor puede </w:t>
      </w:r>
      <w:r w:rsidRPr="00930DBE">
        <w:rPr>
          <w:bCs/>
          <w:spacing w:val="-3"/>
        </w:rPr>
        <w:t xml:space="preserve">reclamar </w:t>
      </w:r>
      <w:r>
        <w:rPr>
          <w:bCs/>
          <w:spacing w:val="-3"/>
        </w:rPr>
        <w:t xml:space="preserve">el pago </w:t>
      </w:r>
      <w:r w:rsidRPr="00930DBE">
        <w:rPr>
          <w:bCs/>
          <w:spacing w:val="-3"/>
        </w:rPr>
        <w:t>a</w:t>
      </w:r>
      <w:r>
        <w:rPr>
          <w:bCs/>
          <w:spacing w:val="-3"/>
        </w:rPr>
        <w:t xml:space="preserve"> los obligados cambiarios mediante el ejercicio de </w:t>
      </w:r>
      <w:r w:rsidRPr="00930DBE">
        <w:rPr>
          <w:bCs/>
          <w:spacing w:val="-3"/>
        </w:rPr>
        <w:t>la acción de regreso.</w:t>
      </w:r>
    </w:p>
    <w:p w14:paraId="4C741962" w14:textId="77777777" w:rsidR="006353DA" w:rsidRDefault="006353DA" w:rsidP="00930DBE">
      <w:pPr>
        <w:spacing w:before="120" w:after="120" w:line="360" w:lineRule="auto"/>
        <w:ind w:firstLine="708"/>
        <w:jc w:val="both"/>
        <w:rPr>
          <w:bCs/>
          <w:spacing w:val="-3"/>
        </w:rPr>
      </w:pPr>
    </w:p>
    <w:p w14:paraId="2A7C4BA6" w14:textId="77340D05" w:rsidR="006353DA" w:rsidRPr="006353DA" w:rsidRDefault="006353DA" w:rsidP="00930DBE">
      <w:pPr>
        <w:spacing w:before="120" w:after="120" w:line="360" w:lineRule="auto"/>
        <w:ind w:firstLine="708"/>
        <w:jc w:val="both"/>
        <w:rPr>
          <w:b/>
          <w:spacing w:val="-3"/>
        </w:rPr>
      </w:pPr>
      <w:r w:rsidRPr="006353DA">
        <w:rPr>
          <w:b/>
          <w:spacing w:val="-3"/>
        </w:rPr>
        <w:t>El endoso.</w:t>
      </w:r>
    </w:p>
    <w:p w14:paraId="2C6C9824" w14:textId="1235494D" w:rsidR="00930DBE" w:rsidRPr="00930DBE" w:rsidRDefault="00930DBE" w:rsidP="00930DBE">
      <w:pPr>
        <w:spacing w:before="120" w:after="120" w:line="360" w:lineRule="auto"/>
        <w:ind w:firstLine="708"/>
        <w:jc w:val="both"/>
        <w:rPr>
          <w:bCs/>
          <w:spacing w:val="-3"/>
        </w:rPr>
      </w:pPr>
      <w:r w:rsidRPr="00930DBE">
        <w:rPr>
          <w:bCs/>
          <w:spacing w:val="-3"/>
        </w:rPr>
        <w:t xml:space="preserve">El endoso es la declaración cambiaria puesta en la letra por una persona, llamada endosante, </w:t>
      </w:r>
      <w:r w:rsidR="007A1E65">
        <w:rPr>
          <w:bCs/>
          <w:spacing w:val="-3"/>
        </w:rPr>
        <w:t>en</w:t>
      </w:r>
      <w:r w:rsidRPr="00930DBE">
        <w:rPr>
          <w:bCs/>
          <w:spacing w:val="-3"/>
        </w:rPr>
        <w:t xml:space="preserve"> favor de otra, llamada endosatario, que legitima a </w:t>
      </w:r>
      <w:r w:rsidR="007A1E65">
        <w:rPr>
          <w:bCs/>
          <w:spacing w:val="-3"/>
        </w:rPr>
        <w:t>é</w:t>
      </w:r>
      <w:r w:rsidRPr="00930DBE">
        <w:rPr>
          <w:bCs/>
          <w:spacing w:val="-3"/>
        </w:rPr>
        <w:t xml:space="preserve">ste para </w:t>
      </w:r>
      <w:r w:rsidR="00637FBA">
        <w:rPr>
          <w:bCs/>
          <w:spacing w:val="-3"/>
        </w:rPr>
        <w:t xml:space="preserve">exigir el pago y </w:t>
      </w:r>
      <w:r w:rsidRPr="00930DBE">
        <w:rPr>
          <w:bCs/>
          <w:spacing w:val="-3"/>
        </w:rPr>
        <w:t>ejerc</w:t>
      </w:r>
      <w:r w:rsidR="00637FBA">
        <w:rPr>
          <w:bCs/>
          <w:spacing w:val="-3"/>
        </w:rPr>
        <w:t>er el resto de</w:t>
      </w:r>
      <w:r w:rsidRPr="00930DBE">
        <w:rPr>
          <w:bCs/>
          <w:spacing w:val="-3"/>
        </w:rPr>
        <w:t xml:space="preserve"> derechos </w:t>
      </w:r>
      <w:r w:rsidR="00637FBA">
        <w:rPr>
          <w:bCs/>
          <w:spacing w:val="-3"/>
        </w:rPr>
        <w:t>cambiarios</w:t>
      </w:r>
      <w:r w:rsidRPr="00930DBE">
        <w:rPr>
          <w:bCs/>
          <w:spacing w:val="-3"/>
        </w:rPr>
        <w:t>.</w:t>
      </w:r>
    </w:p>
    <w:p w14:paraId="5D157292" w14:textId="1E0F7DB6" w:rsidR="00930DBE" w:rsidRPr="00930DBE" w:rsidRDefault="00637FBA" w:rsidP="00930DBE">
      <w:pPr>
        <w:spacing w:before="120" w:after="120" w:line="360" w:lineRule="auto"/>
        <w:ind w:firstLine="708"/>
        <w:jc w:val="both"/>
        <w:rPr>
          <w:bCs/>
          <w:spacing w:val="-3"/>
        </w:rPr>
      </w:pPr>
      <w:r>
        <w:rPr>
          <w:bCs/>
          <w:spacing w:val="-3"/>
        </w:rPr>
        <w:t xml:space="preserve">Sus </w:t>
      </w:r>
      <w:r w:rsidR="00930DBE" w:rsidRPr="00930DBE">
        <w:rPr>
          <w:bCs/>
          <w:spacing w:val="-3"/>
        </w:rPr>
        <w:t>requisitos</w:t>
      </w:r>
      <w:r>
        <w:rPr>
          <w:bCs/>
          <w:spacing w:val="-3"/>
        </w:rPr>
        <w:t xml:space="preserve"> son los siguientes</w:t>
      </w:r>
      <w:r w:rsidR="00930DBE" w:rsidRPr="00930DBE">
        <w:rPr>
          <w:bCs/>
          <w:spacing w:val="-3"/>
        </w:rPr>
        <w:t>:</w:t>
      </w:r>
    </w:p>
    <w:p w14:paraId="1AD9458D" w14:textId="677FCF7C" w:rsidR="00930DBE" w:rsidRPr="00C90029" w:rsidRDefault="00637FBA" w:rsidP="00C90029">
      <w:pPr>
        <w:pStyle w:val="Prrafodelista"/>
        <w:numPr>
          <w:ilvl w:val="0"/>
          <w:numId w:val="33"/>
        </w:numPr>
        <w:spacing w:before="120" w:after="120" w:line="360" w:lineRule="auto"/>
        <w:ind w:left="993" w:hanging="284"/>
        <w:jc w:val="both"/>
        <w:rPr>
          <w:bCs/>
          <w:spacing w:val="-3"/>
        </w:rPr>
      </w:pPr>
      <w:r w:rsidRPr="00C90029">
        <w:rPr>
          <w:bCs/>
          <w:spacing w:val="-3"/>
        </w:rPr>
        <w:t>D</w:t>
      </w:r>
      <w:r w:rsidR="00930DBE" w:rsidRPr="00C90029">
        <w:rPr>
          <w:bCs/>
          <w:spacing w:val="-3"/>
        </w:rPr>
        <w:t>ebe</w:t>
      </w:r>
      <w:r w:rsidR="00866781">
        <w:rPr>
          <w:bCs/>
          <w:spacing w:val="-3"/>
        </w:rPr>
        <w:t>rá</w:t>
      </w:r>
      <w:r w:rsidR="00930DBE" w:rsidRPr="00C90029">
        <w:rPr>
          <w:bCs/>
          <w:spacing w:val="-3"/>
        </w:rPr>
        <w:t xml:space="preserve"> ser total, puro y simple.</w:t>
      </w:r>
    </w:p>
    <w:p w14:paraId="1C4DE507" w14:textId="71C0C6EE" w:rsidR="00930DBE" w:rsidRPr="00C90029" w:rsidRDefault="00637FBA" w:rsidP="00C90029">
      <w:pPr>
        <w:pStyle w:val="Prrafodelista"/>
        <w:numPr>
          <w:ilvl w:val="0"/>
          <w:numId w:val="33"/>
        </w:numPr>
        <w:spacing w:before="120" w:after="120" w:line="360" w:lineRule="auto"/>
        <w:ind w:left="993" w:hanging="284"/>
        <w:jc w:val="both"/>
        <w:rPr>
          <w:bCs/>
          <w:spacing w:val="-3"/>
        </w:rPr>
      </w:pPr>
      <w:r w:rsidRPr="00C90029">
        <w:rPr>
          <w:bCs/>
          <w:spacing w:val="-3"/>
        </w:rPr>
        <w:t>D</w:t>
      </w:r>
      <w:r w:rsidR="00930DBE" w:rsidRPr="00C90029">
        <w:rPr>
          <w:bCs/>
          <w:spacing w:val="-3"/>
        </w:rPr>
        <w:t>eberá escribirse en la letra y ser firmad</w:t>
      </w:r>
      <w:r w:rsidRPr="00C90029">
        <w:rPr>
          <w:bCs/>
          <w:spacing w:val="-3"/>
        </w:rPr>
        <w:t>o</w:t>
      </w:r>
      <w:r w:rsidR="00930DBE" w:rsidRPr="00C90029">
        <w:rPr>
          <w:bCs/>
          <w:spacing w:val="-3"/>
        </w:rPr>
        <w:t xml:space="preserve"> por el endosante</w:t>
      </w:r>
      <w:r w:rsidR="003526B9">
        <w:rPr>
          <w:bCs/>
          <w:spacing w:val="-3"/>
        </w:rPr>
        <w:t>, si bien</w:t>
      </w:r>
      <w:r w:rsidR="00903C06" w:rsidRPr="00C90029">
        <w:rPr>
          <w:bCs/>
          <w:spacing w:val="-3"/>
        </w:rPr>
        <w:t xml:space="preserve"> la Ley admite el endoso en blanco, en el que no se designa al endosatario.</w:t>
      </w:r>
    </w:p>
    <w:p w14:paraId="7357F6DC" w14:textId="22D2894F" w:rsidR="00930DBE" w:rsidRPr="00C90029" w:rsidRDefault="005F55BC" w:rsidP="00C90029">
      <w:pPr>
        <w:pStyle w:val="Prrafodelista"/>
        <w:numPr>
          <w:ilvl w:val="0"/>
          <w:numId w:val="33"/>
        </w:numPr>
        <w:spacing w:before="120" w:after="120" w:line="360" w:lineRule="auto"/>
        <w:ind w:left="993" w:hanging="284"/>
        <w:jc w:val="both"/>
        <w:rPr>
          <w:bCs/>
          <w:spacing w:val="-3"/>
        </w:rPr>
      </w:pPr>
      <w:r w:rsidRPr="00C90029">
        <w:rPr>
          <w:bCs/>
          <w:spacing w:val="-3"/>
        </w:rPr>
        <w:t>D</w:t>
      </w:r>
      <w:r w:rsidR="00930DBE" w:rsidRPr="00C90029">
        <w:rPr>
          <w:bCs/>
          <w:spacing w:val="-3"/>
        </w:rPr>
        <w:t>eberá hacerse antes del vencimiento</w:t>
      </w:r>
      <w:r w:rsidRPr="00C90029">
        <w:rPr>
          <w:bCs/>
          <w:spacing w:val="-3"/>
        </w:rPr>
        <w:t xml:space="preserve">, y si </w:t>
      </w:r>
      <w:r w:rsidR="00930DBE" w:rsidRPr="00C90029">
        <w:rPr>
          <w:bCs/>
          <w:spacing w:val="-3"/>
        </w:rPr>
        <w:t>hace después, el aceptante no puede endosar</w:t>
      </w:r>
      <w:r w:rsidR="0029116D">
        <w:rPr>
          <w:bCs/>
          <w:spacing w:val="-3"/>
        </w:rPr>
        <w:t xml:space="preserve">. El endoso hecho </w:t>
      </w:r>
      <w:r w:rsidR="00930DBE" w:rsidRPr="00C90029">
        <w:rPr>
          <w:bCs/>
          <w:spacing w:val="-3"/>
        </w:rPr>
        <w:t>después del protesto equi</w:t>
      </w:r>
      <w:r w:rsidR="0029116D">
        <w:rPr>
          <w:bCs/>
          <w:spacing w:val="-3"/>
        </w:rPr>
        <w:t>vale</w:t>
      </w:r>
      <w:r w:rsidR="00930DBE" w:rsidRPr="00C90029">
        <w:rPr>
          <w:bCs/>
          <w:spacing w:val="-3"/>
        </w:rPr>
        <w:t xml:space="preserve"> a una cesión ordinaria.</w:t>
      </w:r>
    </w:p>
    <w:p w14:paraId="10A65467" w14:textId="5C542D58" w:rsidR="00930DBE" w:rsidRPr="00930DBE" w:rsidRDefault="00930DBE" w:rsidP="00930DBE">
      <w:pPr>
        <w:spacing w:before="120" w:after="120" w:line="360" w:lineRule="auto"/>
        <w:ind w:firstLine="708"/>
        <w:jc w:val="both"/>
        <w:rPr>
          <w:bCs/>
          <w:spacing w:val="-3"/>
        </w:rPr>
      </w:pPr>
      <w:r w:rsidRPr="00930DBE">
        <w:rPr>
          <w:bCs/>
          <w:spacing w:val="-3"/>
        </w:rPr>
        <w:t xml:space="preserve">El endoso </w:t>
      </w:r>
      <w:r w:rsidR="004070D6">
        <w:rPr>
          <w:bCs/>
          <w:spacing w:val="-3"/>
        </w:rPr>
        <w:t xml:space="preserve">produce </w:t>
      </w:r>
      <w:r w:rsidRPr="00930DBE">
        <w:rPr>
          <w:bCs/>
          <w:spacing w:val="-3"/>
        </w:rPr>
        <w:t>tres efectos</w:t>
      </w:r>
      <w:r w:rsidR="00DF3242">
        <w:rPr>
          <w:bCs/>
          <w:spacing w:val="-3"/>
        </w:rPr>
        <w:t>, a saber</w:t>
      </w:r>
      <w:r w:rsidRPr="00930DBE">
        <w:rPr>
          <w:bCs/>
          <w:spacing w:val="-3"/>
        </w:rPr>
        <w:t>:</w:t>
      </w:r>
    </w:p>
    <w:p w14:paraId="5800BE45" w14:textId="076CCF32" w:rsidR="00930DBE" w:rsidRPr="00C90029" w:rsidRDefault="00930DBE" w:rsidP="00C90029">
      <w:pPr>
        <w:pStyle w:val="Prrafodelista"/>
        <w:numPr>
          <w:ilvl w:val="0"/>
          <w:numId w:val="32"/>
        </w:numPr>
        <w:spacing w:before="120" w:after="120" w:line="360" w:lineRule="auto"/>
        <w:ind w:left="993" w:hanging="284"/>
        <w:jc w:val="both"/>
        <w:rPr>
          <w:bCs/>
          <w:spacing w:val="-3"/>
        </w:rPr>
      </w:pPr>
      <w:r w:rsidRPr="00C90029">
        <w:rPr>
          <w:bCs/>
          <w:spacing w:val="-3"/>
        </w:rPr>
        <w:t xml:space="preserve">Efecto traslativo, pues se transmite </w:t>
      </w:r>
      <w:r w:rsidR="00B512B7" w:rsidRPr="00C90029">
        <w:rPr>
          <w:bCs/>
          <w:spacing w:val="-3"/>
        </w:rPr>
        <w:t xml:space="preserve">todos los derechos resultantes de </w:t>
      </w:r>
      <w:r w:rsidRPr="00C90029">
        <w:rPr>
          <w:bCs/>
          <w:spacing w:val="-3"/>
        </w:rPr>
        <w:t>la letra</w:t>
      </w:r>
      <w:r w:rsidR="00B512B7" w:rsidRPr="00C90029">
        <w:rPr>
          <w:bCs/>
          <w:spacing w:val="-3"/>
        </w:rPr>
        <w:t>, pero</w:t>
      </w:r>
      <w:r w:rsidR="00A646AC" w:rsidRPr="00C90029">
        <w:rPr>
          <w:bCs/>
          <w:spacing w:val="-3"/>
        </w:rPr>
        <w:t xml:space="preserve"> siempre que venga seguido de la tradición de la misma, </w:t>
      </w:r>
      <w:r w:rsidRPr="00C90029">
        <w:rPr>
          <w:bCs/>
          <w:spacing w:val="-3"/>
        </w:rPr>
        <w:t xml:space="preserve">pues la letra, como cosa mueble, está sometido a la </w:t>
      </w:r>
      <w:r w:rsidR="00A646AC" w:rsidRPr="00C90029">
        <w:rPr>
          <w:bCs/>
          <w:spacing w:val="-3"/>
        </w:rPr>
        <w:t xml:space="preserve">doctrina </w:t>
      </w:r>
      <w:r w:rsidRPr="00C90029">
        <w:rPr>
          <w:bCs/>
          <w:spacing w:val="-3"/>
        </w:rPr>
        <w:t>del título y el modo.</w:t>
      </w:r>
    </w:p>
    <w:p w14:paraId="2F904884" w14:textId="48218C04" w:rsidR="00930DBE" w:rsidRPr="00C90029" w:rsidRDefault="00930DBE" w:rsidP="00C90029">
      <w:pPr>
        <w:pStyle w:val="Prrafodelista"/>
        <w:numPr>
          <w:ilvl w:val="0"/>
          <w:numId w:val="32"/>
        </w:numPr>
        <w:spacing w:before="120" w:after="120" w:line="360" w:lineRule="auto"/>
        <w:ind w:left="993" w:hanging="284"/>
        <w:jc w:val="both"/>
        <w:rPr>
          <w:bCs/>
          <w:spacing w:val="-3"/>
        </w:rPr>
      </w:pPr>
      <w:r w:rsidRPr="00C90029">
        <w:rPr>
          <w:bCs/>
          <w:spacing w:val="-3"/>
        </w:rPr>
        <w:t>Efecto de garantía, ya que el endosante, salvo cláusula en contrario, garantiza la aceptación y el pago frente a los tenedores posteriores.</w:t>
      </w:r>
    </w:p>
    <w:p w14:paraId="4D3AB590" w14:textId="6357D631" w:rsidR="00930DBE" w:rsidRPr="00C90029" w:rsidRDefault="00930DBE" w:rsidP="00C90029">
      <w:pPr>
        <w:pStyle w:val="Prrafodelista"/>
        <w:numPr>
          <w:ilvl w:val="0"/>
          <w:numId w:val="32"/>
        </w:numPr>
        <w:spacing w:before="120" w:after="120" w:line="360" w:lineRule="auto"/>
        <w:ind w:left="993" w:hanging="284"/>
        <w:jc w:val="both"/>
        <w:rPr>
          <w:bCs/>
          <w:spacing w:val="-3"/>
        </w:rPr>
      </w:pPr>
      <w:r w:rsidRPr="00C90029">
        <w:rPr>
          <w:bCs/>
          <w:spacing w:val="-3"/>
        </w:rPr>
        <w:t>Efecto</w:t>
      </w:r>
      <w:r w:rsidR="005B58C9">
        <w:rPr>
          <w:bCs/>
          <w:spacing w:val="-3"/>
        </w:rPr>
        <w:t xml:space="preserve"> legitimador</w:t>
      </w:r>
      <w:r w:rsidRPr="00C90029">
        <w:rPr>
          <w:bCs/>
          <w:spacing w:val="-3"/>
        </w:rPr>
        <w:t>, ya que el tenedor de la letra se considerará portador legítimo de</w:t>
      </w:r>
      <w:r w:rsidR="00B512B7" w:rsidRPr="00C90029">
        <w:rPr>
          <w:bCs/>
          <w:spacing w:val="-3"/>
        </w:rPr>
        <w:t xml:space="preserve"> </w:t>
      </w:r>
      <w:r w:rsidRPr="00C90029">
        <w:rPr>
          <w:bCs/>
          <w:spacing w:val="-3"/>
        </w:rPr>
        <w:t>l</w:t>
      </w:r>
      <w:r w:rsidR="00B512B7" w:rsidRPr="00C90029">
        <w:rPr>
          <w:bCs/>
          <w:spacing w:val="-3"/>
        </w:rPr>
        <w:t>a</w:t>
      </w:r>
      <w:r w:rsidRPr="00C90029">
        <w:rPr>
          <w:bCs/>
          <w:spacing w:val="-3"/>
        </w:rPr>
        <w:t xml:space="preserve"> mism</w:t>
      </w:r>
      <w:r w:rsidR="00B512B7" w:rsidRPr="00C90029">
        <w:rPr>
          <w:bCs/>
          <w:spacing w:val="-3"/>
        </w:rPr>
        <w:t>a</w:t>
      </w:r>
      <w:r w:rsidRPr="00C90029">
        <w:rPr>
          <w:bCs/>
          <w:spacing w:val="-3"/>
        </w:rPr>
        <w:t xml:space="preserve"> cuando justifique su derecho por una serie no interrumpida de endosos</w:t>
      </w:r>
      <w:r w:rsidR="00C90029" w:rsidRPr="00C90029">
        <w:rPr>
          <w:bCs/>
          <w:spacing w:val="-3"/>
        </w:rPr>
        <w:t>, por lo que l</w:t>
      </w:r>
      <w:r w:rsidRPr="00C90029">
        <w:rPr>
          <w:bCs/>
          <w:spacing w:val="-3"/>
        </w:rPr>
        <w:t xml:space="preserve">a apariencia en el tráfico confiere una legitimación al tercero de buena fe, que puede llegar a adquirir </w:t>
      </w:r>
      <w:r w:rsidRPr="00C90029">
        <w:rPr>
          <w:bCs/>
          <w:i/>
          <w:iCs/>
          <w:spacing w:val="-3"/>
        </w:rPr>
        <w:t>a non domino</w:t>
      </w:r>
      <w:r w:rsidRPr="00C90029">
        <w:rPr>
          <w:bCs/>
          <w:spacing w:val="-3"/>
        </w:rPr>
        <w:t>.</w:t>
      </w:r>
    </w:p>
    <w:p w14:paraId="452EA0EA" w14:textId="77777777" w:rsidR="00C90029" w:rsidRPr="00930DBE" w:rsidRDefault="00C90029" w:rsidP="00930DBE">
      <w:pPr>
        <w:spacing w:before="120" w:after="120" w:line="360" w:lineRule="auto"/>
        <w:ind w:firstLine="708"/>
        <w:jc w:val="both"/>
        <w:rPr>
          <w:bCs/>
          <w:spacing w:val="-3"/>
        </w:rPr>
      </w:pPr>
    </w:p>
    <w:p w14:paraId="1E194B45" w14:textId="66EBF823" w:rsidR="00AB5BEF" w:rsidRDefault="00907441" w:rsidP="00907441">
      <w:pPr>
        <w:spacing w:before="120" w:after="120" w:line="360" w:lineRule="auto"/>
        <w:jc w:val="both"/>
        <w:rPr>
          <w:bCs/>
          <w:spacing w:val="-3"/>
        </w:rPr>
      </w:pPr>
      <w:r>
        <w:rPr>
          <w:b/>
          <w:spacing w:val="-3"/>
        </w:rPr>
        <w:t>REFERENCIA A LAS ACCIONES CAMBIARIAS.</w:t>
      </w:r>
    </w:p>
    <w:p w14:paraId="5FA14EF1" w14:textId="77777777" w:rsidR="00F67CBF" w:rsidRPr="00F67CBF" w:rsidRDefault="00F67CBF" w:rsidP="00F67CBF">
      <w:pPr>
        <w:spacing w:before="120" w:after="120" w:line="360" w:lineRule="auto"/>
        <w:ind w:firstLine="708"/>
        <w:jc w:val="both"/>
        <w:rPr>
          <w:bCs/>
          <w:spacing w:val="-3"/>
        </w:rPr>
      </w:pPr>
      <w:r w:rsidRPr="00F67CBF">
        <w:rPr>
          <w:bCs/>
          <w:spacing w:val="-3"/>
        </w:rPr>
        <w:t>Los que hubieren librado, aceptado, endosado o avalado una letra de cambio responden solidariamente frente al tenedor.</w:t>
      </w:r>
    </w:p>
    <w:p w14:paraId="2B140445" w14:textId="08F859D8" w:rsidR="009933EE" w:rsidRDefault="00F67CBF" w:rsidP="00F94F2F">
      <w:pPr>
        <w:spacing w:before="120" w:after="120" w:line="360" w:lineRule="auto"/>
        <w:ind w:firstLine="708"/>
        <w:jc w:val="both"/>
        <w:rPr>
          <w:bCs/>
          <w:spacing w:val="-3"/>
        </w:rPr>
      </w:pPr>
      <w:r w:rsidRPr="00F67CBF">
        <w:rPr>
          <w:bCs/>
          <w:spacing w:val="-3"/>
        </w:rPr>
        <w:t>El portador tendrá derecho a proceder contra todas estas personas individual o conjuntamente, sin que le sea indispensable observar el orden en que se hubieren obligado</w:t>
      </w:r>
      <w:r w:rsidR="00F94F2F">
        <w:rPr>
          <w:bCs/>
          <w:spacing w:val="-3"/>
        </w:rPr>
        <w:t>, y l</w:t>
      </w:r>
      <w:r w:rsidRPr="00F67CBF">
        <w:rPr>
          <w:bCs/>
          <w:spacing w:val="-3"/>
        </w:rPr>
        <w:t>a acción intentada contra cualquiera de las personas obligadas no impedirá que se proceda contra las demás, aunque sean posteriores en orden a la que fue primeramente demandada.</w:t>
      </w:r>
    </w:p>
    <w:p w14:paraId="4F7E061C" w14:textId="77777777" w:rsidR="00B072D9" w:rsidRDefault="00E8256F" w:rsidP="00E8256F">
      <w:pPr>
        <w:spacing w:before="120" w:after="120" w:line="360" w:lineRule="auto"/>
        <w:ind w:firstLine="708"/>
        <w:jc w:val="both"/>
        <w:rPr>
          <w:bCs/>
          <w:spacing w:val="-3"/>
        </w:rPr>
      </w:pPr>
      <w:r w:rsidRPr="00E8256F">
        <w:rPr>
          <w:bCs/>
          <w:spacing w:val="-3"/>
        </w:rPr>
        <w:t>La acción cambiaria puede ser</w:t>
      </w:r>
      <w:r w:rsidR="00B072D9">
        <w:rPr>
          <w:bCs/>
          <w:spacing w:val="-3"/>
        </w:rPr>
        <w:t>:</w:t>
      </w:r>
    </w:p>
    <w:p w14:paraId="0BCE10F5" w14:textId="7AE4112A" w:rsidR="00E8256F" w:rsidRPr="00970A60" w:rsidRDefault="00B072D9" w:rsidP="00970A60">
      <w:pPr>
        <w:pStyle w:val="Prrafodelista"/>
        <w:numPr>
          <w:ilvl w:val="0"/>
          <w:numId w:val="40"/>
        </w:numPr>
        <w:spacing w:before="120" w:after="120" w:line="360" w:lineRule="auto"/>
        <w:ind w:left="993" w:hanging="284"/>
        <w:jc w:val="both"/>
        <w:rPr>
          <w:bCs/>
          <w:spacing w:val="-3"/>
        </w:rPr>
      </w:pPr>
      <w:r w:rsidRPr="00970A60">
        <w:rPr>
          <w:bCs/>
          <w:spacing w:val="-3"/>
        </w:rPr>
        <w:t>D</w:t>
      </w:r>
      <w:r w:rsidR="00E8256F" w:rsidRPr="00970A60">
        <w:rPr>
          <w:bCs/>
          <w:spacing w:val="-3"/>
        </w:rPr>
        <w:t>irecta</w:t>
      </w:r>
      <w:r w:rsidRPr="00970A60">
        <w:rPr>
          <w:bCs/>
          <w:spacing w:val="-3"/>
        </w:rPr>
        <w:t xml:space="preserve">, </w:t>
      </w:r>
      <w:r w:rsidR="00E50F53" w:rsidRPr="00970A60">
        <w:rPr>
          <w:bCs/>
          <w:spacing w:val="-3"/>
        </w:rPr>
        <w:t xml:space="preserve">que es la que el tenedor </w:t>
      </w:r>
      <w:r w:rsidRPr="00970A60">
        <w:rPr>
          <w:bCs/>
          <w:spacing w:val="-3"/>
        </w:rPr>
        <w:t>ejercita</w:t>
      </w:r>
      <w:r w:rsidR="00E8256F" w:rsidRPr="00970A60">
        <w:rPr>
          <w:bCs/>
          <w:spacing w:val="-3"/>
        </w:rPr>
        <w:t xml:space="preserve"> </w:t>
      </w:r>
      <w:r w:rsidR="00E50F53" w:rsidRPr="00970A60">
        <w:rPr>
          <w:bCs/>
          <w:spacing w:val="-3"/>
        </w:rPr>
        <w:t xml:space="preserve">a falta de pago </w:t>
      </w:r>
      <w:r w:rsidR="00E8256F" w:rsidRPr="00970A60">
        <w:rPr>
          <w:bCs/>
          <w:spacing w:val="-3"/>
        </w:rPr>
        <w:t>contra el aceptante o su avalista</w:t>
      </w:r>
      <w:r w:rsidR="00E50F53" w:rsidRPr="00970A60">
        <w:rPr>
          <w:bCs/>
          <w:spacing w:val="-3"/>
        </w:rPr>
        <w:t>.</w:t>
      </w:r>
    </w:p>
    <w:p w14:paraId="38BE75B2" w14:textId="50978206" w:rsidR="00535E17" w:rsidRPr="00970A60" w:rsidRDefault="00E50F53" w:rsidP="00970A60">
      <w:pPr>
        <w:pStyle w:val="Prrafodelista"/>
        <w:numPr>
          <w:ilvl w:val="0"/>
          <w:numId w:val="40"/>
        </w:numPr>
        <w:spacing w:before="120" w:after="120" w:line="360" w:lineRule="auto"/>
        <w:ind w:left="993" w:hanging="284"/>
        <w:jc w:val="both"/>
        <w:rPr>
          <w:bCs/>
          <w:spacing w:val="-3"/>
        </w:rPr>
      </w:pPr>
      <w:r w:rsidRPr="00970A60">
        <w:rPr>
          <w:bCs/>
          <w:spacing w:val="-3"/>
        </w:rPr>
        <w:t>De regreso, que es la que e</w:t>
      </w:r>
      <w:r w:rsidR="00535E17" w:rsidRPr="00970A60">
        <w:rPr>
          <w:bCs/>
          <w:spacing w:val="-3"/>
        </w:rPr>
        <w:t xml:space="preserve">l tenedor ejercita </w:t>
      </w:r>
      <w:r w:rsidR="004E1054" w:rsidRPr="00970A60">
        <w:rPr>
          <w:bCs/>
          <w:spacing w:val="-3"/>
        </w:rPr>
        <w:t xml:space="preserve">a falta de pago </w:t>
      </w:r>
      <w:r w:rsidR="00535E17" w:rsidRPr="00970A60">
        <w:rPr>
          <w:bCs/>
          <w:spacing w:val="-3"/>
        </w:rPr>
        <w:t>contra los endosantes, el librador y las demás personas obligadas.</w:t>
      </w:r>
      <w:r w:rsidR="008066EE" w:rsidRPr="00970A60">
        <w:rPr>
          <w:bCs/>
          <w:spacing w:val="-3"/>
        </w:rPr>
        <w:t xml:space="preserve"> No obstante, la </w:t>
      </w:r>
      <w:r w:rsidR="00535E17" w:rsidRPr="00970A60">
        <w:rPr>
          <w:bCs/>
          <w:spacing w:val="-3"/>
        </w:rPr>
        <w:t xml:space="preserve">acción </w:t>
      </w:r>
      <w:r w:rsidR="008066EE" w:rsidRPr="00970A60">
        <w:rPr>
          <w:bCs/>
          <w:spacing w:val="-3"/>
        </w:rPr>
        <w:t xml:space="preserve">de regreso </w:t>
      </w:r>
      <w:r w:rsidR="00535E17" w:rsidRPr="00970A60">
        <w:rPr>
          <w:bCs/>
          <w:spacing w:val="-3"/>
        </w:rPr>
        <w:t>podrá ejercitarse antes del vencimiento en los siguientes casos:</w:t>
      </w:r>
    </w:p>
    <w:p w14:paraId="7DB60939" w14:textId="291CF8AD" w:rsidR="00535E17" w:rsidRPr="00970A60" w:rsidRDefault="00535E17" w:rsidP="00970A60">
      <w:pPr>
        <w:pStyle w:val="Prrafodelista"/>
        <w:numPr>
          <w:ilvl w:val="0"/>
          <w:numId w:val="41"/>
        </w:numPr>
        <w:spacing w:before="120" w:after="120" w:line="360" w:lineRule="auto"/>
        <w:ind w:left="1276" w:hanging="283"/>
        <w:jc w:val="both"/>
        <w:rPr>
          <w:bCs/>
          <w:spacing w:val="-3"/>
        </w:rPr>
      </w:pPr>
      <w:r w:rsidRPr="00970A60">
        <w:rPr>
          <w:bCs/>
          <w:spacing w:val="-3"/>
        </w:rPr>
        <w:t>Cuando se hubiere denegado total o parcialmente la aceptación.</w:t>
      </w:r>
    </w:p>
    <w:p w14:paraId="30D5C467" w14:textId="11B6C952" w:rsidR="00907441" w:rsidRPr="00970A60" w:rsidRDefault="00535E17" w:rsidP="00970A60">
      <w:pPr>
        <w:pStyle w:val="Prrafodelista"/>
        <w:numPr>
          <w:ilvl w:val="0"/>
          <w:numId w:val="41"/>
        </w:numPr>
        <w:spacing w:before="120" w:after="120" w:line="360" w:lineRule="auto"/>
        <w:ind w:left="1276" w:hanging="283"/>
        <w:jc w:val="both"/>
        <w:rPr>
          <w:bCs/>
          <w:spacing w:val="-3"/>
        </w:rPr>
      </w:pPr>
      <w:r w:rsidRPr="00970A60">
        <w:rPr>
          <w:bCs/>
          <w:spacing w:val="-3"/>
        </w:rPr>
        <w:t>Cuando el librado</w:t>
      </w:r>
      <w:r w:rsidR="008066EE" w:rsidRPr="00970A60">
        <w:rPr>
          <w:bCs/>
          <w:spacing w:val="-3"/>
        </w:rPr>
        <w:t xml:space="preserve"> </w:t>
      </w:r>
      <w:r w:rsidRPr="00970A60">
        <w:rPr>
          <w:bCs/>
          <w:spacing w:val="-3"/>
        </w:rPr>
        <w:t>se hallare declarado en concurso o hubiere resultado infructuoso el embargo de sus bienes.</w:t>
      </w:r>
    </w:p>
    <w:p w14:paraId="0923682A" w14:textId="2CBB4FB3" w:rsidR="00907441" w:rsidRPr="00970A60" w:rsidRDefault="00307AF0" w:rsidP="00970A60">
      <w:pPr>
        <w:pStyle w:val="Prrafodelista"/>
        <w:numPr>
          <w:ilvl w:val="0"/>
          <w:numId w:val="41"/>
        </w:numPr>
        <w:spacing w:before="120" w:after="120" w:line="360" w:lineRule="auto"/>
        <w:ind w:left="1276" w:hanging="283"/>
        <w:jc w:val="both"/>
        <w:rPr>
          <w:bCs/>
          <w:spacing w:val="-3"/>
        </w:rPr>
      </w:pPr>
      <w:r w:rsidRPr="00970A60">
        <w:rPr>
          <w:bCs/>
          <w:spacing w:val="-3"/>
        </w:rPr>
        <w:t>Cuando el librador de una letra, cuya presentación a la aceptación haya sido prohibida, se hallare declarado en concurso.</w:t>
      </w:r>
    </w:p>
    <w:p w14:paraId="2E0CACCD" w14:textId="77777777" w:rsidR="00907441" w:rsidRDefault="00907441" w:rsidP="00467D7E">
      <w:pPr>
        <w:spacing w:before="120" w:after="120" w:line="360" w:lineRule="auto"/>
        <w:ind w:firstLine="708"/>
        <w:jc w:val="both"/>
        <w:rPr>
          <w:bCs/>
          <w:spacing w:val="-3"/>
        </w:rPr>
      </w:pPr>
    </w:p>
    <w:p w14:paraId="491A7E23" w14:textId="7D665B70" w:rsidR="00907441" w:rsidRDefault="005026DC" w:rsidP="005026DC">
      <w:pPr>
        <w:spacing w:before="120" w:after="120" w:line="360" w:lineRule="auto"/>
        <w:jc w:val="both"/>
        <w:rPr>
          <w:bCs/>
          <w:spacing w:val="-3"/>
        </w:rPr>
      </w:pPr>
      <w:r w:rsidRPr="005026DC">
        <w:rPr>
          <w:b/>
          <w:bCs/>
          <w:spacing w:val="-3"/>
        </w:rPr>
        <w:t>EL CHEQUE: EMISIÓN Y FORMA</w:t>
      </w:r>
      <w:r>
        <w:rPr>
          <w:b/>
          <w:bCs/>
          <w:spacing w:val="-3"/>
        </w:rPr>
        <w:t>.</w:t>
      </w:r>
    </w:p>
    <w:p w14:paraId="7D34BE5E" w14:textId="77777777" w:rsidR="00371E02" w:rsidRDefault="00371E02" w:rsidP="00371E02">
      <w:pPr>
        <w:spacing w:before="120" w:after="120" w:line="360" w:lineRule="auto"/>
        <w:ind w:firstLine="708"/>
        <w:jc w:val="both"/>
        <w:rPr>
          <w:bCs/>
          <w:spacing w:val="-3"/>
        </w:rPr>
      </w:pPr>
      <w:r w:rsidRPr="001F6045">
        <w:rPr>
          <w:bCs/>
          <w:spacing w:val="-3"/>
        </w:rPr>
        <w:t>El cheque</w:t>
      </w:r>
      <w:r>
        <w:rPr>
          <w:bCs/>
          <w:spacing w:val="-3"/>
        </w:rPr>
        <w:t xml:space="preserve"> es </w:t>
      </w:r>
      <w:r w:rsidRPr="0052782C">
        <w:rPr>
          <w:bCs/>
          <w:spacing w:val="-3"/>
        </w:rPr>
        <w:t xml:space="preserve">un título de crédito que contiene una orden incondicionada </w:t>
      </w:r>
      <w:r>
        <w:rPr>
          <w:bCs/>
          <w:spacing w:val="-3"/>
        </w:rPr>
        <w:t>de</w:t>
      </w:r>
      <w:r w:rsidRPr="0052782C">
        <w:rPr>
          <w:bCs/>
          <w:spacing w:val="-3"/>
        </w:rPr>
        <w:t xml:space="preserve"> </w:t>
      </w:r>
      <w:r>
        <w:rPr>
          <w:bCs/>
          <w:spacing w:val="-3"/>
        </w:rPr>
        <w:t xml:space="preserve">su </w:t>
      </w:r>
      <w:r w:rsidRPr="0052782C">
        <w:rPr>
          <w:bCs/>
          <w:spacing w:val="-3"/>
        </w:rPr>
        <w:t>librador a una entidad de crédito</w:t>
      </w:r>
      <w:r>
        <w:rPr>
          <w:bCs/>
          <w:spacing w:val="-3"/>
        </w:rPr>
        <w:t xml:space="preserve"> en la que dispone de fondos, </w:t>
      </w:r>
      <w:r w:rsidRPr="0052782C">
        <w:rPr>
          <w:bCs/>
          <w:spacing w:val="-3"/>
        </w:rPr>
        <w:t xml:space="preserve">para que </w:t>
      </w:r>
      <w:r>
        <w:rPr>
          <w:bCs/>
          <w:spacing w:val="-3"/>
        </w:rPr>
        <w:t>é</w:t>
      </w:r>
      <w:r w:rsidRPr="0052782C">
        <w:rPr>
          <w:bCs/>
          <w:spacing w:val="-3"/>
        </w:rPr>
        <w:t xml:space="preserve">sta pague a la vista a </w:t>
      </w:r>
      <w:r>
        <w:rPr>
          <w:bCs/>
          <w:spacing w:val="-3"/>
        </w:rPr>
        <w:t>una persona determinada o al simple portador del cheque</w:t>
      </w:r>
      <w:r w:rsidRPr="0052782C">
        <w:rPr>
          <w:bCs/>
          <w:spacing w:val="-3"/>
        </w:rPr>
        <w:t xml:space="preserve"> la cantidad reflejada en el mismo</w:t>
      </w:r>
      <w:r>
        <w:rPr>
          <w:bCs/>
          <w:spacing w:val="-3"/>
        </w:rPr>
        <w:t>.</w:t>
      </w:r>
    </w:p>
    <w:p w14:paraId="6B782424" w14:textId="358B7811" w:rsidR="00371E02" w:rsidRPr="001F6045" w:rsidRDefault="00371E02" w:rsidP="00371E02">
      <w:pPr>
        <w:spacing w:before="120" w:after="120" w:line="360" w:lineRule="auto"/>
        <w:ind w:firstLine="708"/>
        <w:jc w:val="both"/>
        <w:rPr>
          <w:bCs/>
          <w:spacing w:val="-3"/>
        </w:rPr>
      </w:pPr>
      <w:r>
        <w:rPr>
          <w:bCs/>
          <w:spacing w:val="-3"/>
        </w:rPr>
        <w:t xml:space="preserve">Por sus caracteres, es un título valor completo, individual, pecuniario y que contiene un </w:t>
      </w:r>
      <w:r w:rsidRPr="001F6045">
        <w:rPr>
          <w:bCs/>
          <w:spacing w:val="-3"/>
        </w:rPr>
        <w:t>mandato de pago puro y simple</w:t>
      </w:r>
      <w:r>
        <w:rPr>
          <w:bCs/>
          <w:spacing w:val="-3"/>
        </w:rPr>
        <w:t xml:space="preserve"> y </w:t>
      </w:r>
      <w:r w:rsidRPr="001F6045">
        <w:rPr>
          <w:bCs/>
          <w:spacing w:val="-3"/>
        </w:rPr>
        <w:t>a la vista</w:t>
      </w:r>
      <w:r>
        <w:rPr>
          <w:bCs/>
          <w:spacing w:val="-3"/>
        </w:rPr>
        <w:t>, y está regulado por el Título II de la Ley Cambiaria y del Cheque</w:t>
      </w:r>
      <w:r w:rsidRPr="001F6045">
        <w:rPr>
          <w:bCs/>
          <w:spacing w:val="-3"/>
        </w:rPr>
        <w:t>.</w:t>
      </w:r>
    </w:p>
    <w:p w14:paraId="7B0F6CFD" w14:textId="77777777" w:rsidR="00371E02" w:rsidRDefault="00371E02" w:rsidP="00371E02">
      <w:pPr>
        <w:spacing w:before="120" w:after="120" w:line="360" w:lineRule="auto"/>
        <w:ind w:firstLine="708"/>
        <w:jc w:val="both"/>
        <w:rPr>
          <w:bCs/>
          <w:spacing w:val="-3"/>
        </w:rPr>
      </w:pPr>
      <w:r>
        <w:rPr>
          <w:bCs/>
          <w:spacing w:val="-3"/>
        </w:rPr>
        <w:t>M</w:t>
      </w:r>
      <w:r w:rsidRPr="003D3C94">
        <w:rPr>
          <w:bCs/>
          <w:spacing w:val="-3"/>
        </w:rPr>
        <w:t xml:space="preserve">ientras que la letra </w:t>
      </w:r>
      <w:r>
        <w:rPr>
          <w:bCs/>
          <w:spacing w:val="-3"/>
        </w:rPr>
        <w:t xml:space="preserve">de cambio </w:t>
      </w:r>
      <w:r w:rsidRPr="003D3C94">
        <w:rPr>
          <w:bCs/>
          <w:spacing w:val="-3"/>
        </w:rPr>
        <w:t>puede servir alternativamente como medio de pago y como instrumento de crédito, el cheque es única y exclusivamente un medio de pago, nunca de crédito.</w:t>
      </w:r>
    </w:p>
    <w:p w14:paraId="19D5261D" w14:textId="77777777" w:rsidR="00371E02" w:rsidRDefault="00371E02" w:rsidP="00371E02">
      <w:pPr>
        <w:spacing w:before="120" w:after="120" w:line="360" w:lineRule="auto"/>
        <w:ind w:firstLine="708"/>
        <w:jc w:val="both"/>
        <w:rPr>
          <w:bCs/>
          <w:spacing w:val="-3"/>
        </w:rPr>
      </w:pPr>
      <w:r w:rsidRPr="003D3C94">
        <w:rPr>
          <w:bCs/>
          <w:spacing w:val="-3"/>
        </w:rPr>
        <w:lastRenderedPageBreak/>
        <w:t xml:space="preserve">Por </w:t>
      </w:r>
      <w:r>
        <w:rPr>
          <w:bCs/>
          <w:spacing w:val="-3"/>
        </w:rPr>
        <w:t>tal razón</w:t>
      </w:r>
      <w:r w:rsidRPr="003D3C94">
        <w:rPr>
          <w:bCs/>
          <w:spacing w:val="-3"/>
        </w:rPr>
        <w:t>, a diferencia de la letra, el librado ha de ser siempre una entidad de crédito</w:t>
      </w:r>
      <w:r>
        <w:rPr>
          <w:bCs/>
          <w:spacing w:val="-3"/>
        </w:rPr>
        <w:t>,</w:t>
      </w:r>
      <w:r w:rsidRPr="003D3C94">
        <w:rPr>
          <w:bCs/>
          <w:spacing w:val="-3"/>
        </w:rPr>
        <w:t xml:space="preserve"> y </w:t>
      </w:r>
      <w:r>
        <w:rPr>
          <w:bCs/>
          <w:spacing w:val="-3"/>
        </w:rPr>
        <w:t xml:space="preserve">el cheque </w:t>
      </w:r>
      <w:r w:rsidRPr="003D3C94">
        <w:rPr>
          <w:bCs/>
          <w:spacing w:val="-3"/>
        </w:rPr>
        <w:t xml:space="preserve">requiere la existencia de </w:t>
      </w:r>
      <w:r>
        <w:rPr>
          <w:bCs/>
          <w:spacing w:val="-3"/>
        </w:rPr>
        <w:t>dos requisitos previos:</w:t>
      </w:r>
    </w:p>
    <w:p w14:paraId="2123F849" w14:textId="77777777" w:rsidR="00371E02" w:rsidRPr="00780914" w:rsidRDefault="00371E02" w:rsidP="00371E02">
      <w:pPr>
        <w:pStyle w:val="Prrafodelista"/>
        <w:numPr>
          <w:ilvl w:val="0"/>
          <w:numId w:val="44"/>
        </w:numPr>
        <w:spacing w:before="120" w:after="120" w:line="360" w:lineRule="auto"/>
        <w:ind w:left="993" w:hanging="284"/>
        <w:jc w:val="both"/>
        <w:rPr>
          <w:bCs/>
          <w:spacing w:val="-3"/>
        </w:rPr>
      </w:pPr>
      <w:r w:rsidRPr="00780914">
        <w:rPr>
          <w:bCs/>
          <w:spacing w:val="-3"/>
        </w:rPr>
        <w:t>Una provisión de fondos en la entidad librada por parte del librador.</w:t>
      </w:r>
    </w:p>
    <w:p w14:paraId="7BF8C283" w14:textId="77777777" w:rsidR="00371E02" w:rsidRPr="00780914" w:rsidRDefault="00371E02" w:rsidP="00371E02">
      <w:pPr>
        <w:pStyle w:val="Prrafodelista"/>
        <w:numPr>
          <w:ilvl w:val="0"/>
          <w:numId w:val="44"/>
        </w:numPr>
        <w:spacing w:before="120" w:after="120" w:line="360" w:lineRule="auto"/>
        <w:ind w:left="993" w:hanging="284"/>
        <w:jc w:val="both"/>
        <w:rPr>
          <w:bCs/>
          <w:spacing w:val="-3"/>
        </w:rPr>
      </w:pPr>
      <w:r w:rsidRPr="00780914">
        <w:rPr>
          <w:bCs/>
          <w:spacing w:val="-3"/>
        </w:rPr>
        <w:t>Un pacto de cheque, que es el acuerdo entre librador y librado, generalmente inserto en un contrato de cuenta corriente bancaria, que obliga a la entidad librada a cumplir las órdenes pago instrumentadas a través del cheque.</w:t>
      </w:r>
    </w:p>
    <w:p w14:paraId="114B0C0F" w14:textId="77777777" w:rsidR="00371E02" w:rsidRDefault="00371E02" w:rsidP="00371E02">
      <w:pPr>
        <w:spacing w:before="120" w:after="120" w:line="360" w:lineRule="auto"/>
        <w:ind w:firstLine="708"/>
        <w:jc w:val="both"/>
        <w:rPr>
          <w:bCs/>
          <w:spacing w:val="-3"/>
        </w:rPr>
      </w:pPr>
      <w:r>
        <w:rPr>
          <w:bCs/>
          <w:spacing w:val="-3"/>
        </w:rPr>
        <w:t>Estas dos exigencias previas producen las siguientes consecuencias:</w:t>
      </w:r>
    </w:p>
    <w:p w14:paraId="071A67A8" w14:textId="77777777" w:rsidR="00371E02" w:rsidRPr="00162417" w:rsidRDefault="00371E02" w:rsidP="00371E02">
      <w:pPr>
        <w:pStyle w:val="Prrafodelista"/>
        <w:numPr>
          <w:ilvl w:val="0"/>
          <w:numId w:val="42"/>
        </w:numPr>
        <w:spacing w:before="120" w:after="120" w:line="360" w:lineRule="auto"/>
        <w:ind w:left="993" w:hanging="284"/>
        <w:jc w:val="both"/>
        <w:rPr>
          <w:bCs/>
          <w:spacing w:val="-3"/>
        </w:rPr>
      </w:pPr>
      <w:r w:rsidRPr="00162417">
        <w:rPr>
          <w:bCs/>
          <w:spacing w:val="-3"/>
        </w:rPr>
        <w:t>El librado debe pagar el cheque pura y simplemente.</w:t>
      </w:r>
    </w:p>
    <w:p w14:paraId="1A05B8F5" w14:textId="3F503353" w:rsidR="00371E02" w:rsidRPr="00162417" w:rsidRDefault="00371E02" w:rsidP="00371E02">
      <w:pPr>
        <w:pStyle w:val="Prrafodelista"/>
        <w:numPr>
          <w:ilvl w:val="0"/>
          <w:numId w:val="42"/>
        </w:numPr>
        <w:spacing w:before="120" w:after="120" w:line="360" w:lineRule="auto"/>
        <w:ind w:left="993" w:hanging="284"/>
        <w:jc w:val="both"/>
        <w:rPr>
          <w:bCs/>
          <w:spacing w:val="-3"/>
        </w:rPr>
      </w:pPr>
      <w:r w:rsidRPr="00162417">
        <w:rPr>
          <w:bCs/>
          <w:spacing w:val="-3"/>
        </w:rPr>
        <w:t>El cheque nace ya vencido, siendo pagadero a la vista.</w:t>
      </w:r>
    </w:p>
    <w:p w14:paraId="68956000" w14:textId="77777777" w:rsidR="00371E02" w:rsidRDefault="00371E02" w:rsidP="00371E02">
      <w:pPr>
        <w:spacing w:before="120" w:after="120" w:line="360" w:lineRule="auto"/>
        <w:ind w:firstLine="708"/>
        <w:jc w:val="both"/>
        <w:rPr>
          <w:bCs/>
          <w:spacing w:val="-3"/>
        </w:rPr>
      </w:pPr>
    </w:p>
    <w:p w14:paraId="4590C767" w14:textId="572DDD04" w:rsidR="00371E02" w:rsidRPr="00703E07" w:rsidRDefault="00371E02" w:rsidP="00371E02">
      <w:pPr>
        <w:spacing w:before="120" w:after="120" w:line="360" w:lineRule="auto"/>
        <w:ind w:firstLine="708"/>
        <w:jc w:val="both"/>
        <w:rPr>
          <w:b/>
          <w:spacing w:val="-3"/>
        </w:rPr>
      </w:pPr>
      <w:r w:rsidRPr="00703E07">
        <w:rPr>
          <w:b/>
          <w:spacing w:val="-3"/>
        </w:rPr>
        <w:t>Emisión.</w:t>
      </w:r>
    </w:p>
    <w:p w14:paraId="5E3E875E" w14:textId="77777777" w:rsidR="00371E02" w:rsidRDefault="00371E02" w:rsidP="00371E02">
      <w:pPr>
        <w:spacing w:before="120" w:after="120" w:line="360" w:lineRule="auto"/>
        <w:ind w:firstLine="708"/>
        <w:jc w:val="both"/>
        <w:rPr>
          <w:bCs/>
          <w:spacing w:val="-3"/>
        </w:rPr>
      </w:pPr>
      <w:r w:rsidRPr="00424394">
        <w:rPr>
          <w:bCs/>
          <w:spacing w:val="-3"/>
        </w:rPr>
        <w:t xml:space="preserve">La emisión del cheque es </w:t>
      </w:r>
      <w:r>
        <w:rPr>
          <w:bCs/>
          <w:spacing w:val="-3"/>
        </w:rPr>
        <w:t>l</w:t>
      </w:r>
      <w:r w:rsidRPr="00424394">
        <w:rPr>
          <w:bCs/>
          <w:spacing w:val="-3"/>
        </w:rPr>
        <w:t xml:space="preserve">a declaración de voluntad unilateral </w:t>
      </w:r>
      <w:r>
        <w:rPr>
          <w:bCs/>
          <w:spacing w:val="-3"/>
        </w:rPr>
        <w:t>d</w:t>
      </w:r>
      <w:r w:rsidRPr="00424394">
        <w:rPr>
          <w:bCs/>
          <w:spacing w:val="-3"/>
        </w:rPr>
        <w:t>el librador en cuya virtud el título nace como ta</w:t>
      </w:r>
      <w:r>
        <w:rPr>
          <w:bCs/>
          <w:spacing w:val="-3"/>
        </w:rPr>
        <w:t>l, siendo suscrito y entregado por el librador a su primer tenedor.</w:t>
      </w:r>
    </w:p>
    <w:p w14:paraId="24740A2A" w14:textId="7D0CB0AB" w:rsidR="00045B55" w:rsidRDefault="00390169" w:rsidP="00371E02">
      <w:pPr>
        <w:spacing w:before="120" w:after="120" w:line="360" w:lineRule="auto"/>
        <w:ind w:firstLine="708"/>
        <w:jc w:val="both"/>
        <w:rPr>
          <w:bCs/>
          <w:spacing w:val="-3"/>
        </w:rPr>
      </w:pPr>
      <w:r>
        <w:rPr>
          <w:bCs/>
          <w:spacing w:val="-3"/>
        </w:rPr>
        <w:t>El cheque puede ser emitido al portador</w:t>
      </w:r>
      <w:r w:rsidR="00F0690E">
        <w:rPr>
          <w:bCs/>
          <w:spacing w:val="-3"/>
        </w:rPr>
        <w:t>, a favor de persona nominativamente designada o a la orden.</w:t>
      </w:r>
    </w:p>
    <w:p w14:paraId="318C7F99" w14:textId="26F4072E" w:rsidR="00F0690E" w:rsidRPr="001F6045" w:rsidRDefault="00F0690E" w:rsidP="00F0690E">
      <w:pPr>
        <w:spacing w:before="120" w:after="120" w:line="360" w:lineRule="auto"/>
        <w:ind w:firstLine="708"/>
        <w:jc w:val="both"/>
        <w:rPr>
          <w:bCs/>
          <w:spacing w:val="-3"/>
        </w:rPr>
      </w:pPr>
      <w:r>
        <w:rPr>
          <w:bCs/>
          <w:spacing w:val="-3"/>
        </w:rPr>
        <w:t>L</w:t>
      </w:r>
      <w:r>
        <w:rPr>
          <w:bCs/>
          <w:spacing w:val="-3"/>
        </w:rPr>
        <w:t xml:space="preserve">as </w:t>
      </w:r>
      <w:r w:rsidRPr="001F6045">
        <w:rPr>
          <w:bCs/>
          <w:spacing w:val="-3"/>
        </w:rPr>
        <w:t xml:space="preserve">modalidades de cheque </w:t>
      </w:r>
      <w:r>
        <w:rPr>
          <w:bCs/>
          <w:spacing w:val="-3"/>
        </w:rPr>
        <w:t xml:space="preserve">más </w:t>
      </w:r>
      <w:r w:rsidRPr="001F6045">
        <w:rPr>
          <w:bCs/>
          <w:spacing w:val="-3"/>
        </w:rPr>
        <w:t>frecuentes</w:t>
      </w:r>
      <w:r>
        <w:rPr>
          <w:bCs/>
          <w:spacing w:val="-3"/>
        </w:rPr>
        <w:t xml:space="preserve"> son las siguientes</w:t>
      </w:r>
      <w:r w:rsidRPr="001F6045">
        <w:rPr>
          <w:bCs/>
          <w:spacing w:val="-3"/>
        </w:rPr>
        <w:t>:</w:t>
      </w:r>
    </w:p>
    <w:p w14:paraId="7607DDC1" w14:textId="77777777" w:rsidR="00F0690E" w:rsidRPr="0069456D" w:rsidRDefault="00F0690E" w:rsidP="00F0690E">
      <w:pPr>
        <w:pStyle w:val="Prrafodelista"/>
        <w:numPr>
          <w:ilvl w:val="0"/>
          <w:numId w:val="43"/>
        </w:numPr>
        <w:spacing w:before="120" w:after="120" w:line="360" w:lineRule="auto"/>
        <w:ind w:left="993" w:hanging="284"/>
        <w:jc w:val="both"/>
        <w:rPr>
          <w:bCs/>
          <w:spacing w:val="-3"/>
        </w:rPr>
      </w:pPr>
      <w:r w:rsidRPr="0069456D">
        <w:rPr>
          <w:bCs/>
          <w:spacing w:val="-3"/>
        </w:rPr>
        <w:t xml:space="preserve">El cheque </w:t>
      </w:r>
      <w:r w:rsidRPr="0069456D">
        <w:rPr>
          <w:bCs/>
          <w:i/>
          <w:iCs/>
          <w:spacing w:val="-3"/>
        </w:rPr>
        <w:t>cruzado</w:t>
      </w:r>
      <w:r w:rsidRPr="0069456D">
        <w:rPr>
          <w:bCs/>
          <w:spacing w:val="-3"/>
        </w:rPr>
        <w:t>, que consiste en el trazado de dos barras paralelas en el anverso del cheque, con indicación entre las mismas, en su caso, de un banco concreto, de forma que el librado sólo podrá pagar el cheque a un banco, al banco especificado entre las barras o a un cliente del propio librado.</w:t>
      </w:r>
    </w:p>
    <w:p w14:paraId="26D338C4" w14:textId="77777777" w:rsidR="00F0690E" w:rsidRPr="0069456D" w:rsidRDefault="00F0690E" w:rsidP="00F0690E">
      <w:pPr>
        <w:pStyle w:val="Prrafodelista"/>
        <w:numPr>
          <w:ilvl w:val="0"/>
          <w:numId w:val="43"/>
        </w:numPr>
        <w:spacing w:before="120" w:after="120" w:line="360" w:lineRule="auto"/>
        <w:ind w:left="993" w:hanging="284"/>
        <w:jc w:val="both"/>
        <w:rPr>
          <w:bCs/>
          <w:spacing w:val="-3"/>
        </w:rPr>
      </w:pPr>
      <w:r w:rsidRPr="0069456D">
        <w:rPr>
          <w:bCs/>
          <w:spacing w:val="-3"/>
        </w:rPr>
        <w:t xml:space="preserve">El cheque </w:t>
      </w:r>
      <w:r w:rsidRPr="0069456D">
        <w:rPr>
          <w:bCs/>
          <w:i/>
          <w:iCs/>
          <w:spacing w:val="-3"/>
        </w:rPr>
        <w:t>para abonar en cuenta</w:t>
      </w:r>
      <w:r w:rsidRPr="0069456D">
        <w:rPr>
          <w:bCs/>
          <w:spacing w:val="-3"/>
        </w:rPr>
        <w:t>, que contiene en su anverso tal indicación, de forma que el librado no podrá pagar el cheque en efectivo, sino mediante asiento en contabilidad o ingreso en cuenta.</w:t>
      </w:r>
    </w:p>
    <w:p w14:paraId="6D1F1D4F" w14:textId="77777777" w:rsidR="00F0690E" w:rsidRDefault="00F0690E" w:rsidP="00F0690E">
      <w:pPr>
        <w:pStyle w:val="Prrafodelista"/>
        <w:numPr>
          <w:ilvl w:val="0"/>
          <w:numId w:val="43"/>
        </w:numPr>
        <w:spacing w:before="120" w:after="120" w:line="360" w:lineRule="auto"/>
        <w:ind w:left="993" w:hanging="284"/>
        <w:jc w:val="both"/>
        <w:rPr>
          <w:bCs/>
          <w:spacing w:val="-3"/>
        </w:rPr>
      </w:pPr>
      <w:r w:rsidRPr="0069456D">
        <w:rPr>
          <w:bCs/>
          <w:spacing w:val="-3"/>
        </w:rPr>
        <w:t xml:space="preserve">El cheque </w:t>
      </w:r>
      <w:r w:rsidRPr="0069456D">
        <w:rPr>
          <w:bCs/>
          <w:i/>
          <w:iCs/>
          <w:spacing w:val="-3"/>
        </w:rPr>
        <w:t>bancario</w:t>
      </w:r>
      <w:r w:rsidRPr="0069456D">
        <w:rPr>
          <w:bCs/>
          <w:spacing w:val="-3"/>
        </w:rPr>
        <w:t>, en el que el librador es un banco que emite la orden de pago contra una sucursal o agencia propia, que ha de ser distinta de la libradora.</w:t>
      </w:r>
    </w:p>
    <w:p w14:paraId="5DB46166" w14:textId="77777777" w:rsidR="00F0690E" w:rsidRPr="0069456D" w:rsidRDefault="00F0690E" w:rsidP="00F0690E">
      <w:pPr>
        <w:pStyle w:val="Prrafodelista"/>
        <w:spacing w:before="120" w:after="120" w:line="360" w:lineRule="auto"/>
        <w:ind w:left="993" w:firstLine="283"/>
        <w:jc w:val="both"/>
        <w:rPr>
          <w:bCs/>
          <w:spacing w:val="-3"/>
        </w:rPr>
      </w:pPr>
      <w:r w:rsidRPr="0069456D">
        <w:rPr>
          <w:bCs/>
          <w:spacing w:val="-3"/>
        </w:rPr>
        <w:t xml:space="preserve">Cuando </w:t>
      </w:r>
      <w:r>
        <w:rPr>
          <w:bCs/>
          <w:spacing w:val="-3"/>
        </w:rPr>
        <w:t xml:space="preserve">el cheque bancario </w:t>
      </w:r>
      <w:r w:rsidRPr="0069456D">
        <w:rPr>
          <w:bCs/>
          <w:spacing w:val="-3"/>
        </w:rPr>
        <w:t>se emite al portador debe quedar constancia del libramiento y de la identificación del tenedor.</w:t>
      </w:r>
    </w:p>
    <w:p w14:paraId="11EFA4A8" w14:textId="77777777" w:rsidR="00F0690E" w:rsidRDefault="00F0690E" w:rsidP="00371E02">
      <w:pPr>
        <w:spacing w:before="120" w:after="120" w:line="360" w:lineRule="auto"/>
        <w:ind w:firstLine="708"/>
        <w:jc w:val="both"/>
        <w:rPr>
          <w:bCs/>
          <w:spacing w:val="-3"/>
        </w:rPr>
      </w:pPr>
    </w:p>
    <w:p w14:paraId="66298F9E" w14:textId="77777777" w:rsidR="004720F1" w:rsidRDefault="004720F1" w:rsidP="00371E02">
      <w:pPr>
        <w:spacing w:before="120" w:after="120" w:line="360" w:lineRule="auto"/>
        <w:ind w:firstLine="708"/>
        <w:jc w:val="both"/>
        <w:rPr>
          <w:bCs/>
          <w:spacing w:val="-3"/>
        </w:rPr>
      </w:pPr>
    </w:p>
    <w:p w14:paraId="7E958E68" w14:textId="77777777" w:rsidR="004720F1" w:rsidRDefault="004720F1" w:rsidP="00371E02">
      <w:pPr>
        <w:spacing w:before="120" w:after="120" w:line="360" w:lineRule="auto"/>
        <w:ind w:firstLine="708"/>
        <w:jc w:val="both"/>
        <w:rPr>
          <w:bCs/>
          <w:spacing w:val="-3"/>
        </w:rPr>
      </w:pPr>
    </w:p>
    <w:p w14:paraId="06129D83" w14:textId="50E6CC66" w:rsidR="00045B55" w:rsidRPr="00045B55" w:rsidRDefault="00045B55" w:rsidP="00371E02">
      <w:pPr>
        <w:spacing w:before="120" w:after="120" w:line="360" w:lineRule="auto"/>
        <w:ind w:firstLine="708"/>
        <w:jc w:val="both"/>
        <w:rPr>
          <w:b/>
          <w:spacing w:val="-3"/>
        </w:rPr>
      </w:pPr>
      <w:r w:rsidRPr="00045B55">
        <w:rPr>
          <w:b/>
          <w:spacing w:val="-3"/>
        </w:rPr>
        <w:lastRenderedPageBreak/>
        <w:t>Forma.</w:t>
      </w:r>
    </w:p>
    <w:p w14:paraId="1FDC0FE5" w14:textId="77777777" w:rsidR="00371E02" w:rsidRPr="00930DBE" w:rsidRDefault="00371E02" w:rsidP="00371E02">
      <w:pPr>
        <w:spacing w:before="120" w:after="120" w:line="360" w:lineRule="auto"/>
        <w:ind w:firstLine="708"/>
        <w:jc w:val="both"/>
        <w:rPr>
          <w:bCs/>
          <w:spacing w:val="-3"/>
        </w:rPr>
      </w:pPr>
      <w:r>
        <w:rPr>
          <w:bCs/>
          <w:spacing w:val="-3"/>
        </w:rPr>
        <w:t>El cheque es un título formal, por lo que su emisión está sujeta a requisitos formales, que son de tres tipos, a saber:</w:t>
      </w:r>
    </w:p>
    <w:p w14:paraId="585A8980" w14:textId="77777777" w:rsidR="00371E02" w:rsidRPr="007D59AC" w:rsidRDefault="00371E02" w:rsidP="00F41932">
      <w:pPr>
        <w:pStyle w:val="Prrafodelista"/>
        <w:numPr>
          <w:ilvl w:val="0"/>
          <w:numId w:val="45"/>
        </w:numPr>
        <w:spacing w:before="120" w:after="120" w:line="360" w:lineRule="auto"/>
        <w:ind w:left="993" w:hanging="284"/>
        <w:jc w:val="both"/>
        <w:rPr>
          <w:bCs/>
          <w:spacing w:val="-3"/>
        </w:rPr>
      </w:pPr>
      <w:r w:rsidRPr="007D59AC">
        <w:rPr>
          <w:bCs/>
          <w:spacing w:val="-3"/>
        </w:rPr>
        <w:t>Esenciales, cuya omisión determina la nulidad de</w:t>
      </w:r>
      <w:r>
        <w:rPr>
          <w:bCs/>
          <w:spacing w:val="-3"/>
        </w:rPr>
        <w:t>l cheque</w:t>
      </w:r>
      <w:r w:rsidRPr="007D59AC">
        <w:rPr>
          <w:bCs/>
          <w:spacing w:val="-3"/>
        </w:rPr>
        <w:t>, y que son los siguientes:</w:t>
      </w:r>
    </w:p>
    <w:p w14:paraId="2459CE04" w14:textId="77777777" w:rsidR="00371E02" w:rsidRPr="007D59AC" w:rsidRDefault="00371E02" w:rsidP="00F41932">
      <w:pPr>
        <w:pStyle w:val="Prrafodelista"/>
        <w:numPr>
          <w:ilvl w:val="0"/>
          <w:numId w:val="46"/>
        </w:numPr>
        <w:spacing w:before="120" w:after="120" w:line="360" w:lineRule="auto"/>
        <w:ind w:left="1276" w:hanging="283"/>
        <w:jc w:val="both"/>
        <w:rPr>
          <w:bCs/>
          <w:spacing w:val="-3"/>
        </w:rPr>
      </w:pPr>
      <w:r w:rsidRPr="007D59AC">
        <w:rPr>
          <w:bCs/>
          <w:spacing w:val="-3"/>
        </w:rPr>
        <w:t xml:space="preserve">La denominación de </w:t>
      </w:r>
      <w:r>
        <w:rPr>
          <w:bCs/>
          <w:i/>
          <w:iCs/>
          <w:spacing w:val="-3"/>
        </w:rPr>
        <w:t>cheque</w:t>
      </w:r>
      <w:r w:rsidRPr="007D59AC">
        <w:rPr>
          <w:bCs/>
          <w:spacing w:val="-3"/>
        </w:rPr>
        <w:t xml:space="preserve"> inserta en el texto mismo del título.</w:t>
      </w:r>
    </w:p>
    <w:p w14:paraId="2441331E" w14:textId="77777777" w:rsidR="00371E02" w:rsidRPr="007D59AC" w:rsidRDefault="00371E02" w:rsidP="00F41932">
      <w:pPr>
        <w:pStyle w:val="Prrafodelista"/>
        <w:numPr>
          <w:ilvl w:val="0"/>
          <w:numId w:val="46"/>
        </w:numPr>
        <w:spacing w:before="120" w:after="120" w:line="360" w:lineRule="auto"/>
        <w:ind w:left="1276" w:hanging="283"/>
        <w:jc w:val="both"/>
        <w:rPr>
          <w:bCs/>
          <w:spacing w:val="-3"/>
        </w:rPr>
      </w:pPr>
      <w:r w:rsidRPr="007D59AC">
        <w:rPr>
          <w:bCs/>
          <w:spacing w:val="-3"/>
        </w:rPr>
        <w:t>El mandato puro y simple de pagar una suma determinada en euros o moneda extranjera convertible.</w:t>
      </w:r>
    </w:p>
    <w:p w14:paraId="7452BA32" w14:textId="7D0187CA" w:rsidR="00371E02" w:rsidRPr="007D59AC" w:rsidRDefault="00371E02" w:rsidP="00F41932">
      <w:pPr>
        <w:pStyle w:val="Prrafodelista"/>
        <w:numPr>
          <w:ilvl w:val="0"/>
          <w:numId w:val="46"/>
        </w:numPr>
        <w:spacing w:before="120" w:after="120" w:line="360" w:lineRule="auto"/>
        <w:ind w:left="1276" w:hanging="283"/>
        <w:jc w:val="both"/>
        <w:rPr>
          <w:bCs/>
          <w:spacing w:val="-3"/>
        </w:rPr>
      </w:pPr>
      <w:r>
        <w:rPr>
          <w:bCs/>
          <w:spacing w:val="-3"/>
        </w:rPr>
        <w:t>El nombre del librado, que debe ser un</w:t>
      </w:r>
      <w:r w:rsidR="009341FB">
        <w:rPr>
          <w:bCs/>
          <w:spacing w:val="-3"/>
        </w:rPr>
        <w:t>a entidad de crédito</w:t>
      </w:r>
      <w:r w:rsidRPr="007D59AC">
        <w:rPr>
          <w:bCs/>
          <w:spacing w:val="-3"/>
        </w:rPr>
        <w:t>.</w:t>
      </w:r>
    </w:p>
    <w:p w14:paraId="24BE0820" w14:textId="77777777" w:rsidR="00371E02" w:rsidRPr="007D59AC" w:rsidRDefault="00371E02" w:rsidP="00F41932">
      <w:pPr>
        <w:pStyle w:val="Prrafodelista"/>
        <w:numPr>
          <w:ilvl w:val="0"/>
          <w:numId w:val="46"/>
        </w:numPr>
        <w:spacing w:before="120" w:after="120" w:line="360" w:lineRule="auto"/>
        <w:ind w:left="1276" w:hanging="283"/>
        <w:jc w:val="both"/>
        <w:rPr>
          <w:bCs/>
          <w:spacing w:val="-3"/>
        </w:rPr>
      </w:pPr>
      <w:r w:rsidRPr="007D59AC">
        <w:rPr>
          <w:bCs/>
          <w:spacing w:val="-3"/>
        </w:rPr>
        <w:t xml:space="preserve">La fecha en que </w:t>
      </w:r>
      <w:r>
        <w:rPr>
          <w:bCs/>
          <w:spacing w:val="-3"/>
        </w:rPr>
        <w:t xml:space="preserve">el cheque </w:t>
      </w:r>
      <w:r w:rsidRPr="007D59AC">
        <w:rPr>
          <w:bCs/>
          <w:spacing w:val="-3"/>
        </w:rPr>
        <w:t>se libra</w:t>
      </w:r>
      <w:r>
        <w:rPr>
          <w:bCs/>
          <w:spacing w:val="-3"/>
        </w:rPr>
        <w:t xml:space="preserve"> y la firma del librador</w:t>
      </w:r>
      <w:r w:rsidRPr="007D59AC">
        <w:rPr>
          <w:bCs/>
          <w:spacing w:val="-3"/>
        </w:rPr>
        <w:t>.</w:t>
      </w:r>
    </w:p>
    <w:p w14:paraId="294A861F" w14:textId="77777777" w:rsidR="00371E02" w:rsidRPr="007D59AC" w:rsidRDefault="00371E02" w:rsidP="00F41932">
      <w:pPr>
        <w:pStyle w:val="Prrafodelista"/>
        <w:numPr>
          <w:ilvl w:val="0"/>
          <w:numId w:val="45"/>
        </w:numPr>
        <w:spacing w:before="120" w:after="120" w:line="360" w:lineRule="auto"/>
        <w:ind w:left="993" w:hanging="284"/>
        <w:jc w:val="both"/>
        <w:rPr>
          <w:bCs/>
          <w:spacing w:val="-3"/>
        </w:rPr>
      </w:pPr>
      <w:r w:rsidRPr="007D59AC">
        <w:rPr>
          <w:bCs/>
          <w:spacing w:val="-3"/>
        </w:rPr>
        <w:t>Naturales, que son aquellos cuya omisión es suplida legalmente, y que son:</w:t>
      </w:r>
    </w:p>
    <w:p w14:paraId="2B082C94" w14:textId="18C4CE1A" w:rsidR="00371E02" w:rsidRPr="007D59AC" w:rsidRDefault="00371E02" w:rsidP="00371E02">
      <w:pPr>
        <w:pStyle w:val="Prrafodelista"/>
        <w:numPr>
          <w:ilvl w:val="0"/>
          <w:numId w:val="30"/>
        </w:numPr>
        <w:spacing w:before="120" w:after="120" w:line="360" w:lineRule="auto"/>
        <w:ind w:left="1276" w:hanging="283"/>
        <w:jc w:val="both"/>
        <w:rPr>
          <w:bCs/>
          <w:spacing w:val="-3"/>
        </w:rPr>
      </w:pPr>
      <w:r w:rsidRPr="007D59AC">
        <w:rPr>
          <w:bCs/>
          <w:spacing w:val="-3"/>
        </w:rPr>
        <w:t>El lugar de pago, considerándose que</w:t>
      </w:r>
      <w:r>
        <w:rPr>
          <w:bCs/>
          <w:spacing w:val="-3"/>
        </w:rPr>
        <w:t xml:space="preserve"> el cheque</w:t>
      </w:r>
      <w:r w:rsidRPr="007D59AC">
        <w:rPr>
          <w:bCs/>
          <w:spacing w:val="-3"/>
        </w:rPr>
        <w:t xml:space="preserve"> que no contenga esta indicación es pagader</w:t>
      </w:r>
      <w:r>
        <w:rPr>
          <w:bCs/>
          <w:spacing w:val="-3"/>
        </w:rPr>
        <w:t>o</w:t>
      </w:r>
      <w:r w:rsidRPr="007D59AC">
        <w:rPr>
          <w:bCs/>
          <w:spacing w:val="-3"/>
        </w:rPr>
        <w:t xml:space="preserve"> en el lugar designado junto al nombre del librado</w:t>
      </w:r>
      <w:r w:rsidR="00BF6C50">
        <w:rPr>
          <w:bCs/>
          <w:spacing w:val="-3"/>
        </w:rPr>
        <w:t>.</w:t>
      </w:r>
      <w:r>
        <w:rPr>
          <w:bCs/>
          <w:spacing w:val="-3"/>
        </w:rPr>
        <w:t xml:space="preserve"> De no constar esta mención, el cheque será pagadero en el lugar de emisión o en el lugar en que tenga el librado su establecimiento principal</w:t>
      </w:r>
      <w:r w:rsidRPr="007D59AC">
        <w:rPr>
          <w:bCs/>
          <w:spacing w:val="-3"/>
        </w:rPr>
        <w:t>.</w:t>
      </w:r>
    </w:p>
    <w:p w14:paraId="73A2F105" w14:textId="77777777" w:rsidR="00371E02" w:rsidRPr="007D59AC" w:rsidRDefault="00371E02" w:rsidP="00371E02">
      <w:pPr>
        <w:pStyle w:val="Prrafodelista"/>
        <w:numPr>
          <w:ilvl w:val="0"/>
          <w:numId w:val="30"/>
        </w:numPr>
        <w:spacing w:before="120" w:after="120" w:line="360" w:lineRule="auto"/>
        <w:ind w:left="1276" w:hanging="283"/>
        <w:jc w:val="both"/>
        <w:rPr>
          <w:bCs/>
          <w:spacing w:val="-3"/>
        </w:rPr>
      </w:pPr>
      <w:r w:rsidRPr="007D59AC">
        <w:rPr>
          <w:bCs/>
          <w:spacing w:val="-3"/>
        </w:rPr>
        <w:t xml:space="preserve">El lugar de emisión, considerándose que </w:t>
      </w:r>
      <w:r>
        <w:rPr>
          <w:bCs/>
          <w:spacing w:val="-3"/>
        </w:rPr>
        <w:t>el</w:t>
      </w:r>
      <w:r w:rsidRPr="007D59AC">
        <w:rPr>
          <w:bCs/>
          <w:spacing w:val="-3"/>
        </w:rPr>
        <w:t xml:space="preserve"> </w:t>
      </w:r>
      <w:r>
        <w:rPr>
          <w:bCs/>
          <w:spacing w:val="-3"/>
        </w:rPr>
        <w:t>cheque</w:t>
      </w:r>
      <w:r w:rsidRPr="007D59AC">
        <w:rPr>
          <w:bCs/>
          <w:spacing w:val="-3"/>
        </w:rPr>
        <w:t xml:space="preserve"> que no contenga esta indicación es librad</w:t>
      </w:r>
      <w:r>
        <w:rPr>
          <w:bCs/>
          <w:spacing w:val="-3"/>
        </w:rPr>
        <w:t>o</w:t>
      </w:r>
      <w:r w:rsidRPr="007D59AC">
        <w:rPr>
          <w:bCs/>
          <w:spacing w:val="-3"/>
        </w:rPr>
        <w:t xml:space="preserve"> en el lugar designado junto al nombre del librador.</w:t>
      </w:r>
    </w:p>
    <w:p w14:paraId="4D05430E" w14:textId="51237B35" w:rsidR="00371E02" w:rsidRDefault="00371E02" w:rsidP="00F41932">
      <w:pPr>
        <w:pStyle w:val="Prrafodelista"/>
        <w:numPr>
          <w:ilvl w:val="0"/>
          <w:numId w:val="45"/>
        </w:numPr>
        <w:spacing w:before="120" w:after="120" w:line="360" w:lineRule="auto"/>
        <w:ind w:left="993" w:hanging="284"/>
        <w:jc w:val="both"/>
        <w:rPr>
          <w:bCs/>
          <w:spacing w:val="-3"/>
        </w:rPr>
      </w:pPr>
      <w:r w:rsidRPr="007D59AC">
        <w:rPr>
          <w:bCs/>
          <w:spacing w:val="-3"/>
        </w:rPr>
        <w:t>Accidentales, que son las cláusulas facultativas, como el endoso</w:t>
      </w:r>
      <w:r>
        <w:rPr>
          <w:bCs/>
          <w:spacing w:val="-3"/>
        </w:rPr>
        <w:t xml:space="preserve"> o aval</w:t>
      </w:r>
      <w:r w:rsidRPr="007D59AC">
        <w:rPr>
          <w:bCs/>
          <w:spacing w:val="-3"/>
        </w:rPr>
        <w:t>.</w:t>
      </w:r>
    </w:p>
    <w:p w14:paraId="1A05FD82" w14:textId="77777777" w:rsidR="00907441" w:rsidRDefault="00907441" w:rsidP="00467D7E">
      <w:pPr>
        <w:spacing w:before="120" w:after="120" w:line="360" w:lineRule="auto"/>
        <w:ind w:firstLine="708"/>
        <w:jc w:val="both"/>
        <w:rPr>
          <w:bCs/>
          <w:spacing w:val="-3"/>
        </w:rPr>
      </w:pPr>
    </w:p>
    <w:p w14:paraId="59E1494B" w14:textId="4F26C1F7" w:rsidR="00907441" w:rsidRDefault="00045B55" w:rsidP="00045B55">
      <w:pPr>
        <w:spacing w:before="120" w:after="120" w:line="360" w:lineRule="auto"/>
        <w:jc w:val="both"/>
        <w:rPr>
          <w:bCs/>
          <w:spacing w:val="-3"/>
        </w:rPr>
      </w:pPr>
      <w:r w:rsidRPr="00045B55">
        <w:rPr>
          <w:b/>
          <w:bCs/>
          <w:spacing w:val="-3"/>
        </w:rPr>
        <w:t>EL PAGARÉ.</w:t>
      </w:r>
    </w:p>
    <w:p w14:paraId="55479AED" w14:textId="77777777" w:rsidR="00185394" w:rsidRPr="001F6045" w:rsidRDefault="00185394" w:rsidP="00185394">
      <w:pPr>
        <w:spacing w:before="120" w:after="120" w:line="360" w:lineRule="auto"/>
        <w:ind w:firstLine="708"/>
        <w:jc w:val="both"/>
        <w:rPr>
          <w:bCs/>
          <w:spacing w:val="-3"/>
        </w:rPr>
      </w:pPr>
      <w:r w:rsidRPr="001F6045">
        <w:rPr>
          <w:bCs/>
          <w:spacing w:val="-3"/>
        </w:rPr>
        <w:t xml:space="preserve">El pagaré es un título </w:t>
      </w:r>
      <w:r>
        <w:rPr>
          <w:bCs/>
          <w:spacing w:val="-3"/>
        </w:rPr>
        <w:t xml:space="preserve">de crédito </w:t>
      </w:r>
      <w:r w:rsidRPr="001F6045">
        <w:rPr>
          <w:bCs/>
          <w:spacing w:val="-3"/>
        </w:rPr>
        <w:t>por el que una persona, denominada firmante, se obliga a pagar a otra, denominada tenedor, o a su orden, una cantidad determinada de dinero, en fecha y lugar también determinados.</w:t>
      </w:r>
    </w:p>
    <w:p w14:paraId="370F52A3" w14:textId="77777777" w:rsidR="00185394" w:rsidRPr="001F6045" w:rsidRDefault="00185394" w:rsidP="00185394">
      <w:pPr>
        <w:spacing w:before="120" w:after="120" w:line="360" w:lineRule="auto"/>
        <w:ind w:firstLine="708"/>
        <w:jc w:val="both"/>
        <w:rPr>
          <w:bCs/>
          <w:spacing w:val="-3"/>
        </w:rPr>
      </w:pPr>
      <w:r>
        <w:rPr>
          <w:bCs/>
          <w:spacing w:val="-3"/>
        </w:rPr>
        <w:t xml:space="preserve">Por sus caracteres, es un título valor completo, individual y pecuniario, y </w:t>
      </w:r>
      <w:r w:rsidRPr="001F6045">
        <w:rPr>
          <w:bCs/>
          <w:spacing w:val="-3"/>
        </w:rPr>
        <w:t>está regulado en los artículos 97 y siguientes de la Ley Cambiaria y de</w:t>
      </w:r>
      <w:r>
        <w:rPr>
          <w:bCs/>
          <w:spacing w:val="-3"/>
        </w:rPr>
        <w:t>l</w:t>
      </w:r>
      <w:r w:rsidRPr="001F6045">
        <w:rPr>
          <w:bCs/>
          <w:spacing w:val="-3"/>
        </w:rPr>
        <w:t xml:space="preserve"> Cheque, rigiendo supletoriamente lo dispuesto para la letra de cambio.</w:t>
      </w:r>
    </w:p>
    <w:p w14:paraId="61E1F734" w14:textId="77777777" w:rsidR="00185394" w:rsidRPr="00930DBE" w:rsidRDefault="00185394" w:rsidP="00185394">
      <w:pPr>
        <w:spacing w:before="120" w:after="120" w:line="360" w:lineRule="auto"/>
        <w:ind w:firstLine="708"/>
        <w:jc w:val="both"/>
        <w:rPr>
          <w:bCs/>
          <w:spacing w:val="-3"/>
        </w:rPr>
      </w:pPr>
      <w:r>
        <w:rPr>
          <w:bCs/>
          <w:spacing w:val="-3"/>
        </w:rPr>
        <w:t>Por otro lado, el pagaré es un título formal, por lo que su emisión está sujeta a requisitos formales, que son de dos tipos, a saber:</w:t>
      </w:r>
    </w:p>
    <w:p w14:paraId="34D56460" w14:textId="77777777" w:rsidR="00185394" w:rsidRPr="007D59AC" w:rsidRDefault="00185394" w:rsidP="00185394">
      <w:pPr>
        <w:pStyle w:val="Prrafodelista"/>
        <w:numPr>
          <w:ilvl w:val="0"/>
          <w:numId w:val="47"/>
        </w:numPr>
        <w:spacing w:before="120" w:after="120" w:line="360" w:lineRule="auto"/>
        <w:ind w:left="993" w:hanging="284"/>
        <w:jc w:val="both"/>
        <w:rPr>
          <w:bCs/>
          <w:spacing w:val="-3"/>
        </w:rPr>
      </w:pPr>
      <w:r w:rsidRPr="007D59AC">
        <w:rPr>
          <w:bCs/>
          <w:spacing w:val="-3"/>
        </w:rPr>
        <w:t>Esenciales, cuya omisión determina la nulidad de</w:t>
      </w:r>
      <w:r>
        <w:rPr>
          <w:bCs/>
          <w:spacing w:val="-3"/>
        </w:rPr>
        <w:t>l cheque</w:t>
      </w:r>
      <w:r w:rsidRPr="007D59AC">
        <w:rPr>
          <w:bCs/>
          <w:spacing w:val="-3"/>
        </w:rPr>
        <w:t>, y que son los siguientes:</w:t>
      </w:r>
    </w:p>
    <w:p w14:paraId="79789296" w14:textId="77777777" w:rsidR="00185394" w:rsidRPr="007D59AC" w:rsidRDefault="00185394" w:rsidP="00185394">
      <w:pPr>
        <w:pStyle w:val="Prrafodelista"/>
        <w:numPr>
          <w:ilvl w:val="0"/>
          <w:numId w:val="48"/>
        </w:numPr>
        <w:spacing w:before="120" w:after="120" w:line="360" w:lineRule="auto"/>
        <w:ind w:left="1276" w:hanging="283"/>
        <w:jc w:val="both"/>
        <w:rPr>
          <w:bCs/>
          <w:spacing w:val="-3"/>
        </w:rPr>
      </w:pPr>
      <w:r w:rsidRPr="007D59AC">
        <w:rPr>
          <w:bCs/>
          <w:spacing w:val="-3"/>
        </w:rPr>
        <w:t xml:space="preserve">La denominación de </w:t>
      </w:r>
      <w:r>
        <w:rPr>
          <w:bCs/>
          <w:i/>
          <w:iCs/>
          <w:spacing w:val="-3"/>
        </w:rPr>
        <w:t>pagaré</w:t>
      </w:r>
      <w:r w:rsidRPr="007D59AC">
        <w:rPr>
          <w:bCs/>
          <w:spacing w:val="-3"/>
        </w:rPr>
        <w:t xml:space="preserve"> inserta en el texto mismo del título.</w:t>
      </w:r>
    </w:p>
    <w:p w14:paraId="219C6AEC" w14:textId="77777777" w:rsidR="00185394" w:rsidRPr="007D59AC" w:rsidRDefault="00185394" w:rsidP="00185394">
      <w:pPr>
        <w:pStyle w:val="Prrafodelista"/>
        <w:numPr>
          <w:ilvl w:val="0"/>
          <w:numId w:val="48"/>
        </w:numPr>
        <w:spacing w:before="120" w:after="120" w:line="360" w:lineRule="auto"/>
        <w:ind w:left="1276" w:hanging="283"/>
        <w:jc w:val="both"/>
        <w:rPr>
          <w:bCs/>
          <w:spacing w:val="-3"/>
        </w:rPr>
      </w:pPr>
      <w:r>
        <w:rPr>
          <w:bCs/>
          <w:spacing w:val="-3"/>
        </w:rPr>
        <w:lastRenderedPageBreak/>
        <w:t xml:space="preserve">La promesa </w:t>
      </w:r>
      <w:r w:rsidRPr="007D59AC">
        <w:rPr>
          <w:bCs/>
          <w:spacing w:val="-3"/>
        </w:rPr>
        <w:t>pur</w:t>
      </w:r>
      <w:r>
        <w:rPr>
          <w:bCs/>
          <w:spacing w:val="-3"/>
        </w:rPr>
        <w:t>a</w:t>
      </w:r>
      <w:r w:rsidRPr="007D59AC">
        <w:rPr>
          <w:bCs/>
          <w:spacing w:val="-3"/>
        </w:rPr>
        <w:t xml:space="preserve"> y simple de pagar una suma determinada en euros o moneda extranjera convertible.</w:t>
      </w:r>
    </w:p>
    <w:p w14:paraId="08BE9EE7" w14:textId="77777777" w:rsidR="00185394" w:rsidRPr="007D59AC" w:rsidRDefault="00185394" w:rsidP="00185394">
      <w:pPr>
        <w:pStyle w:val="Prrafodelista"/>
        <w:numPr>
          <w:ilvl w:val="0"/>
          <w:numId w:val="48"/>
        </w:numPr>
        <w:spacing w:before="120" w:after="120" w:line="360" w:lineRule="auto"/>
        <w:ind w:left="1276" w:hanging="283"/>
        <w:jc w:val="both"/>
        <w:rPr>
          <w:bCs/>
          <w:spacing w:val="-3"/>
        </w:rPr>
      </w:pPr>
      <w:r>
        <w:rPr>
          <w:bCs/>
          <w:spacing w:val="-3"/>
        </w:rPr>
        <w:t xml:space="preserve">El nombre de la persona </w:t>
      </w:r>
      <w:r w:rsidRPr="001F6045">
        <w:rPr>
          <w:bCs/>
          <w:spacing w:val="-3"/>
        </w:rPr>
        <w:t>a quien haya de hacerse el pago o a cuya orden se haya de efectuar</w:t>
      </w:r>
      <w:r w:rsidRPr="007D59AC">
        <w:rPr>
          <w:bCs/>
          <w:spacing w:val="-3"/>
        </w:rPr>
        <w:t>.</w:t>
      </w:r>
    </w:p>
    <w:p w14:paraId="13E2BC1E" w14:textId="77777777" w:rsidR="00185394" w:rsidRDefault="00185394" w:rsidP="00185394">
      <w:pPr>
        <w:pStyle w:val="Prrafodelista"/>
        <w:numPr>
          <w:ilvl w:val="0"/>
          <w:numId w:val="48"/>
        </w:numPr>
        <w:spacing w:before="120" w:after="120" w:line="360" w:lineRule="auto"/>
        <w:ind w:left="1276" w:hanging="283"/>
        <w:jc w:val="both"/>
        <w:rPr>
          <w:bCs/>
          <w:spacing w:val="-3"/>
        </w:rPr>
      </w:pPr>
      <w:r w:rsidRPr="007D59AC">
        <w:rPr>
          <w:bCs/>
          <w:spacing w:val="-3"/>
        </w:rPr>
        <w:t>La fecha</w:t>
      </w:r>
      <w:r>
        <w:rPr>
          <w:bCs/>
          <w:spacing w:val="-3"/>
        </w:rPr>
        <w:t xml:space="preserve"> y lugar en que se firme el pagaré.</w:t>
      </w:r>
    </w:p>
    <w:p w14:paraId="7C578736" w14:textId="77777777" w:rsidR="00185394" w:rsidRPr="007D59AC" w:rsidRDefault="00185394" w:rsidP="00185394">
      <w:pPr>
        <w:pStyle w:val="Prrafodelista"/>
        <w:numPr>
          <w:ilvl w:val="0"/>
          <w:numId w:val="48"/>
        </w:numPr>
        <w:spacing w:before="120" w:after="120" w:line="360" w:lineRule="auto"/>
        <w:ind w:left="1276" w:hanging="283"/>
        <w:jc w:val="both"/>
        <w:rPr>
          <w:bCs/>
          <w:spacing w:val="-3"/>
        </w:rPr>
      </w:pPr>
      <w:r w:rsidRPr="001F6045">
        <w:rPr>
          <w:bCs/>
          <w:spacing w:val="-3"/>
        </w:rPr>
        <w:t>La firma del que emite el título, denominado firmante</w:t>
      </w:r>
      <w:r w:rsidRPr="007D59AC">
        <w:rPr>
          <w:bCs/>
          <w:spacing w:val="-3"/>
        </w:rPr>
        <w:t>.</w:t>
      </w:r>
    </w:p>
    <w:p w14:paraId="44EB2B49" w14:textId="77777777" w:rsidR="00185394" w:rsidRPr="007D59AC" w:rsidRDefault="00185394" w:rsidP="00185394">
      <w:pPr>
        <w:pStyle w:val="Prrafodelista"/>
        <w:numPr>
          <w:ilvl w:val="0"/>
          <w:numId w:val="47"/>
        </w:numPr>
        <w:spacing w:before="120" w:after="120" w:line="360" w:lineRule="auto"/>
        <w:ind w:left="993" w:hanging="284"/>
        <w:jc w:val="both"/>
        <w:rPr>
          <w:bCs/>
          <w:spacing w:val="-3"/>
        </w:rPr>
      </w:pPr>
      <w:r w:rsidRPr="007D59AC">
        <w:rPr>
          <w:bCs/>
          <w:spacing w:val="-3"/>
        </w:rPr>
        <w:t>Naturales, que son aquellos cuya omisión es suplida legalmente, y que son:</w:t>
      </w:r>
    </w:p>
    <w:p w14:paraId="0CE8755A" w14:textId="77777777" w:rsidR="00185394" w:rsidRPr="007D59AC" w:rsidRDefault="00185394" w:rsidP="00185394">
      <w:pPr>
        <w:pStyle w:val="Prrafodelista"/>
        <w:numPr>
          <w:ilvl w:val="0"/>
          <w:numId w:val="49"/>
        </w:numPr>
        <w:spacing w:before="120" w:after="120" w:line="360" w:lineRule="auto"/>
        <w:ind w:left="1276" w:hanging="283"/>
        <w:jc w:val="both"/>
        <w:rPr>
          <w:bCs/>
          <w:spacing w:val="-3"/>
        </w:rPr>
      </w:pPr>
      <w:r w:rsidRPr="007D59AC">
        <w:rPr>
          <w:bCs/>
          <w:spacing w:val="-3"/>
        </w:rPr>
        <w:t xml:space="preserve">La indicación del vencimiento, considerándose que </w:t>
      </w:r>
      <w:r>
        <w:rPr>
          <w:bCs/>
          <w:spacing w:val="-3"/>
        </w:rPr>
        <w:t xml:space="preserve">el pagaré </w:t>
      </w:r>
      <w:r w:rsidRPr="007D59AC">
        <w:rPr>
          <w:bCs/>
          <w:spacing w:val="-3"/>
        </w:rPr>
        <w:t>que no contenga esta indicación es pagader</w:t>
      </w:r>
      <w:r>
        <w:rPr>
          <w:bCs/>
          <w:spacing w:val="-3"/>
        </w:rPr>
        <w:t>o</w:t>
      </w:r>
      <w:r w:rsidRPr="007D59AC">
        <w:rPr>
          <w:bCs/>
          <w:spacing w:val="-3"/>
        </w:rPr>
        <w:t xml:space="preserve"> a la vista.</w:t>
      </w:r>
    </w:p>
    <w:p w14:paraId="4CEAAB67" w14:textId="77777777" w:rsidR="00185394" w:rsidRPr="007D59AC" w:rsidRDefault="00185394" w:rsidP="00185394">
      <w:pPr>
        <w:pStyle w:val="Prrafodelista"/>
        <w:numPr>
          <w:ilvl w:val="0"/>
          <w:numId w:val="49"/>
        </w:numPr>
        <w:spacing w:before="120" w:after="120" w:line="360" w:lineRule="auto"/>
        <w:ind w:left="1276" w:hanging="283"/>
        <w:jc w:val="both"/>
        <w:rPr>
          <w:bCs/>
          <w:spacing w:val="-3"/>
        </w:rPr>
      </w:pPr>
      <w:r w:rsidRPr="007D59AC">
        <w:rPr>
          <w:bCs/>
          <w:spacing w:val="-3"/>
        </w:rPr>
        <w:t xml:space="preserve">El lugar de </w:t>
      </w:r>
      <w:r>
        <w:rPr>
          <w:bCs/>
          <w:spacing w:val="-3"/>
        </w:rPr>
        <w:t>emisión</w:t>
      </w:r>
      <w:r w:rsidRPr="007D59AC">
        <w:rPr>
          <w:bCs/>
          <w:spacing w:val="-3"/>
        </w:rPr>
        <w:t xml:space="preserve">, considerándose que </w:t>
      </w:r>
      <w:r>
        <w:rPr>
          <w:bCs/>
          <w:spacing w:val="-3"/>
        </w:rPr>
        <w:t>el pagaré</w:t>
      </w:r>
      <w:r w:rsidRPr="007D59AC">
        <w:rPr>
          <w:bCs/>
          <w:spacing w:val="-3"/>
        </w:rPr>
        <w:t xml:space="preserve"> que no contenga esta indicación es </w:t>
      </w:r>
      <w:r>
        <w:rPr>
          <w:bCs/>
          <w:spacing w:val="-3"/>
        </w:rPr>
        <w:t xml:space="preserve">emitido </w:t>
      </w:r>
      <w:r w:rsidRPr="007D59AC">
        <w:rPr>
          <w:bCs/>
          <w:spacing w:val="-3"/>
        </w:rPr>
        <w:t>en el lugar designado junto al nombre del</w:t>
      </w:r>
      <w:r>
        <w:rPr>
          <w:bCs/>
          <w:spacing w:val="-3"/>
        </w:rPr>
        <w:t xml:space="preserve"> firmante</w:t>
      </w:r>
      <w:r w:rsidRPr="007D59AC">
        <w:rPr>
          <w:bCs/>
          <w:spacing w:val="-3"/>
        </w:rPr>
        <w:t>.</w:t>
      </w:r>
    </w:p>
    <w:p w14:paraId="61BE609D" w14:textId="77777777" w:rsidR="00185394" w:rsidRDefault="00185394" w:rsidP="00185394">
      <w:pPr>
        <w:pStyle w:val="Prrafodelista"/>
        <w:numPr>
          <w:ilvl w:val="0"/>
          <w:numId w:val="49"/>
        </w:numPr>
        <w:spacing w:before="120" w:after="120" w:line="360" w:lineRule="auto"/>
        <w:ind w:left="1276" w:hanging="283"/>
        <w:jc w:val="both"/>
        <w:rPr>
          <w:bCs/>
          <w:spacing w:val="-3"/>
        </w:rPr>
      </w:pPr>
      <w:r w:rsidRPr="007D59AC">
        <w:rPr>
          <w:bCs/>
          <w:spacing w:val="-3"/>
        </w:rPr>
        <w:t xml:space="preserve">El lugar de </w:t>
      </w:r>
      <w:r>
        <w:rPr>
          <w:bCs/>
          <w:spacing w:val="-3"/>
        </w:rPr>
        <w:t>pago</w:t>
      </w:r>
      <w:r w:rsidRPr="007D59AC">
        <w:rPr>
          <w:bCs/>
          <w:spacing w:val="-3"/>
        </w:rPr>
        <w:t xml:space="preserve">, considerándose que </w:t>
      </w:r>
      <w:r>
        <w:rPr>
          <w:bCs/>
          <w:spacing w:val="-3"/>
        </w:rPr>
        <w:t xml:space="preserve">el pagaré </w:t>
      </w:r>
      <w:r w:rsidRPr="007D59AC">
        <w:rPr>
          <w:bCs/>
          <w:spacing w:val="-3"/>
        </w:rPr>
        <w:t xml:space="preserve">que no contenga esta indicación es </w:t>
      </w:r>
      <w:r>
        <w:rPr>
          <w:bCs/>
          <w:spacing w:val="-3"/>
        </w:rPr>
        <w:t xml:space="preserve">pagadero en el </w:t>
      </w:r>
      <w:r w:rsidRPr="007D59AC">
        <w:rPr>
          <w:bCs/>
          <w:spacing w:val="-3"/>
        </w:rPr>
        <w:t xml:space="preserve">lugar </w:t>
      </w:r>
      <w:r>
        <w:rPr>
          <w:bCs/>
          <w:spacing w:val="-3"/>
        </w:rPr>
        <w:t>de emisión.</w:t>
      </w:r>
    </w:p>
    <w:p w14:paraId="5940DE30" w14:textId="77777777" w:rsidR="00907441" w:rsidRDefault="00907441" w:rsidP="00467D7E">
      <w:pPr>
        <w:spacing w:before="120" w:after="120" w:line="360" w:lineRule="auto"/>
        <w:ind w:firstLine="708"/>
        <w:jc w:val="both"/>
        <w:rPr>
          <w:bCs/>
          <w:spacing w:val="-3"/>
        </w:rPr>
      </w:pPr>
    </w:p>
    <w:p w14:paraId="73A460E4" w14:textId="77777777" w:rsidR="004720F1" w:rsidRDefault="004720F1" w:rsidP="00467D7E">
      <w:pPr>
        <w:spacing w:before="120" w:after="120" w:line="360" w:lineRule="auto"/>
        <w:ind w:firstLine="708"/>
        <w:jc w:val="both"/>
        <w:rPr>
          <w:bCs/>
          <w:spacing w:val="-3"/>
        </w:rPr>
      </w:pPr>
    </w:p>
    <w:p w14:paraId="42D55FD4" w14:textId="77777777" w:rsidR="004720F1" w:rsidRDefault="004720F1" w:rsidP="00467D7E">
      <w:pPr>
        <w:spacing w:before="120" w:after="120" w:line="360" w:lineRule="auto"/>
        <w:ind w:firstLine="708"/>
        <w:jc w:val="both"/>
        <w:rPr>
          <w:bCs/>
          <w:spacing w:val="-3"/>
        </w:rPr>
      </w:pPr>
    </w:p>
    <w:p w14:paraId="7AC6C8A2" w14:textId="77777777" w:rsidR="004720F1" w:rsidRPr="00467D7E" w:rsidRDefault="004720F1" w:rsidP="00467D7E">
      <w:pPr>
        <w:spacing w:before="120" w:after="120" w:line="360" w:lineRule="auto"/>
        <w:ind w:firstLine="708"/>
        <w:jc w:val="both"/>
        <w:rPr>
          <w:bCs/>
          <w:spacing w:val="-3"/>
        </w:rPr>
      </w:pPr>
    </w:p>
    <w:p w14:paraId="25AA715C" w14:textId="58810D2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94AB94F" w:rsidR="005726E8" w:rsidRPr="00FF4CC7" w:rsidRDefault="00185394" w:rsidP="003B1331">
      <w:pPr>
        <w:spacing w:before="120" w:after="120" w:line="360" w:lineRule="auto"/>
        <w:ind w:firstLine="708"/>
        <w:jc w:val="right"/>
        <w:rPr>
          <w:spacing w:val="-3"/>
        </w:rPr>
      </w:pPr>
      <w:r>
        <w:rPr>
          <w:spacing w:val="-3"/>
        </w:rPr>
        <w:t>21</w:t>
      </w:r>
      <w:r w:rsidR="00FC39A8">
        <w:rPr>
          <w:spacing w:val="-3"/>
        </w:rPr>
        <w:t xml:space="preserve"> de </w:t>
      </w:r>
      <w:r>
        <w:rPr>
          <w:spacing w:val="-3"/>
        </w:rPr>
        <w:t>julio</w:t>
      </w:r>
      <w:r w:rsidR="00FC39A8">
        <w:rPr>
          <w:spacing w:val="-3"/>
        </w:rPr>
        <w:t xml:space="preserve"> de 202</w:t>
      </w:r>
      <w:r>
        <w:rPr>
          <w:spacing w:val="-3"/>
        </w:rPr>
        <w:t>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103847" w14:textId="77777777" w:rsidR="00047FE7" w:rsidRDefault="00047FE7" w:rsidP="00DB250B">
      <w:r>
        <w:separator/>
      </w:r>
    </w:p>
  </w:endnote>
  <w:endnote w:type="continuationSeparator" w:id="0">
    <w:p w14:paraId="5AAB1E5D" w14:textId="77777777" w:rsidR="00047FE7" w:rsidRDefault="00047FE7" w:rsidP="00DB250B">
      <w:r>
        <w:continuationSeparator/>
      </w:r>
    </w:p>
  </w:endnote>
  <w:endnote w:type="continuationNotice" w:id="1">
    <w:p w14:paraId="57AEC258" w14:textId="77777777" w:rsidR="00047FE7" w:rsidRDefault="00047F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282B560A" w14:textId="3C2A2A55" w:rsidR="00C8259D" w:rsidRDefault="001E237F" w:rsidP="003E1B08">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4BC035" w14:textId="77777777" w:rsidR="00047FE7" w:rsidRDefault="00047FE7" w:rsidP="00DB250B">
      <w:r>
        <w:separator/>
      </w:r>
    </w:p>
  </w:footnote>
  <w:footnote w:type="continuationSeparator" w:id="0">
    <w:p w14:paraId="55E39877" w14:textId="77777777" w:rsidR="00047FE7" w:rsidRDefault="00047FE7" w:rsidP="00DB250B">
      <w:r>
        <w:continuationSeparator/>
      </w:r>
    </w:p>
  </w:footnote>
  <w:footnote w:type="continuationNotice" w:id="1">
    <w:p w14:paraId="629DA943" w14:textId="77777777" w:rsidR="00047FE7" w:rsidRDefault="00047F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427F3" w14:textId="5F71BF5D" w:rsidR="00C8259D" w:rsidRDefault="0094606F" w:rsidP="003E1B08">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13796D"/>
    <w:multiLevelType w:val="hybridMultilevel"/>
    <w:tmpl w:val="60983D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02F2CD5"/>
    <w:multiLevelType w:val="hybridMultilevel"/>
    <w:tmpl w:val="250235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4316AD1"/>
    <w:multiLevelType w:val="hybridMultilevel"/>
    <w:tmpl w:val="502C06F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E697ED8"/>
    <w:multiLevelType w:val="hybridMultilevel"/>
    <w:tmpl w:val="FE1897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E784408"/>
    <w:multiLevelType w:val="multilevel"/>
    <w:tmpl w:val="0D14F340"/>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10EE267B"/>
    <w:multiLevelType w:val="hybridMultilevel"/>
    <w:tmpl w:val="D9506DA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9AA3678"/>
    <w:multiLevelType w:val="hybridMultilevel"/>
    <w:tmpl w:val="C3A427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A4F005B"/>
    <w:multiLevelType w:val="hybridMultilevel"/>
    <w:tmpl w:val="912CB8A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3CE4649"/>
    <w:multiLevelType w:val="multilevel"/>
    <w:tmpl w:val="619271C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0" w15:restartNumberingAfterBreak="0">
    <w:nsid w:val="279127E9"/>
    <w:multiLevelType w:val="hybridMultilevel"/>
    <w:tmpl w:val="9FA036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2ACE5FAB"/>
    <w:multiLevelType w:val="hybridMultilevel"/>
    <w:tmpl w:val="F1A874F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01">
      <w:start w:val="1"/>
      <w:numFmt w:val="bullet"/>
      <w:lvlText w:val=""/>
      <w:lvlJc w:val="left"/>
      <w:pPr>
        <w:ind w:left="2160" w:hanging="180"/>
      </w:pPr>
      <w:rPr>
        <w:rFonts w:ascii="Symbol" w:hAnsi="Symbol"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E7631CC"/>
    <w:multiLevelType w:val="hybridMultilevel"/>
    <w:tmpl w:val="35AA06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F784B91"/>
    <w:multiLevelType w:val="hybridMultilevel"/>
    <w:tmpl w:val="8656F5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55235E3"/>
    <w:multiLevelType w:val="hybridMultilevel"/>
    <w:tmpl w:val="619271CE"/>
    <w:lvl w:ilvl="0" w:tplc="FFFFFFFF">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5" w15:restartNumberingAfterBreak="0">
    <w:nsid w:val="36632A04"/>
    <w:multiLevelType w:val="hybridMultilevel"/>
    <w:tmpl w:val="A65200A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8776655"/>
    <w:multiLevelType w:val="hybridMultilevel"/>
    <w:tmpl w:val="0D14F3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9B2287B"/>
    <w:multiLevelType w:val="hybridMultilevel"/>
    <w:tmpl w:val="84BA7C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3B28407C"/>
    <w:multiLevelType w:val="hybridMultilevel"/>
    <w:tmpl w:val="0F3830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3F39201D"/>
    <w:multiLevelType w:val="hybridMultilevel"/>
    <w:tmpl w:val="77D0DBC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3F683800"/>
    <w:multiLevelType w:val="hybridMultilevel"/>
    <w:tmpl w:val="164A877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475D01F0"/>
    <w:multiLevelType w:val="hybridMultilevel"/>
    <w:tmpl w:val="1C9AC1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47E56662"/>
    <w:multiLevelType w:val="hybridMultilevel"/>
    <w:tmpl w:val="0AC816D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49FB662D"/>
    <w:multiLevelType w:val="hybridMultilevel"/>
    <w:tmpl w:val="52B6920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4E7B0677"/>
    <w:multiLevelType w:val="hybridMultilevel"/>
    <w:tmpl w:val="4FC83C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4FEF5740"/>
    <w:multiLevelType w:val="hybridMultilevel"/>
    <w:tmpl w:val="FB80195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54895C0D"/>
    <w:multiLevelType w:val="hybridMultilevel"/>
    <w:tmpl w:val="66D44CB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56D33332"/>
    <w:multiLevelType w:val="hybridMultilevel"/>
    <w:tmpl w:val="A65200A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575C3D69"/>
    <w:multiLevelType w:val="hybridMultilevel"/>
    <w:tmpl w:val="67CA225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57A64662"/>
    <w:multiLevelType w:val="hybridMultilevel"/>
    <w:tmpl w:val="C4D24B9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596F49D8"/>
    <w:multiLevelType w:val="hybridMultilevel"/>
    <w:tmpl w:val="6ED0BB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5A2C0B9B"/>
    <w:multiLevelType w:val="hybridMultilevel"/>
    <w:tmpl w:val="CBB8C8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5AA3616C"/>
    <w:multiLevelType w:val="hybridMultilevel"/>
    <w:tmpl w:val="4BE4CE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5C6B32EC"/>
    <w:multiLevelType w:val="hybridMultilevel"/>
    <w:tmpl w:val="0148A960"/>
    <w:lvl w:ilvl="0" w:tplc="0C0A0017">
      <w:start w:val="1"/>
      <w:numFmt w:val="lowerLetter"/>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34" w15:restartNumberingAfterBreak="0">
    <w:nsid w:val="62FA510D"/>
    <w:multiLevelType w:val="hybridMultilevel"/>
    <w:tmpl w:val="59882C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5" w15:restartNumberingAfterBreak="0">
    <w:nsid w:val="67073BEC"/>
    <w:multiLevelType w:val="hybridMultilevel"/>
    <w:tmpl w:val="3944783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690772CF"/>
    <w:multiLevelType w:val="hybridMultilevel"/>
    <w:tmpl w:val="92BCAE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A993493"/>
    <w:multiLevelType w:val="hybridMultilevel"/>
    <w:tmpl w:val="55A294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C583613"/>
    <w:multiLevelType w:val="hybridMultilevel"/>
    <w:tmpl w:val="8F60D740"/>
    <w:lvl w:ilvl="0" w:tplc="0C0A0011">
      <w:start w:val="1"/>
      <w:numFmt w:val="decimal"/>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CE60A9B"/>
    <w:multiLevelType w:val="hybridMultilevel"/>
    <w:tmpl w:val="34E6CA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7210233F"/>
    <w:multiLevelType w:val="hybridMultilevel"/>
    <w:tmpl w:val="C118267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48A27B3"/>
    <w:multiLevelType w:val="hybridMultilevel"/>
    <w:tmpl w:val="619271C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5DF4912"/>
    <w:multiLevelType w:val="hybridMultilevel"/>
    <w:tmpl w:val="1326ED4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86F0A90"/>
    <w:multiLevelType w:val="hybridMultilevel"/>
    <w:tmpl w:val="D264CE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96C780B"/>
    <w:multiLevelType w:val="hybridMultilevel"/>
    <w:tmpl w:val="208CFA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5" w15:restartNumberingAfterBreak="0">
    <w:nsid w:val="7A834C1F"/>
    <w:multiLevelType w:val="hybridMultilevel"/>
    <w:tmpl w:val="295AB57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15:restartNumberingAfterBreak="0">
    <w:nsid w:val="7BE96AE8"/>
    <w:multiLevelType w:val="hybridMultilevel"/>
    <w:tmpl w:val="4226126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BFF47D3"/>
    <w:multiLevelType w:val="hybridMultilevel"/>
    <w:tmpl w:val="6DEEE3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8" w15:restartNumberingAfterBreak="0">
    <w:nsid w:val="7C924AD1"/>
    <w:multiLevelType w:val="hybridMultilevel"/>
    <w:tmpl w:val="0D14F340"/>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num w:numId="1" w16cid:durableId="1529181302">
    <w:abstractNumId w:val="0"/>
  </w:num>
  <w:num w:numId="2" w16cid:durableId="245530608">
    <w:abstractNumId w:val="4"/>
  </w:num>
  <w:num w:numId="3" w16cid:durableId="1650983130">
    <w:abstractNumId w:val="47"/>
  </w:num>
  <w:num w:numId="4" w16cid:durableId="334958286">
    <w:abstractNumId w:val="43"/>
  </w:num>
  <w:num w:numId="5" w16cid:durableId="281809622">
    <w:abstractNumId w:val="37"/>
  </w:num>
  <w:num w:numId="6" w16cid:durableId="1914929054">
    <w:abstractNumId w:val="10"/>
  </w:num>
  <w:num w:numId="7" w16cid:durableId="1788890181">
    <w:abstractNumId w:val="45"/>
  </w:num>
  <w:num w:numId="8" w16cid:durableId="852572250">
    <w:abstractNumId w:val="11"/>
  </w:num>
  <w:num w:numId="9" w16cid:durableId="768082487">
    <w:abstractNumId w:val="18"/>
  </w:num>
  <w:num w:numId="10" w16cid:durableId="510025753">
    <w:abstractNumId w:val="34"/>
  </w:num>
  <w:num w:numId="11" w16cid:durableId="912008718">
    <w:abstractNumId w:val="13"/>
  </w:num>
  <w:num w:numId="12" w16cid:durableId="1697269875">
    <w:abstractNumId w:val="25"/>
  </w:num>
  <w:num w:numId="13" w16cid:durableId="1383289005">
    <w:abstractNumId w:val="2"/>
  </w:num>
  <w:num w:numId="14" w16cid:durableId="1567105638">
    <w:abstractNumId w:val="39"/>
  </w:num>
  <w:num w:numId="15" w16cid:durableId="1984390703">
    <w:abstractNumId w:val="3"/>
  </w:num>
  <w:num w:numId="16" w16cid:durableId="152837410">
    <w:abstractNumId w:val="21"/>
  </w:num>
  <w:num w:numId="17" w16cid:durableId="1018387437">
    <w:abstractNumId w:val="32"/>
  </w:num>
  <w:num w:numId="18" w16cid:durableId="1156384314">
    <w:abstractNumId w:val="23"/>
  </w:num>
  <w:num w:numId="19" w16cid:durableId="1670131295">
    <w:abstractNumId w:val="6"/>
  </w:num>
  <w:num w:numId="20" w16cid:durableId="844630198">
    <w:abstractNumId w:val="7"/>
  </w:num>
  <w:num w:numId="21" w16cid:durableId="764232174">
    <w:abstractNumId w:val="12"/>
  </w:num>
  <w:num w:numId="22" w16cid:durableId="2010327588">
    <w:abstractNumId w:val="44"/>
  </w:num>
  <w:num w:numId="23" w16cid:durableId="2106342973">
    <w:abstractNumId w:val="19"/>
  </w:num>
  <w:num w:numId="24" w16cid:durableId="1629317459">
    <w:abstractNumId w:val="22"/>
  </w:num>
  <w:num w:numId="25" w16cid:durableId="1155145676">
    <w:abstractNumId w:val="8"/>
  </w:num>
  <w:num w:numId="26" w16cid:durableId="1711033465">
    <w:abstractNumId w:val="38"/>
  </w:num>
  <w:num w:numId="27" w16cid:durableId="704911283">
    <w:abstractNumId w:val="1"/>
  </w:num>
  <w:num w:numId="28" w16cid:durableId="2097700680">
    <w:abstractNumId w:val="16"/>
  </w:num>
  <w:num w:numId="29" w16cid:durableId="1101140725">
    <w:abstractNumId w:val="41"/>
  </w:num>
  <w:num w:numId="30" w16cid:durableId="1495073355">
    <w:abstractNumId w:val="27"/>
  </w:num>
  <w:num w:numId="31" w16cid:durableId="1945723172">
    <w:abstractNumId w:val="36"/>
  </w:num>
  <w:num w:numId="32" w16cid:durableId="1457992866">
    <w:abstractNumId w:val="31"/>
  </w:num>
  <w:num w:numId="33" w16cid:durableId="1389918140">
    <w:abstractNumId w:val="46"/>
  </w:num>
  <w:num w:numId="34" w16cid:durableId="1643346243">
    <w:abstractNumId w:val="28"/>
  </w:num>
  <w:num w:numId="35" w16cid:durableId="1778989006">
    <w:abstractNumId w:val="35"/>
  </w:num>
  <w:num w:numId="36" w16cid:durableId="2010405609">
    <w:abstractNumId w:val="42"/>
  </w:num>
  <w:num w:numId="37" w16cid:durableId="1129322238">
    <w:abstractNumId w:val="40"/>
  </w:num>
  <w:num w:numId="38" w16cid:durableId="1597516041">
    <w:abstractNumId w:val="24"/>
  </w:num>
  <w:num w:numId="39" w16cid:durableId="305011769">
    <w:abstractNumId w:val="20"/>
  </w:num>
  <w:num w:numId="40" w16cid:durableId="553201381">
    <w:abstractNumId w:val="17"/>
  </w:num>
  <w:num w:numId="41" w16cid:durableId="1042940637">
    <w:abstractNumId w:val="33"/>
  </w:num>
  <w:num w:numId="42" w16cid:durableId="888342291">
    <w:abstractNumId w:val="26"/>
  </w:num>
  <w:num w:numId="43" w16cid:durableId="869033747">
    <w:abstractNumId w:val="30"/>
  </w:num>
  <w:num w:numId="44" w16cid:durableId="333997481">
    <w:abstractNumId w:val="29"/>
  </w:num>
  <w:num w:numId="45" w16cid:durableId="1775633589">
    <w:abstractNumId w:val="48"/>
  </w:num>
  <w:num w:numId="46" w16cid:durableId="2118256786">
    <w:abstractNumId w:val="14"/>
  </w:num>
  <w:num w:numId="47" w16cid:durableId="176769691">
    <w:abstractNumId w:val="5"/>
  </w:num>
  <w:num w:numId="48" w16cid:durableId="1413699692">
    <w:abstractNumId w:val="9"/>
  </w:num>
  <w:num w:numId="49" w16cid:durableId="1041975278">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1959718A-4DA0-4D1A-A91C-102FB0FB8498}"/>
    <w:docVar w:name="dgnword-eventsink" w:val="2861842875968"/>
  </w:docVars>
  <w:rsids>
    <w:rsidRoot w:val="000968BC"/>
    <w:rsid w:val="00000C45"/>
    <w:rsid w:val="0000104D"/>
    <w:rsid w:val="00001419"/>
    <w:rsid w:val="00001440"/>
    <w:rsid w:val="00001589"/>
    <w:rsid w:val="00001765"/>
    <w:rsid w:val="00002944"/>
    <w:rsid w:val="00002ABE"/>
    <w:rsid w:val="00002D14"/>
    <w:rsid w:val="00002D8D"/>
    <w:rsid w:val="00002DAF"/>
    <w:rsid w:val="00002F83"/>
    <w:rsid w:val="0000313A"/>
    <w:rsid w:val="000031B9"/>
    <w:rsid w:val="0000321B"/>
    <w:rsid w:val="000032DB"/>
    <w:rsid w:val="00003666"/>
    <w:rsid w:val="0000379A"/>
    <w:rsid w:val="0000379E"/>
    <w:rsid w:val="00003A11"/>
    <w:rsid w:val="00003BB3"/>
    <w:rsid w:val="000041C3"/>
    <w:rsid w:val="00004481"/>
    <w:rsid w:val="00004A46"/>
    <w:rsid w:val="000054B5"/>
    <w:rsid w:val="00005760"/>
    <w:rsid w:val="00006167"/>
    <w:rsid w:val="000062B4"/>
    <w:rsid w:val="000066C1"/>
    <w:rsid w:val="00006A81"/>
    <w:rsid w:val="00006D46"/>
    <w:rsid w:val="00006D58"/>
    <w:rsid w:val="00006D6D"/>
    <w:rsid w:val="00006E70"/>
    <w:rsid w:val="0000749C"/>
    <w:rsid w:val="000074F6"/>
    <w:rsid w:val="00007FAC"/>
    <w:rsid w:val="00010C21"/>
    <w:rsid w:val="00010F5D"/>
    <w:rsid w:val="000114C3"/>
    <w:rsid w:val="000118B3"/>
    <w:rsid w:val="00011A3D"/>
    <w:rsid w:val="000120F2"/>
    <w:rsid w:val="000123C8"/>
    <w:rsid w:val="00012721"/>
    <w:rsid w:val="0001313D"/>
    <w:rsid w:val="00013485"/>
    <w:rsid w:val="000134EA"/>
    <w:rsid w:val="00014397"/>
    <w:rsid w:val="0001440F"/>
    <w:rsid w:val="000145F4"/>
    <w:rsid w:val="00014661"/>
    <w:rsid w:val="00014C1B"/>
    <w:rsid w:val="00014C41"/>
    <w:rsid w:val="00015FAC"/>
    <w:rsid w:val="0001603E"/>
    <w:rsid w:val="00016105"/>
    <w:rsid w:val="00016190"/>
    <w:rsid w:val="000161B9"/>
    <w:rsid w:val="00016286"/>
    <w:rsid w:val="000165B8"/>
    <w:rsid w:val="00016C91"/>
    <w:rsid w:val="00016F24"/>
    <w:rsid w:val="00016FAF"/>
    <w:rsid w:val="00017207"/>
    <w:rsid w:val="0001739A"/>
    <w:rsid w:val="0002001C"/>
    <w:rsid w:val="00020133"/>
    <w:rsid w:val="00020673"/>
    <w:rsid w:val="00020758"/>
    <w:rsid w:val="000207BA"/>
    <w:rsid w:val="00021021"/>
    <w:rsid w:val="000212F5"/>
    <w:rsid w:val="000213B2"/>
    <w:rsid w:val="00021527"/>
    <w:rsid w:val="00021E7E"/>
    <w:rsid w:val="0002213A"/>
    <w:rsid w:val="000221C3"/>
    <w:rsid w:val="000222EF"/>
    <w:rsid w:val="000223C2"/>
    <w:rsid w:val="000226CE"/>
    <w:rsid w:val="00022EAE"/>
    <w:rsid w:val="00022F1C"/>
    <w:rsid w:val="000231D5"/>
    <w:rsid w:val="000234F0"/>
    <w:rsid w:val="00023664"/>
    <w:rsid w:val="00023E81"/>
    <w:rsid w:val="00024796"/>
    <w:rsid w:val="00024A29"/>
    <w:rsid w:val="00024FA6"/>
    <w:rsid w:val="00025813"/>
    <w:rsid w:val="00025950"/>
    <w:rsid w:val="00025952"/>
    <w:rsid w:val="00025C25"/>
    <w:rsid w:val="00025E34"/>
    <w:rsid w:val="00026408"/>
    <w:rsid w:val="0002663A"/>
    <w:rsid w:val="00026995"/>
    <w:rsid w:val="000269DA"/>
    <w:rsid w:val="000269E0"/>
    <w:rsid w:val="00026B81"/>
    <w:rsid w:val="00026FE8"/>
    <w:rsid w:val="00027056"/>
    <w:rsid w:val="0002749D"/>
    <w:rsid w:val="00030420"/>
    <w:rsid w:val="00030563"/>
    <w:rsid w:val="00030D1C"/>
    <w:rsid w:val="00031A3A"/>
    <w:rsid w:val="000324DD"/>
    <w:rsid w:val="00032FD8"/>
    <w:rsid w:val="0003317D"/>
    <w:rsid w:val="000332EC"/>
    <w:rsid w:val="000336E8"/>
    <w:rsid w:val="00033C0F"/>
    <w:rsid w:val="0003417D"/>
    <w:rsid w:val="00035176"/>
    <w:rsid w:val="0003583A"/>
    <w:rsid w:val="000358DD"/>
    <w:rsid w:val="00035BA0"/>
    <w:rsid w:val="000363C5"/>
    <w:rsid w:val="00036634"/>
    <w:rsid w:val="000369DA"/>
    <w:rsid w:val="00036D14"/>
    <w:rsid w:val="00036F8F"/>
    <w:rsid w:val="00037150"/>
    <w:rsid w:val="000372C8"/>
    <w:rsid w:val="000373BE"/>
    <w:rsid w:val="000377CB"/>
    <w:rsid w:val="00037976"/>
    <w:rsid w:val="00037B51"/>
    <w:rsid w:val="000402E3"/>
    <w:rsid w:val="00040534"/>
    <w:rsid w:val="0004084E"/>
    <w:rsid w:val="00040926"/>
    <w:rsid w:val="00040E7C"/>
    <w:rsid w:val="0004108E"/>
    <w:rsid w:val="00041B79"/>
    <w:rsid w:val="00041FED"/>
    <w:rsid w:val="000427C5"/>
    <w:rsid w:val="00042E4F"/>
    <w:rsid w:val="00043944"/>
    <w:rsid w:val="00043D4B"/>
    <w:rsid w:val="000440F6"/>
    <w:rsid w:val="000441C8"/>
    <w:rsid w:val="0004457B"/>
    <w:rsid w:val="0004463E"/>
    <w:rsid w:val="00044C25"/>
    <w:rsid w:val="00044DC9"/>
    <w:rsid w:val="0004529D"/>
    <w:rsid w:val="00045690"/>
    <w:rsid w:val="00045AB1"/>
    <w:rsid w:val="00045B55"/>
    <w:rsid w:val="00045B74"/>
    <w:rsid w:val="00045D0A"/>
    <w:rsid w:val="00046200"/>
    <w:rsid w:val="000463C7"/>
    <w:rsid w:val="0004649E"/>
    <w:rsid w:val="000466BB"/>
    <w:rsid w:val="000468AF"/>
    <w:rsid w:val="00046A15"/>
    <w:rsid w:val="00047C1B"/>
    <w:rsid w:val="00047CCE"/>
    <w:rsid w:val="00047FE7"/>
    <w:rsid w:val="000500E4"/>
    <w:rsid w:val="00050184"/>
    <w:rsid w:val="000501D7"/>
    <w:rsid w:val="000502DE"/>
    <w:rsid w:val="000503A3"/>
    <w:rsid w:val="00050A10"/>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C0A"/>
    <w:rsid w:val="00052FCB"/>
    <w:rsid w:val="00053142"/>
    <w:rsid w:val="00053C53"/>
    <w:rsid w:val="00053CAF"/>
    <w:rsid w:val="000546CF"/>
    <w:rsid w:val="00054915"/>
    <w:rsid w:val="0005535F"/>
    <w:rsid w:val="00055376"/>
    <w:rsid w:val="000558F1"/>
    <w:rsid w:val="00055AD5"/>
    <w:rsid w:val="00056276"/>
    <w:rsid w:val="000564C0"/>
    <w:rsid w:val="000566C4"/>
    <w:rsid w:val="00056AAD"/>
    <w:rsid w:val="00056AAE"/>
    <w:rsid w:val="00056B25"/>
    <w:rsid w:val="00056B77"/>
    <w:rsid w:val="00056D28"/>
    <w:rsid w:val="000570F0"/>
    <w:rsid w:val="00057356"/>
    <w:rsid w:val="00057769"/>
    <w:rsid w:val="00057815"/>
    <w:rsid w:val="00057845"/>
    <w:rsid w:val="00057C96"/>
    <w:rsid w:val="00057CD2"/>
    <w:rsid w:val="00060261"/>
    <w:rsid w:val="00060615"/>
    <w:rsid w:val="0006063A"/>
    <w:rsid w:val="00060B52"/>
    <w:rsid w:val="00060D39"/>
    <w:rsid w:val="000610E4"/>
    <w:rsid w:val="000611A1"/>
    <w:rsid w:val="0006135E"/>
    <w:rsid w:val="000619B9"/>
    <w:rsid w:val="00061BD0"/>
    <w:rsid w:val="00061BF6"/>
    <w:rsid w:val="00062141"/>
    <w:rsid w:val="000625ED"/>
    <w:rsid w:val="00062727"/>
    <w:rsid w:val="00062741"/>
    <w:rsid w:val="00062911"/>
    <w:rsid w:val="00062CE1"/>
    <w:rsid w:val="00062D9A"/>
    <w:rsid w:val="00062DF2"/>
    <w:rsid w:val="00063216"/>
    <w:rsid w:val="0006334F"/>
    <w:rsid w:val="00063BB3"/>
    <w:rsid w:val="00064339"/>
    <w:rsid w:val="000650F5"/>
    <w:rsid w:val="0006520A"/>
    <w:rsid w:val="00065417"/>
    <w:rsid w:val="00065491"/>
    <w:rsid w:val="000654ED"/>
    <w:rsid w:val="000667C6"/>
    <w:rsid w:val="00066E6F"/>
    <w:rsid w:val="00067B48"/>
    <w:rsid w:val="000703EC"/>
    <w:rsid w:val="00070426"/>
    <w:rsid w:val="0007056F"/>
    <w:rsid w:val="0007077C"/>
    <w:rsid w:val="000707D9"/>
    <w:rsid w:val="00070939"/>
    <w:rsid w:val="00070E43"/>
    <w:rsid w:val="0007138A"/>
    <w:rsid w:val="0007140C"/>
    <w:rsid w:val="000717DA"/>
    <w:rsid w:val="000718B3"/>
    <w:rsid w:val="00072964"/>
    <w:rsid w:val="00072DE7"/>
    <w:rsid w:val="00073151"/>
    <w:rsid w:val="0007320C"/>
    <w:rsid w:val="000734D6"/>
    <w:rsid w:val="00073583"/>
    <w:rsid w:val="000737C2"/>
    <w:rsid w:val="00075517"/>
    <w:rsid w:val="000756DD"/>
    <w:rsid w:val="000757BB"/>
    <w:rsid w:val="0007586F"/>
    <w:rsid w:val="00075B39"/>
    <w:rsid w:val="00075C33"/>
    <w:rsid w:val="00075C6C"/>
    <w:rsid w:val="0007616A"/>
    <w:rsid w:val="00076DFE"/>
    <w:rsid w:val="00077038"/>
    <w:rsid w:val="00077174"/>
    <w:rsid w:val="0007739C"/>
    <w:rsid w:val="000778E8"/>
    <w:rsid w:val="00077D82"/>
    <w:rsid w:val="00077EEB"/>
    <w:rsid w:val="000805F1"/>
    <w:rsid w:val="00080A40"/>
    <w:rsid w:val="00080BF6"/>
    <w:rsid w:val="00080CC1"/>
    <w:rsid w:val="00081848"/>
    <w:rsid w:val="00081973"/>
    <w:rsid w:val="00081DF5"/>
    <w:rsid w:val="00082295"/>
    <w:rsid w:val="00082AC5"/>
    <w:rsid w:val="00083074"/>
    <w:rsid w:val="0008312B"/>
    <w:rsid w:val="00083955"/>
    <w:rsid w:val="00083AAA"/>
    <w:rsid w:val="00083C8B"/>
    <w:rsid w:val="000841CB"/>
    <w:rsid w:val="000842B8"/>
    <w:rsid w:val="000842EB"/>
    <w:rsid w:val="00084361"/>
    <w:rsid w:val="00084627"/>
    <w:rsid w:val="000847C5"/>
    <w:rsid w:val="00084892"/>
    <w:rsid w:val="00084CE4"/>
    <w:rsid w:val="00085436"/>
    <w:rsid w:val="000855E5"/>
    <w:rsid w:val="00085E7B"/>
    <w:rsid w:val="00085F01"/>
    <w:rsid w:val="000865FA"/>
    <w:rsid w:val="0008724B"/>
    <w:rsid w:val="000872E2"/>
    <w:rsid w:val="00087632"/>
    <w:rsid w:val="0009002E"/>
    <w:rsid w:val="000902F3"/>
    <w:rsid w:val="00091031"/>
    <w:rsid w:val="000913AE"/>
    <w:rsid w:val="000914C6"/>
    <w:rsid w:val="0009162D"/>
    <w:rsid w:val="00092139"/>
    <w:rsid w:val="00092154"/>
    <w:rsid w:val="000926AA"/>
    <w:rsid w:val="000927DE"/>
    <w:rsid w:val="000928C1"/>
    <w:rsid w:val="0009316C"/>
    <w:rsid w:val="00093244"/>
    <w:rsid w:val="0009334D"/>
    <w:rsid w:val="00093597"/>
    <w:rsid w:val="00093C5C"/>
    <w:rsid w:val="00094273"/>
    <w:rsid w:val="000944CA"/>
    <w:rsid w:val="000944CD"/>
    <w:rsid w:val="000945F4"/>
    <w:rsid w:val="00094639"/>
    <w:rsid w:val="00094694"/>
    <w:rsid w:val="00094E93"/>
    <w:rsid w:val="000950DC"/>
    <w:rsid w:val="000951E0"/>
    <w:rsid w:val="00095BCE"/>
    <w:rsid w:val="0009601B"/>
    <w:rsid w:val="000962AA"/>
    <w:rsid w:val="00096303"/>
    <w:rsid w:val="0009685D"/>
    <w:rsid w:val="000968BC"/>
    <w:rsid w:val="000968CB"/>
    <w:rsid w:val="00096DD5"/>
    <w:rsid w:val="00096EF0"/>
    <w:rsid w:val="000973F6"/>
    <w:rsid w:val="0009752C"/>
    <w:rsid w:val="00097FC4"/>
    <w:rsid w:val="000A0274"/>
    <w:rsid w:val="000A06C8"/>
    <w:rsid w:val="000A071F"/>
    <w:rsid w:val="000A089F"/>
    <w:rsid w:val="000A1541"/>
    <w:rsid w:val="000A15D4"/>
    <w:rsid w:val="000A28EF"/>
    <w:rsid w:val="000A2C69"/>
    <w:rsid w:val="000A2FE0"/>
    <w:rsid w:val="000A3483"/>
    <w:rsid w:val="000A381F"/>
    <w:rsid w:val="000A3A36"/>
    <w:rsid w:val="000A3BB7"/>
    <w:rsid w:val="000A40D1"/>
    <w:rsid w:val="000A43CD"/>
    <w:rsid w:val="000A4813"/>
    <w:rsid w:val="000A4AF5"/>
    <w:rsid w:val="000A511D"/>
    <w:rsid w:val="000A5B5B"/>
    <w:rsid w:val="000A611B"/>
    <w:rsid w:val="000A64AF"/>
    <w:rsid w:val="000A670D"/>
    <w:rsid w:val="000A681C"/>
    <w:rsid w:val="000A6EE0"/>
    <w:rsid w:val="000A741B"/>
    <w:rsid w:val="000A742F"/>
    <w:rsid w:val="000A76D2"/>
    <w:rsid w:val="000A7878"/>
    <w:rsid w:val="000A7D2D"/>
    <w:rsid w:val="000B0CCA"/>
    <w:rsid w:val="000B0CF0"/>
    <w:rsid w:val="000B12FE"/>
    <w:rsid w:val="000B14E9"/>
    <w:rsid w:val="000B17FB"/>
    <w:rsid w:val="000B19C9"/>
    <w:rsid w:val="000B1B17"/>
    <w:rsid w:val="000B1B5B"/>
    <w:rsid w:val="000B1C2A"/>
    <w:rsid w:val="000B2403"/>
    <w:rsid w:val="000B2844"/>
    <w:rsid w:val="000B2FCD"/>
    <w:rsid w:val="000B402F"/>
    <w:rsid w:val="000B4253"/>
    <w:rsid w:val="000B43FE"/>
    <w:rsid w:val="000B45C9"/>
    <w:rsid w:val="000B4644"/>
    <w:rsid w:val="000B4DAA"/>
    <w:rsid w:val="000B4E93"/>
    <w:rsid w:val="000B4EDC"/>
    <w:rsid w:val="000B54EE"/>
    <w:rsid w:val="000B557B"/>
    <w:rsid w:val="000B5CE3"/>
    <w:rsid w:val="000B6138"/>
    <w:rsid w:val="000B61AC"/>
    <w:rsid w:val="000B64B3"/>
    <w:rsid w:val="000B65DD"/>
    <w:rsid w:val="000B6611"/>
    <w:rsid w:val="000B69C2"/>
    <w:rsid w:val="000B6A08"/>
    <w:rsid w:val="000B6AD4"/>
    <w:rsid w:val="000B6C6D"/>
    <w:rsid w:val="000B72A2"/>
    <w:rsid w:val="000B75F7"/>
    <w:rsid w:val="000B7831"/>
    <w:rsid w:val="000B7F5C"/>
    <w:rsid w:val="000B7F81"/>
    <w:rsid w:val="000B7FFD"/>
    <w:rsid w:val="000C0137"/>
    <w:rsid w:val="000C072D"/>
    <w:rsid w:val="000C1100"/>
    <w:rsid w:val="000C13C5"/>
    <w:rsid w:val="000C14BF"/>
    <w:rsid w:val="000C19F3"/>
    <w:rsid w:val="000C1E18"/>
    <w:rsid w:val="000C1E71"/>
    <w:rsid w:val="000C256C"/>
    <w:rsid w:val="000C2C3D"/>
    <w:rsid w:val="000C3290"/>
    <w:rsid w:val="000C37DC"/>
    <w:rsid w:val="000C3BB4"/>
    <w:rsid w:val="000C4039"/>
    <w:rsid w:val="000C44E2"/>
    <w:rsid w:val="000C46CD"/>
    <w:rsid w:val="000C491C"/>
    <w:rsid w:val="000C4BBA"/>
    <w:rsid w:val="000C4C33"/>
    <w:rsid w:val="000C504B"/>
    <w:rsid w:val="000C52AA"/>
    <w:rsid w:val="000C563F"/>
    <w:rsid w:val="000C5A1A"/>
    <w:rsid w:val="000C5A32"/>
    <w:rsid w:val="000C5BA0"/>
    <w:rsid w:val="000C61BE"/>
    <w:rsid w:val="000C622E"/>
    <w:rsid w:val="000C62DF"/>
    <w:rsid w:val="000C6422"/>
    <w:rsid w:val="000C6558"/>
    <w:rsid w:val="000C6A22"/>
    <w:rsid w:val="000C6AB3"/>
    <w:rsid w:val="000C7391"/>
    <w:rsid w:val="000C78E1"/>
    <w:rsid w:val="000C7DFC"/>
    <w:rsid w:val="000D0345"/>
    <w:rsid w:val="000D06C5"/>
    <w:rsid w:val="000D1169"/>
    <w:rsid w:val="000D1179"/>
    <w:rsid w:val="000D1307"/>
    <w:rsid w:val="000D13E1"/>
    <w:rsid w:val="000D1AB9"/>
    <w:rsid w:val="000D1AF8"/>
    <w:rsid w:val="000D1BD8"/>
    <w:rsid w:val="000D1F35"/>
    <w:rsid w:val="000D23F9"/>
    <w:rsid w:val="000D2687"/>
    <w:rsid w:val="000D2AFE"/>
    <w:rsid w:val="000D2B25"/>
    <w:rsid w:val="000D2DDE"/>
    <w:rsid w:val="000D32BC"/>
    <w:rsid w:val="000D3453"/>
    <w:rsid w:val="000D35D2"/>
    <w:rsid w:val="000D4042"/>
    <w:rsid w:val="000D4199"/>
    <w:rsid w:val="000D4704"/>
    <w:rsid w:val="000D4B6F"/>
    <w:rsid w:val="000D4CC3"/>
    <w:rsid w:val="000D4D7B"/>
    <w:rsid w:val="000D4FB1"/>
    <w:rsid w:val="000D52BF"/>
    <w:rsid w:val="000D5923"/>
    <w:rsid w:val="000D5C11"/>
    <w:rsid w:val="000D6660"/>
    <w:rsid w:val="000D6AEA"/>
    <w:rsid w:val="000D70E8"/>
    <w:rsid w:val="000D729C"/>
    <w:rsid w:val="000D77F3"/>
    <w:rsid w:val="000D78B3"/>
    <w:rsid w:val="000D7B1E"/>
    <w:rsid w:val="000D7D30"/>
    <w:rsid w:val="000E01F0"/>
    <w:rsid w:val="000E02CC"/>
    <w:rsid w:val="000E03A4"/>
    <w:rsid w:val="000E0540"/>
    <w:rsid w:val="000E0998"/>
    <w:rsid w:val="000E0A22"/>
    <w:rsid w:val="000E0A9C"/>
    <w:rsid w:val="000E1306"/>
    <w:rsid w:val="000E13C9"/>
    <w:rsid w:val="000E165B"/>
    <w:rsid w:val="000E16BF"/>
    <w:rsid w:val="000E172A"/>
    <w:rsid w:val="000E1EAA"/>
    <w:rsid w:val="000E1F14"/>
    <w:rsid w:val="000E2644"/>
    <w:rsid w:val="000E27B9"/>
    <w:rsid w:val="000E3985"/>
    <w:rsid w:val="000E3A0D"/>
    <w:rsid w:val="000E3A8D"/>
    <w:rsid w:val="000E4204"/>
    <w:rsid w:val="000E424E"/>
    <w:rsid w:val="000E4C35"/>
    <w:rsid w:val="000E4DAA"/>
    <w:rsid w:val="000E50BD"/>
    <w:rsid w:val="000E51AC"/>
    <w:rsid w:val="000E573D"/>
    <w:rsid w:val="000E6024"/>
    <w:rsid w:val="000E61A9"/>
    <w:rsid w:val="000E67FE"/>
    <w:rsid w:val="000E6CFC"/>
    <w:rsid w:val="000E72F0"/>
    <w:rsid w:val="000E7581"/>
    <w:rsid w:val="000E76A4"/>
    <w:rsid w:val="000E79A2"/>
    <w:rsid w:val="000E79C0"/>
    <w:rsid w:val="000E7B5C"/>
    <w:rsid w:val="000E7B75"/>
    <w:rsid w:val="000E7C0E"/>
    <w:rsid w:val="000E7E10"/>
    <w:rsid w:val="000E7EE2"/>
    <w:rsid w:val="000F03E5"/>
    <w:rsid w:val="000F05A6"/>
    <w:rsid w:val="000F06AD"/>
    <w:rsid w:val="000F0956"/>
    <w:rsid w:val="000F1047"/>
    <w:rsid w:val="000F1051"/>
    <w:rsid w:val="000F1196"/>
    <w:rsid w:val="000F16E2"/>
    <w:rsid w:val="000F1772"/>
    <w:rsid w:val="000F1E2C"/>
    <w:rsid w:val="000F219C"/>
    <w:rsid w:val="000F2728"/>
    <w:rsid w:val="000F3078"/>
    <w:rsid w:val="000F3222"/>
    <w:rsid w:val="000F36DA"/>
    <w:rsid w:val="000F3BFF"/>
    <w:rsid w:val="000F3F0D"/>
    <w:rsid w:val="000F425F"/>
    <w:rsid w:val="000F4416"/>
    <w:rsid w:val="000F488F"/>
    <w:rsid w:val="000F4DCD"/>
    <w:rsid w:val="000F4F21"/>
    <w:rsid w:val="000F520F"/>
    <w:rsid w:val="000F5254"/>
    <w:rsid w:val="000F52FD"/>
    <w:rsid w:val="000F5E5C"/>
    <w:rsid w:val="000F643E"/>
    <w:rsid w:val="000F678D"/>
    <w:rsid w:val="000F6CD5"/>
    <w:rsid w:val="000F6D8B"/>
    <w:rsid w:val="000F72B9"/>
    <w:rsid w:val="000F7853"/>
    <w:rsid w:val="000F7EF0"/>
    <w:rsid w:val="000F7F49"/>
    <w:rsid w:val="000F7FF8"/>
    <w:rsid w:val="00100102"/>
    <w:rsid w:val="001009E5"/>
    <w:rsid w:val="00100B0C"/>
    <w:rsid w:val="00100CE9"/>
    <w:rsid w:val="0010109B"/>
    <w:rsid w:val="00101419"/>
    <w:rsid w:val="00101ECF"/>
    <w:rsid w:val="0010211E"/>
    <w:rsid w:val="001022E6"/>
    <w:rsid w:val="001026D4"/>
    <w:rsid w:val="00103B2F"/>
    <w:rsid w:val="00103CD3"/>
    <w:rsid w:val="00103E45"/>
    <w:rsid w:val="00104037"/>
    <w:rsid w:val="00104AFE"/>
    <w:rsid w:val="001056D3"/>
    <w:rsid w:val="001058B5"/>
    <w:rsid w:val="00105B85"/>
    <w:rsid w:val="00105CE4"/>
    <w:rsid w:val="001061D9"/>
    <w:rsid w:val="00106517"/>
    <w:rsid w:val="001065C1"/>
    <w:rsid w:val="001065D2"/>
    <w:rsid w:val="001068AB"/>
    <w:rsid w:val="00106E06"/>
    <w:rsid w:val="00106E8A"/>
    <w:rsid w:val="001073F5"/>
    <w:rsid w:val="001076D8"/>
    <w:rsid w:val="00110ACD"/>
    <w:rsid w:val="00110B49"/>
    <w:rsid w:val="001113B0"/>
    <w:rsid w:val="001113F7"/>
    <w:rsid w:val="0011144F"/>
    <w:rsid w:val="0011152E"/>
    <w:rsid w:val="00111A76"/>
    <w:rsid w:val="00111E7C"/>
    <w:rsid w:val="00111E88"/>
    <w:rsid w:val="0011205B"/>
    <w:rsid w:val="00112306"/>
    <w:rsid w:val="001127A9"/>
    <w:rsid w:val="001129AD"/>
    <w:rsid w:val="00112CFA"/>
    <w:rsid w:val="001131DF"/>
    <w:rsid w:val="00113333"/>
    <w:rsid w:val="001134AD"/>
    <w:rsid w:val="001134EA"/>
    <w:rsid w:val="0011390C"/>
    <w:rsid w:val="001141CE"/>
    <w:rsid w:val="00114225"/>
    <w:rsid w:val="001147C4"/>
    <w:rsid w:val="00114E76"/>
    <w:rsid w:val="00115306"/>
    <w:rsid w:val="00115382"/>
    <w:rsid w:val="001153B2"/>
    <w:rsid w:val="00115A8C"/>
    <w:rsid w:val="00115C03"/>
    <w:rsid w:val="00115CC6"/>
    <w:rsid w:val="00115E94"/>
    <w:rsid w:val="001161D5"/>
    <w:rsid w:val="001164AC"/>
    <w:rsid w:val="0011650F"/>
    <w:rsid w:val="00116EBB"/>
    <w:rsid w:val="00117163"/>
    <w:rsid w:val="001175EF"/>
    <w:rsid w:val="00117C3C"/>
    <w:rsid w:val="00117CDE"/>
    <w:rsid w:val="00120030"/>
    <w:rsid w:val="00120067"/>
    <w:rsid w:val="00120260"/>
    <w:rsid w:val="001206EE"/>
    <w:rsid w:val="0012082C"/>
    <w:rsid w:val="00120D3C"/>
    <w:rsid w:val="00120FC4"/>
    <w:rsid w:val="0012158E"/>
    <w:rsid w:val="00121613"/>
    <w:rsid w:val="00121828"/>
    <w:rsid w:val="00122009"/>
    <w:rsid w:val="00122D30"/>
    <w:rsid w:val="00122E74"/>
    <w:rsid w:val="00123122"/>
    <w:rsid w:val="001233FA"/>
    <w:rsid w:val="00123B7F"/>
    <w:rsid w:val="00123CD9"/>
    <w:rsid w:val="00123FF1"/>
    <w:rsid w:val="001246BC"/>
    <w:rsid w:val="00125E60"/>
    <w:rsid w:val="00125FFA"/>
    <w:rsid w:val="00126364"/>
    <w:rsid w:val="00126697"/>
    <w:rsid w:val="00126E0C"/>
    <w:rsid w:val="00126FFB"/>
    <w:rsid w:val="00127011"/>
    <w:rsid w:val="00127214"/>
    <w:rsid w:val="0012740B"/>
    <w:rsid w:val="00127417"/>
    <w:rsid w:val="0012765D"/>
    <w:rsid w:val="00127AF6"/>
    <w:rsid w:val="00127EAD"/>
    <w:rsid w:val="00127F86"/>
    <w:rsid w:val="0013001F"/>
    <w:rsid w:val="00130857"/>
    <w:rsid w:val="00130C66"/>
    <w:rsid w:val="001310BD"/>
    <w:rsid w:val="0013142E"/>
    <w:rsid w:val="00131861"/>
    <w:rsid w:val="00131BC9"/>
    <w:rsid w:val="0013274D"/>
    <w:rsid w:val="00132D56"/>
    <w:rsid w:val="00132FCF"/>
    <w:rsid w:val="001332ED"/>
    <w:rsid w:val="00133C73"/>
    <w:rsid w:val="00134BF6"/>
    <w:rsid w:val="00134EA9"/>
    <w:rsid w:val="00135069"/>
    <w:rsid w:val="00135979"/>
    <w:rsid w:val="00135D56"/>
    <w:rsid w:val="00135EFE"/>
    <w:rsid w:val="001364C9"/>
    <w:rsid w:val="001364FC"/>
    <w:rsid w:val="0013653E"/>
    <w:rsid w:val="00136A43"/>
    <w:rsid w:val="00136A5D"/>
    <w:rsid w:val="00136C4B"/>
    <w:rsid w:val="00136D6D"/>
    <w:rsid w:val="00136FFA"/>
    <w:rsid w:val="00137328"/>
    <w:rsid w:val="00137AE7"/>
    <w:rsid w:val="00137BCE"/>
    <w:rsid w:val="00137E43"/>
    <w:rsid w:val="0014029B"/>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2D6A"/>
    <w:rsid w:val="00143143"/>
    <w:rsid w:val="00143264"/>
    <w:rsid w:val="00143340"/>
    <w:rsid w:val="001435BC"/>
    <w:rsid w:val="001438BC"/>
    <w:rsid w:val="00143B23"/>
    <w:rsid w:val="00143CC0"/>
    <w:rsid w:val="00143CD0"/>
    <w:rsid w:val="00143FD8"/>
    <w:rsid w:val="0014478C"/>
    <w:rsid w:val="0014481D"/>
    <w:rsid w:val="00144E12"/>
    <w:rsid w:val="00144FC6"/>
    <w:rsid w:val="00145435"/>
    <w:rsid w:val="0014551F"/>
    <w:rsid w:val="00145687"/>
    <w:rsid w:val="001457DF"/>
    <w:rsid w:val="00146639"/>
    <w:rsid w:val="001466DA"/>
    <w:rsid w:val="00146ECB"/>
    <w:rsid w:val="001470B9"/>
    <w:rsid w:val="00147182"/>
    <w:rsid w:val="001478F9"/>
    <w:rsid w:val="00147DE9"/>
    <w:rsid w:val="0015012C"/>
    <w:rsid w:val="0015037E"/>
    <w:rsid w:val="001507CB"/>
    <w:rsid w:val="00150B26"/>
    <w:rsid w:val="00151817"/>
    <w:rsid w:val="00151A89"/>
    <w:rsid w:val="00151A8E"/>
    <w:rsid w:val="00151BAD"/>
    <w:rsid w:val="00152251"/>
    <w:rsid w:val="00152454"/>
    <w:rsid w:val="0015286A"/>
    <w:rsid w:val="00152A12"/>
    <w:rsid w:val="00152A7D"/>
    <w:rsid w:val="00152E37"/>
    <w:rsid w:val="00152EEC"/>
    <w:rsid w:val="001537F8"/>
    <w:rsid w:val="00153A8A"/>
    <w:rsid w:val="00153ACA"/>
    <w:rsid w:val="00153BDC"/>
    <w:rsid w:val="001544A9"/>
    <w:rsid w:val="00154E3A"/>
    <w:rsid w:val="00154E9D"/>
    <w:rsid w:val="00154FC5"/>
    <w:rsid w:val="00155637"/>
    <w:rsid w:val="00155697"/>
    <w:rsid w:val="00155DCD"/>
    <w:rsid w:val="0015616B"/>
    <w:rsid w:val="001563CC"/>
    <w:rsid w:val="00156A97"/>
    <w:rsid w:val="00156DC8"/>
    <w:rsid w:val="00156F81"/>
    <w:rsid w:val="00157172"/>
    <w:rsid w:val="00157318"/>
    <w:rsid w:val="00157786"/>
    <w:rsid w:val="00157856"/>
    <w:rsid w:val="00157E71"/>
    <w:rsid w:val="00157EF1"/>
    <w:rsid w:val="00157EFB"/>
    <w:rsid w:val="001603B4"/>
    <w:rsid w:val="001605A0"/>
    <w:rsid w:val="00160669"/>
    <w:rsid w:val="00160DD0"/>
    <w:rsid w:val="00160E8C"/>
    <w:rsid w:val="00160FE1"/>
    <w:rsid w:val="0016159E"/>
    <w:rsid w:val="001618FF"/>
    <w:rsid w:val="001619D7"/>
    <w:rsid w:val="00161DBB"/>
    <w:rsid w:val="00161EC5"/>
    <w:rsid w:val="00162125"/>
    <w:rsid w:val="001623F0"/>
    <w:rsid w:val="00162525"/>
    <w:rsid w:val="00162966"/>
    <w:rsid w:val="00162A38"/>
    <w:rsid w:val="00162D0F"/>
    <w:rsid w:val="00162F77"/>
    <w:rsid w:val="00163550"/>
    <w:rsid w:val="00163648"/>
    <w:rsid w:val="0016379F"/>
    <w:rsid w:val="00163B81"/>
    <w:rsid w:val="00164A26"/>
    <w:rsid w:val="00164ECA"/>
    <w:rsid w:val="00164F91"/>
    <w:rsid w:val="0016521A"/>
    <w:rsid w:val="001658E1"/>
    <w:rsid w:val="00165A7B"/>
    <w:rsid w:val="00165D14"/>
    <w:rsid w:val="00165DB1"/>
    <w:rsid w:val="00165F38"/>
    <w:rsid w:val="00166197"/>
    <w:rsid w:val="0016688C"/>
    <w:rsid w:val="00166DF8"/>
    <w:rsid w:val="00167590"/>
    <w:rsid w:val="00167613"/>
    <w:rsid w:val="00167965"/>
    <w:rsid w:val="001679DC"/>
    <w:rsid w:val="001700C1"/>
    <w:rsid w:val="00170312"/>
    <w:rsid w:val="001706BF"/>
    <w:rsid w:val="00171126"/>
    <w:rsid w:val="00171278"/>
    <w:rsid w:val="00171285"/>
    <w:rsid w:val="00171829"/>
    <w:rsid w:val="001719F9"/>
    <w:rsid w:val="00171C3E"/>
    <w:rsid w:val="00171EA4"/>
    <w:rsid w:val="001724EC"/>
    <w:rsid w:val="00172599"/>
    <w:rsid w:val="001726A5"/>
    <w:rsid w:val="00172767"/>
    <w:rsid w:val="00172A02"/>
    <w:rsid w:val="00172CEB"/>
    <w:rsid w:val="00173791"/>
    <w:rsid w:val="001737EC"/>
    <w:rsid w:val="00173E47"/>
    <w:rsid w:val="001744D7"/>
    <w:rsid w:val="0017462B"/>
    <w:rsid w:val="00174BB4"/>
    <w:rsid w:val="00174F30"/>
    <w:rsid w:val="00175079"/>
    <w:rsid w:val="00175316"/>
    <w:rsid w:val="0017542D"/>
    <w:rsid w:val="0017558B"/>
    <w:rsid w:val="00175D0F"/>
    <w:rsid w:val="0017610E"/>
    <w:rsid w:val="001763DE"/>
    <w:rsid w:val="001765C5"/>
    <w:rsid w:val="00176AC1"/>
    <w:rsid w:val="00176D1C"/>
    <w:rsid w:val="00176EEA"/>
    <w:rsid w:val="00176F37"/>
    <w:rsid w:val="0017707B"/>
    <w:rsid w:val="001774D0"/>
    <w:rsid w:val="001777CA"/>
    <w:rsid w:val="00177F1B"/>
    <w:rsid w:val="00177FD4"/>
    <w:rsid w:val="001802AE"/>
    <w:rsid w:val="001802CA"/>
    <w:rsid w:val="00180A8C"/>
    <w:rsid w:val="00180E1D"/>
    <w:rsid w:val="00181029"/>
    <w:rsid w:val="00181369"/>
    <w:rsid w:val="00181483"/>
    <w:rsid w:val="001819B5"/>
    <w:rsid w:val="00181CEA"/>
    <w:rsid w:val="00181F15"/>
    <w:rsid w:val="00182167"/>
    <w:rsid w:val="0018218B"/>
    <w:rsid w:val="00182554"/>
    <w:rsid w:val="00182796"/>
    <w:rsid w:val="001837C5"/>
    <w:rsid w:val="0018398F"/>
    <w:rsid w:val="00183CD5"/>
    <w:rsid w:val="00183F7D"/>
    <w:rsid w:val="00184125"/>
    <w:rsid w:val="00184140"/>
    <w:rsid w:val="001841EE"/>
    <w:rsid w:val="00184307"/>
    <w:rsid w:val="00184922"/>
    <w:rsid w:val="00184F44"/>
    <w:rsid w:val="001850CB"/>
    <w:rsid w:val="00185394"/>
    <w:rsid w:val="00185B36"/>
    <w:rsid w:val="0018637C"/>
    <w:rsid w:val="001863BC"/>
    <w:rsid w:val="001863F1"/>
    <w:rsid w:val="00186B9D"/>
    <w:rsid w:val="00186C92"/>
    <w:rsid w:val="00186D44"/>
    <w:rsid w:val="00186D5D"/>
    <w:rsid w:val="00186FF5"/>
    <w:rsid w:val="0018717E"/>
    <w:rsid w:val="00187E76"/>
    <w:rsid w:val="00187F84"/>
    <w:rsid w:val="001901A0"/>
    <w:rsid w:val="0019025F"/>
    <w:rsid w:val="0019056B"/>
    <w:rsid w:val="00190821"/>
    <w:rsid w:val="00190838"/>
    <w:rsid w:val="0019199F"/>
    <w:rsid w:val="00191BF6"/>
    <w:rsid w:val="00191C59"/>
    <w:rsid w:val="00191CB8"/>
    <w:rsid w:val="00191EB2"/>
    <w:rsid w:val="001928EF"/>
    <w:rsid w:val="00192CA3"/>
    <w:rsid w:val="00192CE0"/>
    <w:rsid w:val="00193018"/>
    <w:rsid w:val="00193889"/>
    <w:rsid w:val="00193F2C"/>
    <w:rsid w:val="001942AE"/>
    <w:rsid w:val="001946DF"/>
    <w:rsid w:val="00194CAD"/>
    <w:rsid w:val="001951DF"/>
    <w:rsid w:val="001952C5"/>
    <w:rsid w:val="00195B41"/>
    <w:rsid w:val="00195BBA"/>
    <w:rsid w:val="00195F36"/>
    <w:rsid w:val="00195F69"/>
    <w:rsid w:val="0019619E"/>
    <w:rsid w:val="001969E7"/>
    <w:rsid w:val="00197346"/>
    <w:rsid w:val="0019744D"/>
    <w:rsid w:val="00197543"/>
    <w:rsid w:val="0019789C"/>
    <w:rsid w:val="00197A66"/>
    <w:rsid w:val="00197B63"/>
    <w:rsid w:val="00197C00"/>
    <w:rsid w:val="00197D92"/>
    <w:rsid w:val="001A03AC"/>
    <w:rsid w:val="001A0A72"/>
    <w:rsid w:val="001A0CC2"/>
    <w:rsid w:val="001A0D3D"/>
    <w:rsid w:val="001A0D48"/>
    <w:rsid w:val="001A17FF"/>
    <w:rsid w:val="001A1CAF"/>
    <w:rsid w:val="001A1CD2"/>
    <w:rsid w:val="001A1E62"/>
    <w:rsid w:val="001A1F9A"/>
    <w:rsid w:val="001A208B"/>
    <w:rsid w:val="001A2402"/>
    <w:rsid w:val="001A2D18"/>
    <w:rsid w:val="001A35CC"/>
    <w:rsid w:val="001A377D"/>
    <w:rsid w:val="001A3A1D"/>
    <w:rsid w:val="001A41AE"/>
    <w:rsid w:val="001A4401"/>
    <w:rsid w:val="001A4552"/>
    <w:rsid w:val="001A47F4"/>
    <w:rsid w:val="001A49B3"/>
    <w:rsid w:val="001A4A53"/>
    <w:rsid w:val="001A4B3C"/>
    <w:rsid w:val="001A51DF"/>
    <w:rsid w:val="001A5262"/>
    <w:rsid w:val="001A56D5"/>
    <w:rsid w:val="001A57FF"/>
    <w:rsid w:val="001A5924"/>
    <w:rsid w:val="001A5ADD"/>
    <w:rsid w:val="001A5BD6"/>
    <w:rsid w:val="001A6261"/>
    <w:rsid w:val="001A6311"/>
    <w:rsid w:val="001A63AC"/>
    <w:rsid w:val="001A6513"/>
    <w:rsid w:val="001A6DB1"/>
    <w:rsid w:val="001A71C0"/>
    <w:rsid w:val="001A776F"/>
    <w:rsid w:val="001A77E2"/>
    <w:rsid w:val="001A7F8B"/>
    <w:rsid w:val="001A7FB0"/>
    <w:rsid w:val="001B06E6"/>
    <w:rsid w:val="001B0ACC"/>
    <w:rsid w:val="001B0B9A"/>
    <w:rsid w:val="001B0BB4"/>
    <w:rsid w:val="001B0CE9"/>
    <w:rsid w:val="001B0DF6"/>
    <w:rsid w:val="001B0ED3"/>
    <w:rsid w:val="001B10F1"/>
    <w:rsid w:val="001B1701"/>
    <w:rsid w:val="001B2A6A"/>
    <w:rsid w:val="001B2BE8"/>
    <w:rsid w:val="001B2C4B"/>
    <w:rsid w:val="001B2E48"/>
    <w:rsid w:val="001B2F9A"/>
    <w:rsid w:val="001B327D"/>
    <w:rsid w:val="001B3AC2"/>
    <w:rsid w:val="001B3C6F"/>
    <w:rsid w:val="001B5240"/>
    <w:rsid w:val="001B64FA"/>
    <w:rsid w:val="001B6A70"/>
    <w:rsid w:val="001B71EB"/>
    <w:rsid w:val="001B7587"/>
    <w:rsid w:val="001B7705"/>
    <w:rsid w:val="001B78AC"/>
    <w:rsid w:val="001B7E6B"/>
    <w:rsid w:val="001C06E6"/>
    <w:rsid w:val="001C0B58"/>
    <w:rsid w:val="001C16F9"/>
    <w:rsid w:val="001C1762"/>
    <w:rsid w:val="001C1DBE"/>
    <w:rsid w:val="001C22A9"/>
    <w:rsid w:val="001C22F0"/>
    <w:rsid w:val="001C2A7A"/>
    <w:rsid w:val="001C2B02"/>
    <w:rsid w:val="001C32A2"/>
    <w:rsid w:val="001C3325"/>
    <w:rsid w:val="001C3363"/>
    <w:rsid w:val="001C359B"/>
    <w:rsid w:val="001C3A8B"/>
    <w:rsid w:val="001C3C2C"/>
    <w:rsid w:val="001C3D33"/>
    <w:rsid w:val="001C3F15"/>
    <w:rsid w:val="001C4984"/>
    <w:rsid w:val="001C4AA6"/>
    <w:rsid w:val="001C4CE3"/>
    <w:rsid w:val="001C52D7"/>
    <w:rsid w:val="001C5EAD"/>
    <w:rsid w:val="001C5FE2"/>
    <w:rsid w:val="001C62D6"/>
    <w:rsid w:val="001C65AC"/>
    <w:rsid w:val="001C6925"/>
    <w:rsid w:val="001C6D7A"/>
    <w:rsid w:val="001C6D83"/>
    <w:rsid w:val="001C6E01"/>
    <w:rsid w:val="001C70F4"/>
    <w:rsid w:val="001C7140"/>
    <w:rsid w:val="001C7289"/>
    <w:rsid w:val="001C783C"/>
    <w:rsid w:val="001C7BFF"/>
    <w:rsid w:val="001C7D08"/>
    <w:rsid w:val="001D06CF"/>
    <w:rsid w:val="001D0893"/>
    <w:rsid w:val="001D09B9"/>
    <w:rsid w:val="001D1031"/>
    <w:rsid w:val="001D1207"/>
    <w:rsid w:val="001D14A9"/>
    <w:rsid w:val="001D15F8"/>
    <w:rsid w:val="001D1643"/>
    <w:rsid w:val="001D1770"/>
    <w:rsid w:val="001D17FA"/>
    <w:rsid w:val="001D1C38"/>
    <w:rsid w:val="001D1EE3"/>
    <w:rsid w:val="001D22AC"/>
    <w:rsid w:val="001D23DF"/>
    <w:rsid w:val="001D2A83"/>
    <w:rsid w:val="001D2D14"/>
    <w:rsid w:val="001D38F5"/>
    <w:rsid w:val="001D3BDE"/>
    <w:rsid w:val="001D3CF6"/>
    <w:rsid w:val="001D4355"/>
    <w:rsid w:val="001D45CC"/>
    <w:rsid w:val="001D49CB"/>
    <w:rsid w:val="001D4AD7"/>
    <w:rsid w:val="001D509C"/>
    <w:rsid w:val="001D528D"/>
    <w:rsid w:val="001D5429"/>
    <w:rsid w:val="001D562F"/>
    <w:rsid w:val="001D58B4"/>
    <w:rsid w:val="001D5ADD"/>
    <w:rsid w:val="001D5C17"/>
    <w:rsid w:val="001D5C3E"/>
    <w:rsid w:val="001D5CFC"/>
    <w:rsid w:val="001D696A"/>
    <w:rsid w:val="001D74FC"/>
    <w:rsid w:val="001D7581"/>
    <w:rsid w:val="001D7724"/>
    <w:rsid w:val="001D7CF0"/>
    <w:rsid w:val="001E03C6"/>
    <w:rsid w:val="001E0628"/>
    <w:rsid w:val="001E0A6A"/>
    <w:rsid w:val="001E119B"/>
    <w:rsid w:val="001E1A6E"/>
    <w:rsid w:val="001E1F6B"/>
    <w:rsid w:val="001E237F"/>
    <w:rsid w:val="001E30F9"/>
    <w:rsid w:val="001E3293"/>
    <w:rsid w:val="001E3BF9"/>
    <w:rsid w:val="001E3C30"/>
    <w:rsid w:val="001E3E3E"/>
    <w:rsid w:val="001E407F"/>
    <w:rsid w:val="001E4244"/>
    <w:rsid w:val="001E4662"/>
    <w:rsid w:val="001E4A62"/>
    <w:rsid w:val="001E4B14"/>
    <w:rsid w:val="001E4EEC"/>
    <w:rsid w:val="001E4FFA"/>
    <w:rsid w:val="001E50D8"/>
    <w:rsid w:val="001E52D0"/>
    <w:rsid w:val="001E56D9"/>
    <w:rsid w:val="001E681F"/>
    <w:rsid w:val="001E76B6"/>
    <w:rsid w:val="001E78C6"/>
    <w:rsid w:val="001E7990"/>
    <w:rsid w:val="001E7A95"/>
    <w:rsid w:val="001E7E5D"/>
    <w:rsid w:val="001E7E6B"/>
    <w:rsid w:val="001F028A"/>
    <w:rsid w:val="001F0422"/>
    <w:rsid w:val="001F1291"/>
    <w:rsid w:val="001F1974"/>
    <w:rsid w:val="001F1F99"/>
    <w:rsid w:val="001F231C"/>
    <w:rsid w:val="001F254C"/>
    <w:rsid w:val="001F25B9"/>
    <w:rsid w:val="001F280F"/>
    <w:rsid w:val="001F32C5"/>
    <w:rsid w:val="001F3875"/>
    <w:rsid w:val="001F3D0D"/>
    <w:rsid w:val="001F412C"/>
    <w:rsid w:val="001F41B8"/>
    <w:rsid w:val="001F41F6"/>
    <w:rsid w:val="001F4471"/>
    <w:rsid w:val="001F45F8"/>
    <w:rsid w:val="001F4724"/>
    <w:rsid w:val="001F4AFA"/>
    <w:rsid w:val="001F4B6A"/>
    <w:rsid w:val="001F4C91"/>
    <w:rsid w:val="001F4E26"/>
    <w:rsid w:val="001F4F91"/>
    <w:rsid w:val="001F5410"/>
    <w:rsid w:val="001F5DF8"/>
    <w:rsid w:val="001F603D"/>
    <w:rsid w:val="001F68A8"/>
    <w:rsid w:val="001F6DA2"/>
    <w:rsid w:val="001F79CB"/>
    <w:rsid w:val="002003F8"/>
    <w:rsid w:val="00200A37"/>
    <w:rsid w:val="00200F53"/>
    <w:rsid w:val="0020139B"/>
    <w:rsid w:val="00201551"/>
    <w:rsid w:val="002019B8"/>
    <w:rsid w:val="00201E84"/>
    <w:rsid w:val="00201F72"/>
    <w:rsid w:val="00202015"/>
    <w:rsid w:val="00202845"/>
    <w:rsid w:val="00202917"/>
    <w:rsid w:val="0020314C"/>
    <w:rsid w:val="00203D8B"/>
    <w:rsid w:val="002047B3"/>
    <w:rsid w:val="002049EB"/>
    <w:rsid w:val="00204CB4"/>
    <w:rsid w:val="0020503A"/>
    <w:rsid w:val="0020508A"/>
    <w:rsid w:val="00205777"/>
    <w:rsid w:val="00205FBF"/>
    <w:rsid w:val="002065D9"/>
    <w:rsid w:val="002068E2"/>
    <w:rsid w:val="00206A44"/>
    <w:rsid w:val="00206BAE"/>
    <w:rsid w:val="00207375"/>
    <w:rsid w:val="0020786F"/>
    <w:rsid w:val="00207E4A"/>
    <w:rsid w:val="00207EB3"/>
    <w:rsid w:val="00210718"/>
    <w:rsid w:val="002109E3"/>
    <w:rsid w:val="0021192F"/>
    <w:rsid w:val="00211B73"/>
    <w:rsid w:val="00211B99"/>
    <w:rsid w:val="002121C6"/>
    <w:rsid w:val="002124A1"/>
    <w:rsid w:val="002129E2"/>
    <w:rsid w:val="00212B0F"/>
    <w:rsid w:val="00212D63"/>
    <w:rsid w:val="0021335F"/>
    <w:rsid w:val="00213607"/>
    <w:rsid w:val="002137BF"/>
    <w:rsid w:val="00213D08"/>
    <w:rsid w:val="00213E15"/>
    <w:rsid w:val="0021408C"/>
    <w:rsid w:val="00214726"/>
    <w:rsid w:val="00214BBB"/>
    <w:rsid w:val="00214CCA"/>
    <w:rsid w:val="00214F2D"/>
    <w:rsid w:val="00215179"/>
    <w:rsid w:val="002155BE"/>
    <w:rsid w:val="00215778"/>
    <w:rsid w:val="00215B1A"/>
    <w:rsid w:val="002161AF"/>
    <w:rsid w:val="00216892"/>
    <w:rsid w:val="00216AFA"/>
    <w:rsid w:val="00216CA7"/>
    <w:rsid w:val="00216CD1"/>
    <w:rsid w:val="00216DC3"/>
    <w:rsid w:val="00217169"/>
    <w:rsid w:val="00217359"/>
    <w:rsid w:val="002175E6"/>
    <w:rsid w:val="00217619"/>
    <w:rsid w:val="00217678"/>
    <w:rsid w:val="00217889"/>
    <w:rsid w:val="00217B83"/>
    <w:rsid w:val="002204A0"/>
    <w:rsid w:val="00220C48"/>
    <w:rsid w:val="002216C3"/>
    <w:rsid w:val="002216DE"/>
    <w:rsid w:val="0022176E"/>
    <w:rsid w:val="00221ACE"/>
    <w:rsid w:val="0022248B"/>
    <w:rsid w:val="00223431"/>
    <w:rsid w:val="002239FB"/>
    <w:rsid w:val="00223A48"/>
    <w:rsid w:val="002242E5"/>
    <w:rsid w:val="00224403"/>
    <w:rsid w:val="002246B9"/>
    <w:rsid w:val="00224961"/>
    <w:rsid w:val="00224996"/>
    <w:rsid w:val="0022503F"/>
    <w:rsid w:val="00225326"/>
    <w:rsid w:val="00225486"/>
    <w:rsid w:val="00225A3D"/>
    <w:rsid w:val="00225F8C"/>
    <w:rsid w:val="002261BB"/>
    <w:rsid w:val="002265AB"/>
    <w:rsid w:val="002265BF"/>
    <w:rsid w:val="002267B3"/>
    <w:rsid w:val="00226D1C"/>
    <w:rsid w:val="00227097"/>
    <w:rsid w:val="0022746A"/>
    <w:rsid w:val="0022768A"/>
    <w:rsid w:val="002276BF"/>
    <w:rsid w:val="00227D23"/>
    <w:rsid w:val="0023001A"/>
    <w:rsid w:val="00230055"/>
    <w:rsid w:val="0023037E"/>
    <w:rsid w:val="00230E2E"/>
    <w:rsid w:val="0023116F"/>
    <w:rsid w:val="002316BD"/>
    <w:rsid w:val="0023182E"/>
    <w:rsid w:val="00231A00"/>
    <w:rsid w:val="00231D68"/>
    <w:rsid w:val="00231DCF"/>
    <w:rsid w:val="002326B0"/>
    <w:rsid w:val="002329AA"/>
    <w:rsid w:val="00232A9B"/>
    <w:rsid w:val="00232AA2"/>
    <w:rsid w:val="00232C7E"/>
    <w:rsid w:val="00232D42"/>
    <w:rsid w:val="00232E3B"/>
    <w:rsid w:val="00233463"/>
    <w:rsid w:val="002338B3"/>
    <w:rsid w:val="00233A17"/>
    <w:rsid w:val="00233D50"/>
    <w:rsid w:val="00233FC1"/>
    <w:rsid w:val="002340D4"/>
    <w:rsid w:val="00234787"/>
    <w:rsid w:val="00235126"/>
    <w:rsid w:val="002358E0"/>
    <w:rsid w:val="00235D64"/>
    <w:rsid w:val="00236008"/>
    <w:rsid w:val="00236162"/>
    <w:rsid w:val="00236825"/>
    <w:rsid w:val="002369DA"/>
    <w:rsid w:val="00236B23"/>
    <w:rsid w:val="0023735B"/>
    <w:rsid w:val="00237E2A"/>
    <w:rsid w:val="0024014F"/>
    <w:rsid w:val="00240872"/>
    <w:rsid w:val="002408ED"/>
    <w:rsid w:val="00240970"/>
    <w:rsid w:val="00240BA9"/>
    <w:rsid w:val="0024122E"/>
    <w:rsid w:val="002417D5"/>
    <w:rsid w:val="00241800"/>
    <w:rsid w:val="002419D0"/>
    <w:rsid w:val="00241A1E"/>
    <w:rsid w:val="00241FE2"/>
    <w:rsid w:val="002429AB"/>
    <w:rsid w:val="00242B93"/>
    <w:rsid w:val="00242C40"/>
    <w:rsid w:val="00242CC7"/>
    <w:rsid w:val="00242DA1"/>
    <w:rsid w:val="00243081"/>
    <w:rsid w:val="00243746"/>
    <w:rsid w:val="0024392F"/>
    <w:rsid w:val="002439C4"/>
    <w:rsid w:val="00243C6C"/>
    <w:rsid w:val="00243D3B"/>
    <w:rsid w:val="00244D68"/>
    <w:rsid w:val="00244D79"/>
    <w:rsid w:val="00245781"/>
    <w:rsid w:val="00245BF1"/>
    <w:rsid w:val="00245C52"/>
    <w:rsid w:val="002462C1"/>
    <w:rsid w:val="00246593"/>
    <w:rsid w:val="00246C8A"/>
    <w:rsid w:val="00246DAA"/>
    <w:rsid w:val="00246E5F"/>
    <w:rsid w:val="00246F48"/>
    <w:rsid w:val="0024710A"/>
    <w:rsid w:val="00247184"/>
    <w:rsid w:val="002477BF"/>
    <w:rsid w:val="00247D21"/>
    <w:rsid w:val="00247D47"/>
    <w:rsid w:val="002502BE"/>
    <w:rsid w:val="00250614"/>
    <w:rsid w:val="00250C99"/>
    <w:rsid w:val="002512D3"/>
    <w:rsid w:val="002514EE"/>
    <w:rsid w:val="00251B36"/>
    <w:rsid w:val="00251E50"/>
    <w:rsid w:val="0025254D"/>
    <w:rsid w:val="00252908"/>
    <w:rsid w:val="00252C98"/>
    <w:rsid w:val="00252CBC"/>
    <w:rsid w:val="0025309F"/>
    <w:rsid w:val="002534CB"/>
    <w:rsid w:val="002535EE"/>
    <w:rsid w:val="00253D1C"/>
    <w:rsid w:val="00254074"/>
    <w:rsid w:val="00254938"/>
    <w:rsid w:val="00254D46"/>
    <w:rsid w:val="00254D49"/>
    <w:rsid w:val="00256479"/>
    <w:rsid w:val="00256FF2"/>
    <w:rsid w:val="0025777D"/>
    <w:rsid w:val="00257814"/>
    <w:rsid w:val="00257B23"/>
    <w:rsid w:val="00257B29"/>
    <w:rsid w:val="00257FF2"/>
    <w:rsid w:val="002601FF"/>
    <w:rsid w:val="002605C1"/>
    <w:rsid w:val="002608CD"/>
    <w:rsid w:val="002609B5"/>
    <w:rsid w:val="00260E4A"/>
    <w:rsid w:val="002612E9"/>
    <w:rsid w:val="00261A48"/>
    <w:rsid w:val="00261ACD"/>
    <w:rsid w:val="00261B9A"/>
    <w:rsid w:val="00261C2D"/>
    <w:rsid w:val="00261F31"/>
    <w:rsid w:val="002620FB"/>
    <w:rsid w:val="002622CB"/>
    <w:rsid w:val="002624BB"/>
    <w:rsid w:val="00262EF0"/>
    <w:rsid w:val="00263673"/>
    <w:rsid w:val="00263A39"/>
    <w:rsid w:val="00263B1D"/>
    <w:rsid w:val="00264204"/>
    <w:rsid w:val="00264552"/>
    <w:rsid w:val="00264973"/>
    <w:rsid w:val="00264AA9"/>
    <w:rsid w:val="00265518"/>
    <w:rsid w:val="0026570F"/>
    <w:rsid w:val="00265A18"/>
    <w:rsid w:val="00265B57"/>
    <w:rsid w:val="00265CAB"/>
    <w:rsid w:val="00266297"/>
    <w:rsid w:val="00266D0F"/>
    <w:rsid w:val="00266ED6"/>
    <w:rsid w:val="00267328"/>
    <w:rsid w:val="002673FE"/>
    <w:rsid w:val="0026740E"/>
    <w:rsid w:val="00267D59"/>
    <w:rsid w:val="00270086"/>
    <w:rsid w:val="00270740"/>
    <w:rsid w:val="002712C5"/>
    <w:rsid w:val="002714C0"/>
    <w:rsid w:val="00271966"/>
    <w:rsid w:val="00271B60"/>
    <w:rsid w:val="00271C44"/>
    <w:rsid w:val="00272019"/>
    <w:rsid w:val="00272095"/>
    <w:rsid w:val="00272218"/>
    <w:rsid w:val="002723AE"/>
    <w:rsid w:val="002724C0"/>
    <w:rsid w:val="00272AEB"/>
    <w:rsid w:val="00272EF4"/>
    <w:rsid w:val="00273773"/>
    <w:rsid w:val="002737B0"/>
    <w:rsid w:val="00273AC3"/>
    <w:rsid w:val="00274435"/>
    <w:rsid w:val="00274641"/>
    <w:rsid w:val="002748C0"/>
    <w:rsid w:val="00274E8E"/>
    <w:rsid w:val="00275211"/>
    <w:rsid w:val="00275267"/>
    <w:rsid w:val="00275493"/>
    <w:rsid w:val="00275A9F"/>
    <w:rsid w:val="00275ABF"/>
    <w:rsid w:val="00275BD2"/>
    <w:rsid w:val="00275E98"/>
    <w:rsid w:val="00275EEC"/>
    <w:rsid w:val="002763FF"/>
    <w:rsid w:val="0027664F"/>
    <w:rsid w:val="0027693A"/>
    <w:rsid w:val="00276BCA"/>
    <w:rsid w:val="00277239"/>
    <w:rsid w:val="0027783B"/>
    <w:rsid w:val="002800AD"/>
    <w:rsid w:val="00280159"/>
    <w:rsid w:val="002808D1"/>
    <w:rsid w:val="00280CAE"/>
    <w:rsid w:val="00281354"/>
    <w:rsid w:val="0028145E"/>
    <w:rsid w:val="0028152B"/>
    <w:rsid w:val="0028171C"/>
    <w:rsid w:val="00281F35"/>
    <w:rsid w:val="00281F44"/>
    <w:rsid w:val="0028209E"/>
    <w:rsid w:val="0028235B"/>
    <w:rsid w:val="002829A3"/>
    <w:rsid w:val="002838CE"/>
    <w:rsid w:val="00283980"/>
    <w:rsid w:val="002839CB"/>
    <w:rsid w:val="00283A41"/>
    <w:rsid w:val="00284049"/>
    <w:rsid w:val="002840C8"/>
    <w:rsid w:val="00284807"/>
    <w:rsid w:val="00284C04"/>
    <w:rsid w:val="00284CDF"/>
    <w:rsid w:val="00285AAB"/>
    <w:rsid w:val="00285E59"/>
    <w:rsid w:val="00285F7F"/>
    <w:rsid w:val="00286363"/>
    <w:rsid w:val="00286631"/>
    <w:rsid w:val="002873DF"/>
    <w:rsid w:val="00287B39"/>
    <w:rsid w:val="00287C1F"/>
    <w:rsid w:val="00290090"/>
    <w:rsid w:val="002900ED"/>
    <w:rsid w:val="002902E5"/>
    <w:rsid w:val="002903A0"/>
    <w:rsid w:val="00290552"/>
    <w:rsid w:val="00290914"/>
    <w:rsid w:val="00290A69"/>
    <w:rsid w:val="00290E6E"/>
    <w:rsid w:val="00290ED0"/>
    <w:rsid w:val="00290FE1"/>
    <w:rsid w:val="0029116D"/>
    <w:rsid w:val="002911E4"/>
    <w:rsid w:val="00291463"/>
    <w:rsid w:val="00292754"/>
    <w:rsid w:val="00293075"/>
    <w:rsid w:val="0029384F"/>
    <w:rsid w:val="00293C20"/>
    <w:rsid w:val="00294484"/>
    <w:rsid w:val="00294F5A"/>
    <w:rsid w:val="00294F92"/>
    <w:rsid w:val="002953A6"/>
    <w:rsid w:val="00295625"/>
    <w:rsid w:val="00295BA1"/>
    <w:rsid w:val="00296B5F"/>
    <w:rsid w:val="00297015"/>
    <w:rsid w:val="0029705D"/>
    <w:rsid w:val="00297256"/>
    <w:rsid w:val="002A0023"/>
    <w:rsid w:val="002A027E"/>
    <w:rsid w:val="002A0364"/>
    <w:rsid w:val="002A0636"/>
    <w:rsid w:val="002A0823"/>
    <w:rsid w:val="002A0A4E"/>
    <w:rsid w:val="002A11AA"/>
    <w:rsid w:val="002A1306"/>
    <w:rsid w:val="002A1712"/>
    <w:rsid w:val="002A190D"/>
    <w:rsid w:val="002A1D84"/>
    <w:rsid w:val="002A1F0F"/>
    <w:rsid w:val="002A2B27"/>
    <w:rsid w:val="002A2C26"/>
    <w:rsid w:val="002A2FF8"/>
    <w:rsid w:val="002A32D9"/>
    <w:rsid w:val="002A33A9"/>
    <w:rsid w:val="002A38EE"/>
    <w:rsid w:val="002A3BE4"/>
    <w:rsid w:val="002A3F87"/>
    <w:rsid w:val="002A4453"/>
    <w:rsid w:val="002A445E"/>
    <w:rsid w:val="002A4837"/>
    <w:rsid w:val="002A4E34"/>
    <w:rsid w:val="002A59C4"/>
    <w:rsid w:val="002A5E73"/>
    <w:rsid w:val="002A5ED4"/>
    <w:rsid w:val="002A61BC"/>
    <w:rsid w:val="002A6218"/>
    <w:rsid w:val="002A630F"/>
    <w:rsid w:val="002A63A1"/>
    <w:rsid w:val="002A68A5"/>
    <w:rsid w:val="002A690F"/>
    <w:rsid w:val="002A727C"/>
    <w:rsid w:val="002A748B"/>
    <w:rsid w:val="002A7556"/>
    <w:rsid w:val="002A7691"/>
    <w:rsid w:val="002A7F34"/>
    <w:rsid w:val="002B0CA1"/>
    <w:rsid w:val="002B0E2F"/>
    <w:rsid w:val="002B1C35"/>
    <w:rsid w:val="002B1C5F"/>
    <w:rsid w:val="002B23B5"/>
    <w:rsid w:val="002B23E6"/>
    <w:rsid w:val="002B2689"/>
    <w:rsid w:val="002B275B"/>
    <w:rsid w:val="002B2761"/>
    <w:rsid w:val="002B2A29"/>
    <w:rsid w:val="002B3359"/>
    <w:rsid w:val="002B3563"/>
    <w:rsid w:val="002B384F"/>
    <w:rsid w:val="002B3A4F"/>
    <w:rsid w:val="002B3E69"/>
    <w:rsid w:val="002B45E4"/>
    <w:rsid w:val="002B472B"/>
    <w:rsid w:val="002B4A2F"/>
    <w:rsid w:val="002B4C8E"/>
    <w:rsid w:val="002B509F"/>
    <w:rsid w:val="002B5C3F"/>
    <w:rsid w:val="002B61AC"/>
    <w:rsid w:val="002B6714"/>
    <w:rsid w:val="002B6EC4"/>
    <w:rsid w:val="002B73ED"/>
    <w:rsid w:val="002B744F"/>
    <w:rsid w:val="002B751A"/>
    <w:rsid w:val="002C0B23"/>
    <w:rsid w:val="002C0CFD"/>
    <w:rsid w:val="002C15F8"/>
    <w:rsid w:val="002C19F5"/>
    <w:rsid w:val="002C24C5"/>
    <w:rsid w:val="002C256A"/>
    <w:rsid w:val="002C28BD"/>
    <w:rsid w:val="002C2CC3"/>
    <w:rsid w:val="002C2E61"/>
    <w:rsid w:val="002C2FCC"/>
    <w:rsid w:val="002C31A1"/>
    <w:rsid w:val="002C32A9"/>
    <w:rsid w:val="002C3659"/>
    <w:rsid w:val="002C3949"/>
    <w:rsid w:val="002C3AE7"/>
    <w:rsid w:val="002C3D02"/>
    <w:rsid w:val="002C3DBC"/>
    <w:rsid w:val="002C3F07"/>
    <w:rsid w:val="002C3FA5"/>
    <w:rsid w:val="002C41EF"/>
    <w:rsid w:val="002C44A4"/>
    <w:rsid w:val="002C4515"/>
    <w:rsid w:val="002C48E1"/>
    <w:rsid w:val="002C4A89"/>
    <w:rsid w:val="002C4B0A"/>
    <w:rsid w:val="002C4CF4"/>
    <w:rsid w:val="002C4F19"/>
    <w:rsid w:val="002C5159"/>
    <w:rsid w:val="002C581E"/>
    <w:rsid w:val="002C5A77"/>
    <w:rsid w:val="002C5CC2"/>
    <w:rsid w:val="002C616C"/>
    <w:rsid w:val="002C6330"/>
    <w:rsid w:val="002C67FB"/>
    <w:rsid w:val="002C68BD"/>
    <w:rsid w:val="002C6A24"/>
    <w:rsid w:val="002C6A2E"/>
    <w:rsid w:val="002C6AE6"/>
    <w:rsid w:val="002C6AEA"/>
    <w:rsid w:val="002C6B56"/>
    <w:rsid w:val="002C7218"/>
    <w:rsid w:val="002C73D8"/>
    <w:rsid w:val="002C7EDE"/>
    <w:rsid w:val="002C7F6F"/>
    <w:rsid w:val="002D00D4"/>
    <w:rsid w:val="002D0A33"/>
    <w:rsid w:val="002D16F0"/>
    <w:rsid w:val="002D1A50"/>
    <w:rsid w:val="002D1AFE"/>
    <w:rsid w:val="002D1D29"/>
    <w:rsid w:val="002D21F1"/>
    <w:rsid w:val="002D22C6"/>
    <w:rsid w:val="002D2526"/>
    <w:rsid w:val="002D25AB"/>
    <w:rsid w:val="002D2718"/>
    <w:rsid w:val="002D2906"/>
    <w:rsid w:val="002D2AC5"/>
    <w:rsid w:val="002D2FB6"/>
    <w:rsid w:val="002D3088"/>
    <w:rsid w:val="002D379B"/>
    <w:rsid w:val="002D3EDF"/>
    <w:rsid w:val="002D41AC"/>
    <w:rsid w:val="002D4644"/>
    <w:rsid w:val="002D4F92"/>
    <w:rsid w:val="002D51EA"/>
    <w:rsid w:val="002D5682"/>
    <w:rsid w:val="002D5E30"/>
    <w:rsid w:val="002D5F4E"/>
    <w:rsid w:val="002D654A"/>
    <w:rsid w:val="002D68E5"/>
    <w:rsid w:val="002D6ABC"/>
    <w:rsid w:val="002D6F8B"/>
    <w:rsid w:val="002D7741"/>
    <w:rsid w:val="002D7DCA"/>
    <w:rsid w:val="002D7FD0"/>
    <w:rsid w:val="002E0221"/>
    <w:rsid w:val="002E0C1E"/>
    <w:rsid w:val="002E0D9D"/>
    <w:rsid w:val="002E1343"/>
    <w:rsid w:val="002E15CE"/>
    <w:rsid w:val="002E19E0"/>
    <w:rsid w:val="002E20D8"/>
    <w:rsid w:val="002E24FD"/>
    <w:rsid w:val="002E2EBF"/>
    <w:rsid w:val="002E331D"/>
    <w:rsid w:val="002E34D4"/>
    <w:rsid w:val="002E36D3"/>
    <w:rsid w:val="002E3937"/>
    <w:rsid w:val="002E3C3F"/>
    <w:rsid w:val="002E3F45"/>
    <w:rsid w:val="002E485C"/>
    <w:rsid w:val="002E4BAC"/>
    <w:rsid w:val="002E4BD1"/>
    <w:rsid w:val="002E4F60"/>
    <w:rsid w:val="002E505D"/>
    <w:rsid w:val="002E50A8"/>
    <w:rsid w:val="002E5186"/>
    <w:rsid w:val="002E5F65"/>
    <w:rsid w:val="002E5F8E"/>
    <w:rsid w:val="002E5FE6"/>
    <w:rsid w:val="002E60B1"/>
    <w:rsid w:val="002E614D"/>
    <w:rsid w:val="002E66F8"/>
    <w:rsid w:val="002E68F0"/>
    <w:rsid w:val="002E6A44"/>
    <w:rsid w:val="002E6A66"/>
    <w:rsid w:val="002E742C"/>
    <w:rsid w:val="002E7FC5"/>
    <w:rsid w:val="002F01A0"/>
    <w:rsid w:val="002F0242"/>
    <w:rsid w:val="002F051E"/>
    <w:rsid w:val="002F08E0"/>
    <w:rsid w:val="002F09FE"/>
    <w:rsid w:val="002F0E93"/>
    <w:rsid w:val="002F1E7A"/>
    <w:rsid w:val="002F2233"/>
    <w:rsid w:val="002F223B"/>
    <w:rsid w:val="002F24D6"/>
    <w:rsid w:val="002F2AB5"/>
    <w:rsid w:val="002F2AC9"/>
    <w:rsid w:val="002F2E2C"/>
    <w:rsid w:val="002F3051"/>
    <w:rsid w:val="002F3566"/>
    <w:rsid w:val="002F3E1F"/>
    <w:rsid w:val="002F4549"/>
    <w:rsid w:val="002F4661"/>
    <w:rsid w:val="002F4882"/>
    <w:rsid w:val="002F4A20"/>
    <w:rsid w:val="002F4A5A"/>
    <w:rsid w:val="002F50D6"/>
    <w:rsid w:val="002F5700"/>
    <w:rsid w:val="002F572A"/>
    <w:rsid w:val="002F57E0"/>
    <w:rsid w:val="002F59BC"/>
    <w:rsid w:val="002F5DA3"/>
    <w:rsid w:val="002F5E49"/>
    <w:rsid w:val="002F5FE6"/>
    <w:rsid w:val="002F6987"/>
    <w:rsid w:val="002F73A5"/>
    <w:rsid w:val="002F74C5"/>
    <w:rsid w:val="002F761C"/>
    <w:rsid w:val="002F79EA"/>
    <w:rsid w:val="002F7DD8"/>
    <w:rsid w:val="003004D1"/>
    <w:rsid w:val="00300563"/>
    <w:rsid w:val="00301142"/>
    <w:rsid w:val="003016E6"/>
    <w:rsid w:val="00301791"/>
    <w:rsid w:val="00301A6C"/>
    <w:rsid w:val="003020E7"/>
    <w:rsid w:val="0030223B"/>
    <w:rsid w:val="003025D6"/>
    <w:rsid w:val="003026E6"/>
    <w:rsid w:val="0030272C"/>
    <w:rsid w:val="0030289B"/>
    <w:rsid w:val="003028DB"/>
    <w:rsid w:val="00302F3E"/>
    <w:rsid w:val="00303363"/>
    <w:rsid w:val="00303FDB"/>
    <w:rsid w:val="0030570E"/>
    <w:rsid w:val="00305CEC"/>
    <w:rsid w:val="00306084"/>
    <w:rsid w:val="00306640"/>
    <w:rsid w:val="003067AF"/>
    <w:rsid w:val="003069D7"/>
    <w:rsid w:val="00306EB5"/>
    <w:rsid w:val="00306F68"/>
    <w:rsid w:val="0030705B"/>
    <w:rsid w:val="00307527"/>
    <w:rsid w:val="00307752"/>
    <w:rsid w:val="00307A6C"/>
    <w:rsid w:val="00307AF0"/>
    <w:rsid w:val="00307CCA"/>
    <w:rsid w:val="00307D2E"/>
    <w:rsid w:val="00307DC9"/>
    <w:rsid w:val="00307E3F"/>
    <w:rsid w:val="00310E2F"/>
    <w:rsid w:val="003110D3"/>
    <w:rsid w:val="003113B6"/>
    <w:rsid w:val="003114EF"/>
    <w:rsid w:val="0031152D"/>
    <w:rsid w:val="00311578"/>
    <w:rsid w:val="003116F4"/>
    <w:rsid w:val="00311AB2"/>
    <w:rsid w:val="00311AE2"/>
    <w:rsid w:val="00311B3A"/>
    <w:rsid w:val="00311C6E"/>
    <w:rsid w:val="0031202E"/>
    <w:rsid w:val="00312835"/>
    <w:rsid w:val="00312DA4"/>
    <w:rsid w:val="00312DD5"/>
    <w:rsid w:val="00312FA9"/>
    <w:rsid w:val="0031305E"/>
    <w:rsid w:val="0031306A"/>
    <w:rsid w:val="003134A3"/>
    <w:rsid w:val="00313ACD"/>
    <w:rsid w:val="0031413D"/>
    <w:rsid w:val="003147A0"/>
    <w:rsid w:val="00314C3F"/>
    <w:rsid w:val="00314CBE"/>
    <w:rsid w:val="00314F1F"/>
    <w:rsid w:val="00314F3D"/>
    <w:rsid w:val="003152FE"/>
    <w:rsid w:val="0031540E"/>
    <w:rsid w:val="0031582B"/>
    <w:rsid w:val="00315847"/>
    <w:rsid w:val="0031586B"/>
    <w:rsid w:val="00315A95"/>
    <w:rsid w:val="00315C4A"/>
    <w:rsid w:val="003164E8"/>
    <w:rsid w:val="00316748"/>
    <w:rsid w:val="003169D5"/>
    <w:rsid w:val="00317177"/>
    <w:rsid w:val="003173FB"/>
    <w:rsid w:val="00317D52"/>
    <w:rsid w:val="00317DF8"/>
    <w:rsid w:val="003205C9"/>
    <w:rsid w:val="00320985"/>
    <w:rsid w:val="0032126E"/>
    <w:rsid w:val="00321802"/>
    <w:rsid w:val="003222BA"/>
    <w:rsid w:val="00322366"/>
    <w:rsid w:val="00322669"/>
    <w:rsid w:val="003227A6"/>
    <w:rsid w:val="00322DC3"/>
    <w:rsid w:val="003233AC"/>
    <w:rsid w:val="00323B61"/>
    <w:rsid w:val="00323EDF"/>
    <w:rsid w:val="00324040"/>
    <w:rsid w:val="00324043"/>
    <w:rsid w:val="00324129"/>
    <w:rsid w:val="00324139"/>
    <w:rsid w:val="003241D1"/>
    <w:rsid w:val="00324423"/>
    <w:rsid w:val="00324A50"/>
    <w:rsid w:val="00324D5E"/>
    <w:rsid w:val="00324D72"/>
    <w:rsid w:val="003250CF"/>
    <w:rsid w:val="00325591"/>
    <w:rsid w:val="003260BD"/>
    <w:rsid w:val="0032615D"/>
    <w:rsid w:val="00326522"/>
    <w:rsid w:val="00326819"/>
    <w:rsid w:val="00326ABD"/>
    <w:rsid w:val="00326CCB"/>
    <w:rsid w:val="00327163"/>
    <w:rsid w:val="00327721"/>
    <w:rsid w:val="00327859"/>
    <w:rsid w:val="00327F1A"/>
    <w:rsid w:val="00327FEF"/>
    <w:rsid w:val="003304B7"/>
    <w:rsid w:val="0033072C"/>
    <w:rsid w:val="00330749"/>
    <w:rsid w:val="0033093B"/>
    <w:rsid w:val="0033149D"/>
    <w:rsid w:val="003314D7"/>
    <w:rsid w:val="00331564"/>
    <w:rsid w:val="0033167C"/>
    <w:rsid w:val="00331975"/>
    <w:rsid w:val="003319DC"/>
    <w:rsid w:val="00331B21"/>
    <w:rsid w:val="00331D8D"/>
    <w:rsid w:val="00331FE7"/>
    <w:rsid w:val="003321DC"/>
    <w:rsid w:val="00332CB5"/>
    <w:rsid w:val="0033313F"/>
    <w:rsid w:val="00333390"/>
    <w:rsid w:val="0033392A"/>
    <w:rsid w:val="00333B3F"/>
    <w:rsid w:val="00333DEA"/>
    <w:rsid w:val="0033408F"/>
    <w:rsid w:val="0033423B"/>
    <w:rsid w:val="003343C0"/>
    <w:rsid w:val="003346F2"/>
    <w:rsid w:val="00334911"/>
    <w:rsid w:val="00335104"/>
    <w:rsid w:val="0033514B"/>
    <w:rsid w:val="003351E5"/>
    <w:rsid w:val="00335A58"/>
    <w:rsid w:val="00335B1C"/>
    <w:rsid w:val="00336330"/>
    <w:rsid w:val="00336B1B"/>
    <w:rsid w:val="00337072"/>
    <w:rsid w:val="00337136"/>
    <w:rsid w:val="0033745A"/>
    <w:rsid w:val="00337494"/>
    <w:rsid w:val="00337681"/>
    <w:rsid w:val="003409DF"/>
    <w:rsid w:val="00340AC6"/>
    <w:rsid w:val="00340D99"/>
    <w:rsid w:val="00341187"/>
    <w:rsid w:val="00341B14"/>
    <w:rsid w:val="00341E5D"/>
    <w:rsid w:val="003420CF"/>
    <w:rsid w:val="00342270"/>
    <w:rsid w:val="0034249E"/>
    <w:rsid w:val="00342512"/>
    <w:rsid w:val="00342626"/>
    <w:rsid w:val="0034294F"/>
    <w:rsid w:val="00342CB2"/>
    <w:rsid w:val="00342F46"/>
    <w:rsid w:val="00343097"/>
    <w:rsid w:val="0034362B"/>
    <w:rsid w:val="0034372D"/>
    <w:rsid w:val="00343C9D"/>
    <w:rsid w:val="0034411A"/>
    <w:rsid w:val="0034417F"/>
    <w:rsid w:val="0034464E"/>
    <w:rsid w:val="00344D3A"/>
    <w:rsid w:val="00344FE4"/>
    <w:rsid w:val="00345123"/>
    <w:rsid w:val="00345331"/>
    <w:rsid w:val="0034542F"/>
    <w:rsid w:val="00345A09"/>
    <w:rsid w:val="00345D7F"/>
    <w:rsid w:val="00346025"/>
    <w:rsid w:val="00346036"/>
    <w:rsid w:val="0034641C"/>
    <w:rsid w:val="00346583"/>
    <w:rsid w:val="00346751"/>
    <w:rsid w:val="0034689D"/>
    <w:rsid w:val="00346EE2"/>
    <w:rsid w:val="00346FDE"/>
    <w:rsid w:val="00347380"/>
    <w:rsid w:val="00347456"/>
    <w:rsid w:val="00347845"/>
    <w:rsid w:val="00347CF0"/>
    <w:rsid w:val="00347DF4"/>
    <w:rsid w:val="00347EF9"/>
    <w:rsid w:val="00347F0E"/>
    <w:rsid w:val="00347FE2"/>
    <w:rsid w:val="0035017F"/>
    <w:rsid w:val="003505D9"/>
    <w:rsid w:val="0035061B"/>
    <w:rsid w:val="0035078B"/>
    <w:rsid w:val="0035098D"/>
    <w:rsid w:val="00351012"/>
    <w:rsid w:val="00351BC2"/>
    <w:rsid w:val="00351D42"/>
    <w:rsid w:val="00352686"/>
    <w:rsid w:val="003526B9"/>
    <w:rsid w:val="00352A00"/>
    <w:rsid w:val="00352AD2"/>
    <w:rsid w:val="00352BF1"/>
    <w:rsid w:val="00353720"/>
    <w:rsid w:val="003538D2"/>
    <w:rsid w:val="00353B35"/>
    <w:rsid w:val="00354024"/>
    <w:rsid w:val="00354132"/>
    <w:rsid w:val="00354408"/>
    <w:rsid w:val="00354516"/>
    <w:rsid w:val="003546BE"/>
    <w:rsid w:val="003550BB"/>
    <w:rsid w:val="0035567E"/>
    <w:rsid w:val="003556C9"/>
    <w:rsid w:val="00355923"/>
    <w:rsid w:val="00355C0B"/>
    <w:rsid w:val="00355EAC"/>
    <w:rsid w:val="003560CC"/>
    <w:rsid w:val="00356341"/>
    <w:rsid w:val="0035665D"/>
    <w:rsid w:val="00356DC6"/>
    <w:rsid w:val="00356EB3"/>
    <w:rsid w:val="003573F5"/>
    <w:rsid w:val="00357793"/>
    <w:rsid w:val="00357C01"/>
    <w:rsid w:val="00360F80"/>
    <w:rsid w:val="003610FB"/>
    <w:rsid w:val="0036136D"/>
    <w:rsid w:val="00361478"/>
    <w:rsid w:val="00362496"/>
    <w:rsid w:val="00362983"/>
    <w:rsid w:val="00362CCB"/>
    <w:rsid w:val="00362D68"/>
    <w:rsid w:val="00362D98"/>
    <w:rsid w:val="00363310"/>
    <w:rsid w:val="00363742"/>
    <w:rsid w:val="00363858"/>
    <w:rsid w:val="0036426F"/>
    <w:rsid w:val="0036471C"/>
    <w:rsid w:val="003647E8"/>
    <w:rsid w:val="003647F7"/>
    <w:rsid w:val="003649A8"/>
    <w:rsid w:val="00364B0C"/>
    <w:rsid w:val="00364C26"/>
    <w:rsid w:val="003650F7"/>
    <w:rsid w:val="00365147"/>
    <w:rsid w:val="00365828"/>
    <w:rsid w:val="00365C8F"/>
    <w:rsid w:val="00366539"/>
    <w:rsid w:val="00366987"/>
    <w:rsid w:val="00366DBD"/>
    <w:rsid w:val="00366F0F"/>
    <w:rsid w:val="00366F8C"/>
    <w:rsid w:val="00367753"/>
    <w:rsid w:val="00367EB5"/>
    <w:rsid w:val="003700FB"/>
    <w:rsid w:val="00370385"/>
    <w:rsid w:val="003707A3"/>
    <w:rsid w:val="00370B0F"/>
    <w:rsid w:val="003717F5"/>
    <w:rsid w:val="00371DB6"/>
    <w:rsid w:val="00371DD2"/>
    <w:rsid w:val="00371E02"/>
    <w:rsid w:val="00371FD9"/>
    <w:rsid w:val="003725DF"/>
    <w:rsid w:val="0037277C"/>
    <w:rsid w:val="00373052"/>
    <w:rsid w:val="0037336F"/>
    <w:rsid w:val="00373719"/>
    <w:rsid w:val="00373C7B"/>
    <w:rsid w:val="00374035"/>
    <w:rsid w:val="003740C4"/>
    <w:rsid w:val="003743F9"/>
    <w:rsid w:val="0037449C"/>
    <w:rsid w:val="003745E0"/>
    <w:rsid w:val="00374977"/>
    <w:rsid w:val="00374B7E"/>
    <w:rsid w:val="00374E94"/>
    <w:rsid w:val="00374EF3"/>
    <w:rsid w:val="00375357"/>
    <w:rsid w:val="0037574A"/>
    <w:rsid w:val="00375790"/>
    <w:rsid w:val="0037589E"/>
    <w:rsid w:val="00376557"/>
    <w:rsid w:val="0037674A"/>
    <w:rsid w:val="00376E12"/>
    <w:rsid w:val="00377089"/>
    <w:rsid w:val="003772F7"/>
    <w:rsid w:val="0037769D"/>
    <w:rsid w:val="00377AB7"/>
    <w:rsid w:val="00377B20"/>
    <w:rsid w:val="00380021"/>
    <w:rsid w:val="0038009B"/>
    <w:rsid w:val="00380994"/>
    <w:rsid w:val="003809EA"/>
    <w:rsid w:val="00380C30"/>
    <w:rsid w:val="003812CA"/>
    <w:rsid w:val="003813DB"/>
    <w:rsid w:val="00381709"/>
    <w:rsid w:val="00381761"/>
    <w:rsid w:val="00381B07"/>
    <w:rsid w:val="003822D6"/>
    <w:rsid w:val="003826BA"/>
    <w:rsid w:val="0038275B"/>
    <w:rsid w:val="00382887"/>
    <w:rsid w:val="00382B58"/>
    <w:rsid w:val="00382CE4"/>
    <w:rsid w:val="0038331C"/>
    <w:rsid w:val="003838D3"/>
    <w:rsid w:val="00383B24"/>
    <w:rsid w:val="00383F3B"/>
    <w:rsid w:val="003844C7"/>
    <w:rsid w:val="00384761"/>
    <w:rsid w:val="00384A79"/>
    <w:rsid w:val="00384B31"/>
    <w:rsid w:val="00384EAD"/>
    <w:rsid w:val="00384FA4"/>
    <w:rsid w:val="0038546F"/>
    <w:rsid w:val="0038563A"/>
    <w:rsid w:val="00385C18"/>
    <w:rsid w:val="00385C6B"/>
    <w:rsid w:val="00385D36"/>
    <w:rsid w:val="00385E82"/>
    <w:rsid w:val="003867BD"/>
    <w:rsid w:val="00386832"/>
    <w:rsid w:val="00386EFA"/>
    <w:rsid w:val="0038718A"/>
    <w:rsid w:val="003872F2"/>
    <w:rsid w:val="0038786B"/>
    <w:rsid w:val="00387F2C"/>
    <w:rsid w:val="00390169"/>
    <w:rsid w:val="003904BA"/>
    <w:rsid w:val="003905F9"/>
    <w:rsid w:val="00391279"/>
    <w:rsid w:val="0039137A"/>
    <w:rsid w:val="00391A69"/>
    <w:rsid w:val="0039202D"/>
    <w:rsid w:val="003922EE"/>
    <w:rsid w:val="00392411"/>
    <w:rsid w:val="0039244C"/>
    <w:rsid w:val="003925E1"/>
    <w:rsid w:val="003928C2"/>
    <w:rsid w:val="003929CC"/>
    <w:rsid w:val="00392DCA"/>
    <w:rsid w:val="00392EDF"/>
    <w:rsid w:val="00392F13"/>
    <w:rsid w:val="00393574"/>
    <w:rsid w:val="00393D2B"/>
    <w:rsid w:val="00394247"/>
    <w:rsid w:val="00394405"/>
    <w:rsid w:val="00394639"/>
    <w:rsid w:val="00395044"/>
    <w:rsid w:val="0039525B"/>
    <w:rsid w:val="00395C6C"/>
    <w:rsid w:val="00395EB5"/>
    <w:rsid w:val="003961EE"/>
    <w:rsid w:val="003968A5"/>
    <w:rsid w:val="003969B2"/>
    <w:rsid w:val="00396AAC"/>
    <w:rsid w:val="00397088"/>
    <w:rsid w:val="0039752C"/>
    <w:rsid w:val="003A022D"/>
    <w:rsid w:val="003A06F9"/>
    <w:rsid w:val="003A0C62"/>
    <w:rsid w:val="003A0CA3"/>
    <w:rsid w:val="003A0F5D"/>
    <w:rsid w:val="003A0FED"/>
    <w:rsid w:val="003A1002"/>
    <w:rsid w:val="003A15BE"/>
    <w:rsid w:val="003A1FC5"/>
    <w:rsid w:val="003A25A2"/>
    <w:rsid w:val="003A25C2"/>
    <w:rsid w:val="003A2647"/>
    <w:rsid w:val="003A2720"/>
    <w:rsid w:val="003A2B70"/>
    <w:rsid w:val="003A2D92"/>
    <w:rsid w:val="003A2DFE"/>
    <w:rsid w:val="003A2F1B"/>
    <w:rsid w:val="003A32B5"/>
    <w:rsid w:val="003A3650"/>
    <w:rsid w:val="003A3DE6"/>
    <w:rsid w:val="003A478A"/>
    <w:rsid w:val="003A4BEB"/>
    <w:rsid w:val="003A5608"/>
    <w:rsid w:val="003A564C"/>
    <w:rsid w:val="003A58FD"/>
    <w:rsid w:val="003A5A0C"/>
    <w:rsid w:val="003A5B94"/>
    <w:rsid w:val="003A5EE9"/>
    <w:rsid w:val="003A60CC"/>
    <w:rsid w:val="003A6676"/>
    <w:rsid w:val="003A6840"/>
    <w:rsid w:val="003A68DF"/>
    <w:rsid w:val="003A7270"/>
    <w:rsid w:val="003A7366"/>
    <w:rsid w:val="003A75B8"/>
    <w:rsid w:val="003B01B3"/>
    <w:rsid w:val="003B0608"/>
    <w:rsid w:val="003B0B64"/>
    <w:rsid w:val="003B0C82"/>
    <w:rsid w:val="003B0D68"/>
    <w:rsid w:val="003B0E91"/>
    <w:rsid w:val="003B1006"/>
    <w:rsid w:val="003B1331"/>
    <w:rsid w:val="003B1332"/>
    <w:rsid w:val="003B1C26"/>
    <w:rsid w:val="003B1C83"/>
    <w:rsid w:val="003B1D82"/>
    <w:rsid w:val="003B24E3"/>
    <w:rsid w:val="003B26DC"/>
    <w:rsid w:val="003B30BD"/>
    <w:rsid w:val="003B3C27"/>
    <w:rsid w:val="003B4B49"/>
    <w:rsid w:val="003B4F3D"/>
    <w:rsid w:val="003B503A"/>
    <w:rsid w:val="003B5262"/>
    <w:rsid w:val="003B54EA"/>
    <w:rsid w:val="003B57EB"/>
    <w:rsid w:val="003B5E44"/>
    <w:rsid w:val="003B5EDB"/>
    <w:rsid w:val="003B5EF3"/>
    <w:rsid w:val="003B5F4D"/>
    <w:rsid w:val="003B6510"/>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3149"/>
    <w:rsid w:val="003C3170"/>
    <w:rsid w:val="003C325D"/>
    <w:rsid w:val="003C32BC"/>
    <w:rsid w:val="003C3455"/>
    <w:rsid w:val="003C349D"/>
    <w:rsid w:val="003C381C"/>
    <w:rsid w:val="003C3EF2"/>
    <w:rsid w:val="003C3F30"/>
    <w:rsid w:val="003C41BB"/>
    <w:rsid w:val="003C428A"/>
    <w:rsid w:val="003C45B0"/>
    <w:rsid w:val="003C4673"/>
    <w:rsid w:val="003C4BAA"/>
    <w:rsid w:val="003C4C7C"/>
    <w:rsid w:val="003C5591"/>
    <w:rsid w:val="003C5AC0"/>
    <w:rsid w:val="003C62CB"/>
    <w:rsid w:val="003C6535"/>
    <w:rsid w:val="003C681E"/>
    <w:rsid w:val="003C6959"/>
    <w:rsid w:val="003C69C1"/>
    <w:rsid w:val="003C6F12"/>
    <w:rsid w:val="003C7213"/>
    <w:rsid w:val="003C73FD"/>
    <w:rsid w:val="003C7AE5"/>
    <w:rsid w:val="003C7BBC"/>
    <w:rsid w:val="003C7E65"/>
    <w:rsid w:val="003D0986"/>
    <w:rsid w:val="003D1067"/>
    <w:rsid w:val="003D172E"/>
    <w:rsid w:val="003D1BE0"/>
    <w:rsid w:val="003D1D1E"/>
    <w:rsid w:val="003D1D47"/>
    <w:rsid w:val="003D2731"/>
    <w:rsid w:val="003D2B19"/>
    <w:rsid w:val="003D2DB9"/>
    <w:rsid w:val="003D2E02"/>
    <w:rsid w:val="003D32EB"/>
    <w:rsid w:val="003D3C78"/>
    <w:rsid w:val="003D3D4D"/>
    <w:rsid w:val="003D4203"/>
    <w:rsid w:val="003D4873"/>
    <w:rsid w:val="003D4A34"/>
    <w:rsid w:val="003D4D02"/>
    <w:rsid w:val="003D4E4A"/>
    <w:rsid w:val="003D4E7C"/>
    <w:rsid w:val="003D5115"/>
    <w:rsid w:val="003D5442"/>
    <w:rsid w:val="003D570C"/>
    <w:rsid w:val="003D5712"/>
    <w:rsid w:val="003D5AAC"/>
    <w:rsid w:val="003D5C93"/>
    <w:rsid w:val="003D6181"/>
    <w:rsid w:val="003D67B6"/>
    <w:rsid w:val="003D6E72"/>
    <w:rsid w:val="003D70B2"/>
    <w:rsid w:val="003D75F7"/>
    <w:rsid w:val="003D7897"/>
    <w:rsid w:val="003E0682"/>
    <w:rsid w:val="003E08C6"/>
    <w:rsid w:val="003E12EE"/>
    <w:rsid w:val="003E156B"/>
    <w:rsid w:val="003E167F"/>
    <w:rsid w:val="003E18E8"/>
    <w:rsid w:val="003E1B08"/>
    <w:rsid w:val="003E1B75"/>
    <w:rsid w:val="003E1F33"/>
    <w:rsid w:val="003E2124"/>
    <w:rsid w:val="003E2508"/>
    <w:rsid w:val="003E2BD1"/>
    <w:rsid w:val="003E2BD9"/>
    <w:rsid w:val="003E2F48"/>
    <w:rsid w:val="003E2FEE"/>
    <w:rsid w:val="003E3177"/>
    <w:rsid w:val="003E37EE"/>
    <w:rsid w:val="003E397A"/>
    <w:rsid w:val="003E3FB6"/>
    <w:rsid w:val="003E410F"/>
    <w:rsid w:val="003E4812"/>
    <w:rsid w:val="003E4B06"/>
    <w:rsid w:val="003E4B37"/>
    <w:rsid w:val="003E52CC"/>
    <w:rsid w:val="003E59E9"/>
    <w:rsid w:val="003E5D46"/>
    <w:rsid w:val="003E5F29"/>
    <w:rsid w:val="003E6285"/>
    <w:rsid w:val="003E64FA"/>
    <w:rsid w:val="003E6928"/>
    <w:rsid w:val="003E6A86"/>
    <w:rsid w:val="003E6CE0"/>
    <w:rsid w:val="003E74E5"/>
    <w:rsid w:val="003E7586"/>
    <w:rsid w:val="003E7672"/>
    <w:rsid w:val="003E7983"/>
    <w:rsid w:val="003E7A53"/>
    <w:rsid w:val="003E7D5F"/>
    <w:rsid w:val="003F04A7"/>
    <w:rsid w:val="003F04C8"/>
    <w:rsid w:val="003F0892"/>
    <w:rsid w:val="003F0AF7"/>
    <w:rsid w:val="003F1161"/>
    <w:rsid w:val="003F1241"/>
    <w:rsid w:val="003F13B3"/>
    <w:rsid w:val="003F181B"/>
    <w:rsid w:val="003F2162"/>
    <w:rsid w:val="003F232A"/>
    <w:rsid w:val="003F23DE"/>
    <w:rsid w:val="003F2746"/>
    <w:rsid w:val="003F2BB5"/>
    <w:rsid w:val="003F2C0C"/>
    <w:rsid w:val="003F2D52"/>
    <w:rsid w:val="003F332F"/>
    <w:rsid w:val="003F3355"/>
    <w:rsid w:val="003F3702"/>
    <w:rsid w:val="003F3BA4"/>
    <w:rsid w:val="003F3F92"/>
    <w:rsid w:val="003F4161"/>
    <w:rsid w:val="003F4214"/>
    <w:rsid w:val="003F435D"/>
    <w:rsid w:val="003F449F"/>
    <w:rsid w:val="003F4515"/>
    <w:rsid w:val="003F48BF"/>
    <w:rsid w:val="003F49C5"/>
    <w:rsid w:val="003F4BE4"/>
    <w:rsid w:val="003F534E"/>
    <w:rsid w:val="003F5467"/>
    <w:rsid w:val="003F54E2"/>
    <w:rsid w:val="003F57C0"/>
    <w:rsid w:val="003F5FA5"/>
    <w:rsid w:val="003F728E"/>
    <w:rsid w:val="003F763D"/>
    <w:rsid w:val="003F7A9D"/>
    <w:rsid w:val="003F7EAB"/>
    <w:rsid w:val="003F7F36"/>
    <w:rsid w:val="00400352"/>
    <w:rsid w:val="00400659"/>
    <w:rsid w:val="00400EFE"/>
    <w:rsid w:val="00400F85"/>
    <w:rsid w:val="004010DC"/>
    <w:rsid w:val="00401174"/>
    <w:rsid w:val="00401271"/>
    <w:rsid w:val="00401333"/>
    <w:rsid w:val="00401C21"/>
    <w:rsid w:val="00401D53"/>
    <w:rsid w:val="00401E69"/>
    <w:rsid w:val="00402B01"/>
    <w:rsid w:val="004032A1"/>
    <w:rsid w:val="004039F5"/>
    <w:rsid w:val="00403CF5"/>
    <w:rsid w:val="0040407C"/>
    <w:rsid w:val="00404192"/>
    <w:rsid w:val="00404247"/>
    <w:rsid w:val="0040464E"/>
    <w:rsid w:val="00404F12"/>
    <w:rsid w:val="00404F6B"/>
    <w:rsid w:val="0040568B"/>
    <w:rsid w:val="00405DB1"/>
    <w:rsid w:val="00405F34"/>
    <w:rsid w:val="0040604C"/>
    <w:rsid w:val="0040658C"/>
    <w:rsid w:val="00406CD0"/>
    <w:rsid w:val="00406D12"/>
    <w:rsid w:val="00406DFB"/>
    <w:rsid w:val="00406E0C"/>
    <w:rsid w:val="00406F08"/>
    <w:rsid w:val="004070D6"/>
    <w:rsid w:val="0040743E"/>
    <w:rsid w:val="00407C74"/>
    <w:rsid w:val="00407ED4"/>
    <w:rsid w:val="004103C0"/>
    <w:rsid w:val="004106D5"/>
    <w:rsid w:val="00410A07"/>
    <w:rsid w:val="004110BA"/>
    <w:rsid w:val="004110E0"/>
    <w:rsid w:val="0041116F"/>
    <w:rsid w:val="0041153F"/>
    <w:rsid w:val="0041157B"/>
    <w:rsid w:val="00411B2C"/>
    <w:rsid w:val="00411C44"/>
    <w:rsid w:val="00411CC3"/>
    <w:rsid w:val="00411EA1"/>
    <w:rsid w:val="00411FD1"/>
    <w:rsid w:val="00412B58"/>
    <w:rsid w:val="00412B97"/>
    <w:rsid w:val="004130E4"/>
    <w:rsid w:val="00413368"/>
    <w:rsid w:val="00413422"/>
    <w:rsid w:val="00413789"/>
    <w:rsid w:val="004142F2"/>
    <w:rsid w:val="0041446D"/>
    <w:rsid w:val="00414993"/>
    <w:rsid w:val="0041581B"/>
    <w:rsid w:val="004158BB"/>
    <w:rsid w:val="0041599C"/>
    <w:rsid w:val="00415A97"/>
    <w:rsid w:val="00415B6B"/>
    <w:rsid w:val="00415E21"/>
    <w:rsid w:val="00415EDD"/>
    <w:rsid w:val="00415EE4"/>
    <w:rsid w:val="004162C9"/>
    <w:rsid w:val="00416474"/>
    <w:rsid w:val="0041692F"/>
    <w:rsid w:val="00416A05"/>
    <w:rsid w:val="00416C9C"/>
    <w:rsid w:val="00416D29"/>
    <w:rsid w:val="004173B8"/>
    <w:rsid w:val="00417681"/>
    <w:rsid w:val="00417866"/>
    <w:rsid w:val="004207FE"/>
    <w:rsid w:val="00420BB2"/>
    <w:rsid w:val="00420D2D"/>
    <w:rsid w:val="00420F78"/>
    <w:rsid w:val="004211C7"/>
    <w:rsid w:val="00421299"/>
    <w:rsid w:val="004215E7"/>
    <w:rsid w:val="004219C9"/>
    <w:rsid w:val="00422CCD"/>
    <w:rsid w:val="00422D42"/>
    <w:rsid w:val="00422DC6"/>
    <w:rsid w:val="00422F5A"/>
    <w:rsid w:val="00423101"/>
    <w:rsid w:val="00423145"/>
    <w:rsid w:val="00423275"/>
    <w:rsid w:val="00423590"/>
    <w:rsid w:val="00423A17"/>
    <w:rsid w:val="00423C09"/>
    <w:rsid w:val="004241D1"/>
    <w:rsid w:val="004244B0"/>
    <w:rsid w:val="004246BA"/>
    <w:rsid w:val="00424833"/>
    <w:rsid w:val="004249EE"/>
    <w:rsid w:val="00424AF1"/>
    <w:rsid w:val="00424B7C"/>
    <w:rsid w:val="004253BE"/>
    <w:rsid w:val="00425DDE"/>
    <w:rsid w:val="00425EDE"/>
    <w:rsid w:val="00425FE6"/>
    <w:rsid w:val="0042616C"/>
    <w:rsid w:val="00426728"/>
    <w:rsid w:val="004269C4"/>
    <w:rsid w:val="004269EB"/>
    <w:rsid w:val="00426C19"/>
    <w:rsid w:val="00427299"/>
    <w:rsid w:val="00427565"/>
    <w:rsid w:val="004279FA"/>
    <w:rsid w:val="00427D86"/>
    <w:rsid w:val="0043032F"/>
    <w:rsid w:val="004303DE"/>
    <w:rsid w:val="004307E5"/>
    <w:rsid w:val="00430D32"/>
    <w:rsid w:val="0043125F"/>
    <w:rsid w:val="004316F2"/>
    <w:rsid w:val="0043190D"/>
    <w:rsid w:val="00431A8E"/>
    <w:rsid w:val="00431D41"/>
    <w:rsid w:val="00432099"/>
    <w:rsid w:val="0043210B"/>
    <w:rsid w:val="00432290"/>
    <w:rsid w:val="004323CC"/>
    <w:rsid w:val="00432B42"/>
    <w:rsid w:val="004331B5"/>
    <w:rsid w:val="0043347D"/>
    <w:rsid w:val="00433566"/>
    <w:rsid w:val="00433645"/>
    <w:rsid w:val="00433842"/>
    <w:rsid w:val="00433AA8"/>
    <w:rsid w:val="004340F9"/>
    <w:rsid w:val="00434591"/>
    <w:rsid w:val="004347A1"/>
    <w:rsid w:val="00434954"/>
    <w:rsid w:val="00434C4B"/>
    <w:rsid w:val="004350B5"/>
    <w:rsid w:val="00435174"/>
    <w:rsid w:val="004351C3"/>
    <w:rsid w:val="004353DC"/>
    <w:rsid w:val="00435851"/>
    <w:rsid w:val="004359B2"/>
    <w:rsid w:val="00435FF4"/>
    <w:rsid w:val="004360AD"/>
    <w:rsid w:val="00436191"/>
    <w:rsid w:val="00436B53"/>
    <w:rsid w:val="00436D50"/>
    <w:rsid w:val="00436F59"/>
    <w:rsid w:val="004373ED"/>
    <w:rsid w:val="00437431"/>
    <w:rsid w:val="004374EB"/>
    <w:rsid w:val="00437A7E"/>
    <w:rsid w:val="00437D5F"/>
    <w:rsid w:val="004404D8"/>
    <w:rsid w:val="00440926"/>
    <w:rsid w:val="00440F5E"/>
    <w:rsid w:val="004418C8"/>
    <w:rsid w:val="004420CA"/>
    <w:rsid w:val="004421B9"/>
    <w:rsid w:val="00442261"/>
    <w:rsid w:val="00443528"/>
    <w:rsid w:val="00443C4C"/>
    <w:rsid w:val="00444758"/>
    <w:rsid w:val="0044497B"/>
    <w:rsid w:val="00444DC1"/>
    <w:rsid w:val="00444ECA"/>
    <w:rsid w:val="0044501F"/>
    <w:rsid w:val="00446037"/>
    <w:rsid w:val="00446228"/>
    <w:rsid w:val="00446C00"/>
    <w:rsid w:val="00447172"/>
    <w:rsid w:val="00447409"/>
    <w:rsid w:val="004477C8"/>
    <w:rsid w:val="00450BBE"/>
    <w:rsid w:val="00450FBB"/>
    <w:rsid w:val="00451419"/>
    <w:rsid w:val="00451604"/>
    <w:rsid w:val="004523E0"/>
    <w:rsid w:val="00452498"/>
    <w:rsid w:val="004527E4"/>
    <w:rsid w:val="00452928"/>
    <w:rsid w:val="00452C87"/>
    <w:rsid w:val="004530EF"/>
    <w:rsid w:val="00453312"/>
    <w:rsid w:val="00453362"/>
    <w:rsid w:val="00453B35"/>
    <w:rsid w:val="00453C8E"/>
    <w:rsid w:val="004540C8"/>
    <w:rsid w:val="00454AA5"/>
    <w:rsid w:val="0045566E"/>
    <w:rsid w:val="0045571B"/>
    <w:rsid w:val="00455DBD"/>
    <w:rsid w:val="0045608F"/>
    <w:rsid w:val="0045610B"/>
    <w:rsid w:val="00456274"/>
    <w:rsid w:val="0045651D"/>
    <w:rsid w:val="00456948"/>
    <w:rsid w:val="00456BD1"/>
    <w:rsid w:val="004572C0"/>
    <w:rsid w:val="0046005F"/>
    <w:rsid w:val="00460120"/>
    <w:rsid w:val="004603F9"/>
    <w:rsid w:val="0046071E"/>
    <w:rsid w:val="004607C4"/>
    <w:rsid w:val="00460E75"/>
    <w:rsid w:val="00460F76"/>
    <w:rsid w:val="00460F9B"/>
    <w:rsid w:val="00462354"/>
    <w:rsid w:val="004623E5"/>
    <w:rsid w:val="0046251C"/>
    <w:rsid w:val="00462C2C"/>
    <w:rsid w:val="00463201"/>
    <w:rsid w:val="004636E8"/>
    <w:rsid w:val="004639A6"/>
    <w:rsid w:val="00463A01"/>
    <w:rsid w:val="00463B51"/>
    <w:rsid w:val="004647B7"/>
    <w:rsid w:val="00464AF1"/>
    <w:rsid w:val="00464E4A"/>
    <w:rsid w:val="00464EFB"/>
    <w:rsid w:val="00464F3F"/>
    <w:rsid w:val="004654BA"/>
    <w:rsid w:val="00465774"/>
    <w:rsid w:val="00466632"/>
    <w:rsid w:val="00466EB1"/>
    <w:rsid w:val="00467104"/>
    <w:rsid w:val="00467BF7"/>
    <w:rsid w:val="00467CB7"/>
    <w:rsid w:val="00467D7E"/>
    <w:rsid w:val="00467F0D"/>
    <w:rsid w:val="004705DF"/>
    <w:rsid w:val="00470E86"/>
    <w:rsid w:val="00471074"/>
    <w:rsid w:val="004710A4"/>
    <w:rsid w:val="00471101"/>
    <w:rsid w:val="0047136D"/>
    <w:rsid w:val="0047184B"/>
    <w:rsid w:val="00471CA5"/>
    <w:rsid w:val="00471F5B"/>
    <w:rsid w:val="00471FF0"/>
    <w:rsid w:val="004720F1"/>
    <w:rsid w:val="00472225"/>
    <w:rsid w:val="00472666"/>
    <w:rsid w:val="00472960"/>
    <w:rsid w:val="00472E9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3B5"/>
    <w:rsid w:val="004766E6"/>
    <w:rsid w:val="00476C2E"/>
    <w:rsid w:val="00476C75"/>
    <w:rsid w:val="00476CBB"/>
    <w:rsid w:val="004770FD"/>
    <w:rsid w:val="004775FB"/>
    <w:rsid w:val="0047793A"/>
    <w:rsid w:val="00477B6D"/>
    <w:rsid w:val="00477C1D"/>
    <w:rsid w:val="00477C88"/>
    <w:rsid w:val="00480058"/>
    <w:rsid w:val="00480172"/>
    <w:rsid w:val="0048022E"/>
    <w:rsid w:val="0048044C"/>
    <w:rsid w:val="0048056C"/>
    <w:rsid w:val="0048097A"/>
    <w:rsid w:val="00480B6C"/>
    <w:rsid w:val="00480E67"/>
    <w:rsid w:val="0048142A"/>
    <w:rsid w:val="004815E3"/>
    <w:rsid w:val="00481744"/>
    <w:rsid w:val="00482100"/>
    <w:rsid w:val="00482170"/>
    <w:rsid w:val="004827DA"/>
    <w:rsid w:val="00482847"/>
    <w:rsid w:val="00482914"/>
    <w:rsid w:val="00482B08"/>
    <w:rsid w:val="00483302"/>
    <w:rsid w:val="00483626"/>
    <w:rsid w:val="0048385C"/>
    <w:rsid w:val="00483CF7"/>
    <w:rsid w:val="00483D29"/>
    <w:rsid w:val="0048403A"/>
    <w:rsid w:val="004842A9"/>
    <w:rsid w:val="0048431D"/>
    <w:rsid w:val="004844A2"/>
    <w:rsid w:val="004847AD"/>
    <w:rsid w:val="00484B90"/>
    <w:rsid w:val="00484DB0"/>
    <w:rsid w:val="0048527E"/>
    <w:rsid w:val="0048538A"/>
    <w:rsid w:val="0048569F"/>
    <w:rsid w:val="00485712"/>
    <w:rsid w:val="00485A8D"/>
    <w:rsid w:val="00485D07"/>
    <w:rsid w:val="00485F5B"/>
    <w:rsid w:val="004864A4"/>
    <w:rsid w:val="004865AD"/>
    <w:rsid w:val="0048668A"/>
    <w:rsid w:val="00486C1A"/>
    <w:rsid w:val="00486F35"/>
    <w:rsid w:val="004874C6"/>
    <w:rsid w:val="00487645"/>
    <w:rsid w:val="00487C10"/>
    <w:rsid w:val="00487E82"/>
    <w:rsid w:val="00487FD5"/>
    <w:rsid w:val="004901A8"/>
    <w:rsid w:val="00490741"/>
    <w:rsid w:val="00490811"/>
    <w:rsid w:val="004909B3"/>
    <w:rsid w:val="00490BB9"/>
    <w:rsid w:val="00491124"/>
    <w:rsid w:val="0049116C"/>
    <w:rsid w:val="00491381"/>
    <w:rsid w:val="00491662"/>
    <w:rsid w:val="00491ED7"/>
    <w:rsid w:val="00492368"/>
    <w:rsid w:val="00492640"/>
    <w:rsid w:val="00492A32"/>
    <w:rsid w:val="00492B9F"/>
    <w:rsid w:val="00492F81"/>
    <w:rsid w:val="00493973"/>
    <w:rsid w:val="004939BC"/>
    <w:rsid w:val="004939C8"/>
    <w:rsid w:val="004940AB"/>
    <w:rsid w:val="00494137"/>
    <w:rsid w:val="004943B5"/>
    <w:rsid w:val="004946C6"/>
    <w:rsid w:val="00494746"/>
    <w:rsid w:val="00494AF8"/>
    <w:rsid w:val="0049526F"/>
    <w:rsid w:val="004959C6"/>
    <w:rsid w:val="00495C7A"/>
    <w:rsid w:val="00496185"/>
    <w:rsid w:val="0049619B"/>
    <w:rsid w:val="004965FD"/>
    <w:rsid w:val="004967A3"/>
    <w:rsid w:val="0049688F"/>
    <w:rsid w:val="004968FD"/>
    <w:rsid w:val="004969FB"/>
    <w:rsid w:val="00496CE6"/>
    <w:rsid w:val="004975FD"/>
    <w:rsid w:val="00497760"/>
    <w:rsid w:val="00497CB3"/>
    <w:rsid w:val="004A00FA"/>
    <w:rsid w:val="004A036B"/>
    <w:rsid w:val="004A059C"/>
    <w:rsid w:val="004A0B7D"/>
    <w:rsid w:val="004A0D8D"/>
    <w:rsid w:val="004A0FE8"/>
    <w:rsid w:val="004A11DB"/>
    <w:rsid w:val="004A1593"/>
    <w:rsid w:val="004A1825"/>
    <w:rsid w:val="004A1962"/>
    <w:rsid w:val="004A197E"/>
    <w:rsid w:val="004A19DC"/>
    <w:rsid w:val="004A1B12"/>
    <w:rsid w:val="004A1D07"/>
    <w:rsid w:val="004A1D76"/>
    <w:rsid w:val="004A217D"/>
    <w:rsid w:val="004A2C98"/>
    <w:rsid w:val="004A2D7D"/>
    <w:rsid w:val="004A2D97"/>
    <w:rsid w:val="004A30E8"/>
    <w:rsid w:val="004A3240"/>
    <w:rsid w:val="004A3537"/>
    <w:rsid w:val="004A37E8"/>
    <w:rsid w:val="004A3B17"/>
    <w:rsid w:val="004A3D7C"/>
    <w:rsid w:val="004A440C"/>
    <w:rsid w:val="004A456B"/>
    <w:rsid w:val="004A4690"/>
    <w:rsid w:val="004A477C"/>
    <w:rsid w:val="004A484B"/>
    <w:rsid w:val="004A490B"/>
    <w:rsid w:val="004A4E8F"/>
    <w:rsid w:val="004A5042"/>
    <w:rsid w:val="004A5C17"/>
    <w:rsid w:val="004A5D6F"/>
    <w:rsid w:val="004A646E"/>
    <w:rsid w:val="004A65A0"/>
    <w:rsid w:val="004A66A2"/>
    <w:rsid w:val="004A6930"/>
    <w:rsid w:val="004A69D1"/>
    <w:rsid w:val="004A6B76"/>
    <w:rsid w:val="004A6EF2"/>
    <w:rsid w:val="004A6F7A"/>
    <w:rsid w:val="004A7DCD"/>
    <w:rsid w:val="004B0B18"/>
    <w:rsid w:val="004B1415"/>
    <w:rsid w:val="004B17D3"/>
    <w:rsid w:val="004B1B98"/>
    <w:rsid w:val="004B2C3C"/>
    <w:rsid w:val="004B2F15"/>
    <w:rsid w:val="004B3011"/>
    <w:rsid w:val="004B38F6"/>
    <w:rsid w:val="004B3AB3"/>
    <w:rsid w:val="004B403A"/>
    <w:rsid w:val="004B42CC"/>
    <w:rsid w:val="004B44F9"/>
    <w:rsid w:val="004B4B0B"/>
    <w:rsid w:val="004B4D55"/>
    <w:rsid w:val="004B4E5E"/>
    <w:rsid w:val="004B4EEC"/>
    <w:rsid w:val="004B52E6"/>
    <w:rsid w:val="004B5400"/>
    <w:rsid w:val="004B54CF"/>
    <w:rsid w:val="004B5FF3"/>
    <w:rsid w:val="004B60AF"/>
    <w:rsid w:val="004B6559"/>
    <w:rsid w:val="004B68D7"/>
    <w:rsid w:val="004B6A30"/>
    <w:rsid w:val="004B6A63"/>
    <w:rsid w:val="004B6BB0"/>
    <w:rsid w:val="004B6E21"/>
    <w:rsid w:val="004B701F"/>
    <w:rsid w:val="004B7488"/>
    <w:rsid w:val="004B7544"/>
    <w:rsid w:val="004B786F"/>
    <w:rsid w:val="004B7C82"/>
    <w:rsid w:val="004B7E12"/>
    <w:rsid w:val="004B7E5E"/>
    <w:rsid w:val="004C0500"/>
    <w:rsid w:val="004C088A"/>
    <w:rsid w:val="004C141B"/>
    <w:rsid w:val="004C1498"/>
    <w:rsid w:val="004C1BE8"/>
    <w:rsid w:val="004C25F8"/>
    <w:rsid w:val="004C28B2"/>
    <w:rsid w:val="004C2CEC"/>
    <w:rsid w:val="004C3561"/>
    <w:rsid w:val="004C36B4"/>
    <w:rsid w:val="004C3F0A"/>
    <w:rsid w:val="004C3F52"/>
    <w:rsid w:val="004C3F5F"/>
    <w:rsid w:val="004C464A"/>
    <w:rsid w:val="004C4786"/>
    <w:rsid w:val="004C4940"/>
    <w:rsid w:val="004C4AD2"/>
    <w:rsid w:val="004C4AF6"/>
    <w:rsid w:val="004C552C"/>
    <w:rsid w:val="004C59C6"/>
    <w:rsid w:val="004C59F0"/>
    <w:rsid w:val="004C5A8D"/>
    <w:rsid w:val="004C614F"/>
    <w:rsid w:val="004C64C7"/>
    <w:rsid w:val="004C68A9"/>
    <w:rsid w:val="004C6A56"/>
    <w:rsid w:val="004C6A97"/>
    <w:rsid w:val="004C6F1C"/>
    <w:rsid w:val="004C703D"/>
    <w:rsid w:val="004C7B8D"/>
    <w:rsid w:val="004C7C1A"/>
    <w:rsid w:val="004D01E5"/>
    <w:rsid w:val="004D036F"/>
    <w:rsid w:val="004D081D"/>
    <w:rsid w:val="004D0C1E"/>
    <w:rsid w:val="004D0ED2"/>
    <w:rsid w:val="004D17E4"/>
    <w:rsid w:val="004D1AD7"/>
    <w:rsid w:val="004D1DC7"/>
    <w:rsid w:val="004D1E3C"/>
    <w:rsid w:val="004D224A"/>
    <w:rsid w:val="004D2512"/>
    <w:rsid w:val="004D2836"/>
    <w:rsid w:val="004D2E48"/>
    <w:rsid w:val="004D3053"/>
    <w:rsid w:val="004D3107"/>
    <w:rsid w:val="004D3236"/>
    <w:rsid w:val="004D3311"/>
    <w:rsid w:val="004D34DD"/>
    <w:rsid w:val="004D355D"/>
    <w:rsid w:val="004D359F"/>
    <w:rsid w:val="004D3613"/>
    <w:rsid w:val="004D37DD"/>
    <w:rsid w:val="004D3E23"/>
    <w:rsid w:val="004D3E2C"/>
    <w:rsid w:val="004D46AE"/>
    <w:rsid w:val="004D4B15"/>
    <w:rsid w:val="004D4BFE"/>
    <w:rsid w:val="004D4E12"/>
    <w:rsid w:val="004D4F6A"/>
    <w:rsid w:val="004D5158"/>
    <w:rsid w:val="004D5E32"/>
    <w:rsid w:val="004D6646"/>
    <w:rsid w:val="004D670A"/>
    <w:rsid w:val="004D697E"/>
    <w:rsid w:val="004D69B0"/>
    <w:rsid w:val="004D6E81"/>
    <w:rsid w:val="004D71DF"/>
    <w:rsid w:val="004D74EE"/>
    <w:rsid w:val="004D7779"/>
    <w:rsid w:val="004D7B30"/>
    <w:rsid w:val="004D7B43"/>
    <w:rsid w:val="004D7E23"/>
    <w:rsid w:val="004E0B71"/>
    <w:rsid w:val="004E1054"/>
    <w:rsid w:val="004E1C64"/>
    <w:rsid w:val="004E255B"/>
    <w:rsid w:val="004E25F8"/>
    <w:rsid w:val="004E2AAD"/>
    <w:rsid w:val="004E2AF4"/>
    <w:rsid w:val="004E2B29"/>
    <w:rsid w:val="004E3200"/>
    <w:rsid w:val="004E33F4"/>
    <w:rsid w:val="004E3BBE"/>
    <w:rsid w:val="004E45C5"/>
    <w:rsid w:val="004E4923"/>
    <w:rsid w:val="004E4A1D"/>
    <w:rsid w:val="004E56DA"/>
    <w:rsid w:val="004E5893"/>
    <w:rsid w:val="004E5903"/>
    <w:rsid w:val="004E5C1C"/>
    <w:rsid w:val="004E607D"/>
    <w:rsid w:val="004E6262"/>
    <w:rsid w:val="004E6B31"/>
    <w:rsid w:val="004E6D39"/>
    <w:rsid w:val="004E7470"/>
    <w:rsid w:val="004E748A"/>
    <w:rsid w:val="004E77F5"/>
    <w:rsid w:val="004E791F"/>
    <w:rsid w:val="004E79EF"/>
    <w:rsid w:val="004E7B5E"/>
    <w:rsid w:val="004E7D89"/>
    <w:rsid w:val="004E7DAC"/>
    <w:rsid w:val="004E7E14"/>
    <w:rsid w:val="004E7F5F"/>
    <w:rsid w:val="004E7FCB"/>
    <w:rsid w:val="004F027D"/>
    <w:rsid w:val="004F061B"/>
    <w:rsid w:val="004F09BD"/>
    <w:rsid w:val="004F0A94"/>
    <w:rsid w:val="004F0C5B"/>
    <w:rsid w:val="004F0E56"/>
    <w:rsid w:val="004F0EE8"/>
    <w:rsid w:val="004F106C"/>
    <w:rsid w:val="004F11E2"/>
    <w:rsid w:val="004F1746"/>
    <w:rsid w:val="004F1BA6"/>
    <w:rsid w:val="004F276E"/>
    <w:rsid w:val="004F2D0C"/>
    <w:rsid w:val="004F3A21"/>
    <w:rsid w:val="004F3C4A"/>
    <w:rsid w:val="004F4601"/>
    <w:rsid w:val="004F4620"/>
    <w:rsid w:val="004F4F41"/>
    <w:rsid w:val="004F51C9"/>
    <w:rsid w:val="004F52FE"/>
    <w:rsid w:val="004F5365"/>
    <w:rsid w:val="004F58FC"/>
    <w:rsid w:val="004F5BBF"/>
    <w:rsid w:val="004F5DC9"/>
    <w:rsid w:val="004F7165"/>
    <w:rsid w:val="004F7411"/>
    <w:rsid w:val="004F7619"/>
    <w:rsid w:val="004F7933"/>
    <w:rsid w:val="00500091"/>
    <w:rsid w:val="005007E7"/>
    <w:rsid w:val="00500951"/>
    <w:rsid w:val="00500DE4"/>
    <w:rsid w:val="00501131"/>
    <w:rsid w:val="00501D48"/>
    <w:rsid w:val="00502050"/>
    <w:rsid w:val="005022E2"/>
    <w:rsid w:val="005026DC"/>
    <w:rsid w:val="00502B94"/>
    <w:rsid w:val="00502FC6"/>
    <w:rsid w:val="00503062"/>
    <w:rsid w:val="00503DAE"/>
    <w:rsid w:val="0050432B"/>
    <w:rsid w:val="005044A8"/>
    <w:rsid w:val="005044D9"/>
    <w:rsid w:val="005047DD"/>
    <w:rsid w:val="00504E2B"/>
    <w:rsid w:val="00505023"/>
    <w:rsid w:val="00505A52"/>
    <w:rsid w:val="00506460"/>
    <w:rsid w:val="0050662F"/>
    <w:rsid w:val="00506938"/>
    <w:rsid w:val="0050726A"/>
    <w:rsid w:val="00507546"/>
    <w:rsid w:val="0050760A"/>
    <w:rsid w:val="005079C3"/>
    <w:rsid w:val="00507E15"/>
    <w:rsid w:val="00510808"/>
    <w:rsid w:val="005108AF"/>
    <w:rsid w:val="00510AE6"/>
    <w:rsid w:val="00510CE6"/>
    <w:rsid w:val="0051149E"/>
    <w:rsid w:val="00511AC7"/>
    <w:rsid w:val="00511CDC"/>
    <w:rsid w:val="00511D62"/>
    <w:rsid w:val="00511F1B"/>
    <w:rsid w:val="00512A42"/>
    <w:rsid w:val="00512ABE"/>
    <w:rsid w:val="00513053"/>
    <w:rsid w:val="005130A4"/>
    <w:rsid w:val="005134FD"/>
    <w:rsid w:val="00513721"/>
    <w:rsid w:val="00513BBC"/>
    <w:rsid w:val="00513F40"/>
    <w:rsid w:val="00514161"/>
    <w:rsid w:val="00514219"/>
    <w:rsid w:val="0051425C"/>
    <w:rsid w:val="005143BE"/>
    <w:rsid w:val="00514681"/>
    <w:rsid w:val="00515658"/>
    <w:rsid w:val="00515A0D"/>
    <w:rsid w:val="0051632F"/>
    <w:rsid w:val="00516653"/>
    <w:rsid w:val="005172CA"/>
    <w:rsid w:val="005177FB"/>
    <w:rsid w:val="005178EE"/>
    <w:rsid w:val="005179E1"/>
    <w:rsid w:val="00520338"/>
    <w:rsid w:val="00520EDD"/>
    <w:rsid w:val="00521553"/>
    <w:rsid w:val="0052157E"/>
    <w:rsid w:val="0052174F"/>
    <w:rsid w:val="00521ACE"/>
    <w:rsid w:val="00521B99"/>
    <w:rsid w:val="005229F8"/>
    <w:rsid w:val="00522A21"/>
    <w:rsid w:val="00522E1A"/>
    <w:rsid w:val="00522EFC"/>
    <w:rsid w:val="0052302F"/>
    <w:rsid w:val="005232DD"/>
    <w:rsid w:val="00523C82"/>
    <w:rsid w:val="00523D3F"/>
    <w:rsid w:val="0052411C"/>
    <w:rsid w:val="0052432C"/>
    <w:rsid w:val="005243BC"/>
    <w:rsid w:val="005243C9"/>
    <w:rsid w:val="005250AE"/>
    <w:rsid w:val="00525382"/>
    <w:rsid w:val="0052552C"/>
    <w:rsid w:val="00525A1F"/>
    <w:rsid w:val="00526097"/>
    <w:rsid w:val="00526610"/>
    <w:rsid w:val="00527409"/>
    <w:rsid w:val="00527800"/>
    <w:rsid w:val="00527A54"/>
    <w:rsid w:val="00527DED"/>
    <w:rsid w:val="0053023B"/>
    <w:rsid w:val="00530931"/>
    <w:rsid w:val="00530AF7"/>
    <w:rsid w:val="00530B4B"/>
    <w:rsid w:val="00530C7C"/>
    <w:rsid w:val="0053103E"/>
    <w:rsid w:val="005312F0"/>
    <w:rsid w:val="005312F5"/>
    <w:rsid w:val="0053132D"/>
    <w:rsid w:val="0053178F"/>
    <w:rsid w:val="005318E8"/>
    <w:rsid w:val="00531A8D"/>
    <w:rsid w:val="0053200F"/>
    <w:rsid w:val="005323F4"/>
    <w:rsid w:val="00532872"/>
    <w:rsid w:val="005329AD"/>
    <w:rsid w:val="00532B1B"/>
    <w:rsid w:val="00532B25"/>
    <w:rsid w:val="00532C68"/>
    <w:rsid w:val="0053306E"/>
    <w:rsid w:val="00533490"/>
    <w:rsid w:val="0053360A"/>
    <w:rsid w:val="0053365E"/>
    <w:rsid w:val="00534644"/>
    <w:rsid w:val="005348BD"/>
    <w:rsid w:val="00534AA5"/>
    <w:rsid w:val="00534BED"/>
    <w:rsid w:val="005352B9"/>
    <w:rsid w:val="00535B8F"/>
    <w:rsid w:val="00535C48"/>
    <w:rsid w:val="00535E17"/>
    <w:rsid w:val="005360F8"/>
    <w:rsid w:val="00536199"/>
    <w:rsid w:val="00536378"/>
    <w:rsid w:val="00536452"/>
    <w:rsid w:val="005367F8"/>
    <w:rsid w:val="00536F68"/>
    <w:rsid w:val="00537040"/>
    <w:rsid w:val="0053704D"/>
    <w:rsid w:val="0053779F"/>
    <w:rsid w:val="005377FA"/>
    <w:rsid w:val="00537F21"/>
    <w:rsid w:val="0054025D"/>
    <w:rsid w:val="00540355"/>
    <w:rsid w:val="005406E3"/>
    <w:rsid w:val="005407C2"/>
    <w:rsid w:val="00540961"/>
    <w:rsid w:val="00540B10"/>
    <w:rsid w:val="00540CB3"/>
    <w:rsid w:val="00540E11"/>
    <w:rsid w:val="005413DF"/>
    <w:rsid w:val="00541620"/>
    <w:rsid w:val="00541658"/>
    <w:rsid w:val="005416BB"/>
    <w:rsid w:val="005417E9"/>
    <w:rsid w:val="00541823"/>
    <w:rsid w:val="00541AF1"/>
    <w:rsid w:val="00541CF1"/>
    <w:rsid w:val="00541EE2"/>
    <w:rsid w:val="00542AE8"/>
    <w:rsid w:val="00543305"/>
    <w:rsid w:val="00543460"/>
    <w:rsid w:val="00543918"/>
    <w:rsid w:val="00543A58"/>
    <w:rsid w:val="00543CE4"/>
    <w:rsid w:val="0054414D"/>
    <w:rsid w:val="005447DB"/>
    <w:rsid w:val="00544C8C"/>
    <w:rsid w:val="005450D3"/>
    <w:rsid w:val="00545217"/>
    <w:rsid w:val="00545322"/>
    <w:rsid w:val="005453C5"/>
    <w:rsid w:val="00545CC2"/>
    <w:rsid w:val="00545E92"/>
    <w:rsid w:val="00545EC6"/>
    <w:rsid w:val="005460C7"/>
    <w:rsid w:val="00546575"/>
    <w:rsid w:val="005466DF"/>
    <w:rsid w:val="00546995"/>
    <w:rsid w:val="005474A5"/>
    <w:rsid w:val="0055007A"/>
    <w:rsid w:val="005500B2"/>
    <w:rsid w:val="00550268"/>
    <w:rsid w:val="0055056C"/>
    <w:rsid w:val="00550730"/>
    <w:rsid w:val="005508C9"/>
    <w:rsid w:val="00550DFC"/>
    <w:rsid w:val="00550E8E"/>
    <w:rsid w:val="00551032"/>
    <w:rsid w:val="00551506"/>
    <w:rsid w:val="00551744"/>
    <w:rsid w:val="005517E9"/>
    <w:rsid w:val="00551859"/>
    <w:rsid w:val="005521BA"/>
    <w:rsid w:val="0055236B"/>
    <w:rsid w:val="005527D9"/>
    <w:rsid w:val="00552CBB"/>
    <w:rsid w:val="005534F1"/>
    <w:rsid w:val="0055365D"/>
    <w:rsid w:val="00553C44"/>
    <w:rsid w:val="0055422A"/>
    <w:rsid w:val="00554722"/>
    <w:rsid w:val="00554A70"/>
    <w:rsid w:val="00554B38"/>
    <w:rsid w:val="00555028"/>
    <w:rsid w:val="00555C9A"/>
    <w:rsid w:val="00556716"/>
    <w:rsid w:val="00556854"/>
    <w:rsid w:val="00556A68"/>
    <w:rsid w:val="00556AE9"/>
    <w:rsid w:val="00556D0B"/>
    <w:rsid w:val="00557162"/>
    <w:rsid w:val="00557554"/>
    <w:rsid w:val="0055765A"/>
    <w:rsid w:val="00560010"/>
    <w:rsid w:val="00560BBF"/>
    <w:rsid w:val="00560D7C"/>
    <w:rsid w:val="00560E20"/>
    <w:rsid w:val="005611D0"/>
    <w:rsid w:val="00561A4A"/>
    <w:rsid w:val="005623A3"/>
    <w:rsid w:val="00562469"/>
    <w:rsid w:val="00562871"/>
    <w:rsid w:val="00562B3D"/>
    <w:rsid w:val="00562E71"/>
    <w:rsid w:val="00563221"/>
    <w:rsid w:val="00563253"/>
    <w:rsid w:val="0056412D"/>
    <w:rsid w:val="00564717"/>
    <w:rsid w:val="005648EC"/>
    <w:rsid w:val="00564D00"/>
    <w:rsid w:val="00564E0E"/>
    <w:rsid w:val="00564F87"/>
    <w:rsid w:val="00564FCE"/>
    <w:rsid w:val="00565161"/>
    <w:rsid w:val="005654A8"/>
    <w:rsid w:val="0056590E"/>
    <w:rsid w:val="005665DF"/>
    <w:rsid w:val="0056697E"/>
    <w:rsid w:val="00566A67"/>
    <w:rsid w:val="00566D3F"/>
    <w:rsid w:val="00566DE9"/>
    <w:rsid w:val="005675F9"/>
    <w:rsid w:val="00567D14"/>
    <w:rsid w:val="00567FED"/>
    <w:rsid w:val="00570E0E"/>
    <w:rsid w:val="00571EC5"/>
    <w:rsid w:val="0057231D"/>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6"/>
    <w:rsid w:val="00576967"/>
    <w:rsid w:val="00576B0A"/>
    <w:rsid w:val="00576B87"/>
    <w:rsid w:val="00576D94"/>
    <w:rsid w:val="00577B7B"/>
    <w:rsid w:val="00580758"/>
    <w:rsid w:val="005808BF"/>
    <w:rsid w:val="00580BC4"/>
    <w:rsid w:val="00580BD7"/>
    <w:rsid w:val="00580D8B"/>
    <w:rsid w:val="00581063"/>
    <w:rsid w:val="0058110C"/>
    <w:rsid w:val="00581AB2"/>
    <w:rsid w:val="00582074"/>
    <w:rsid w:val="005824BD"/>
    <w:rsid w:val="0058262F"/>
    <w:rsid w:val="00582A3A"/>
    <w:rsid w:val="00582A6B"/>
    <w:rsid w:val="00582A8F"/>
    <w:rsid w:val="00582CB7"/>
    <w:rsid w:val="00582F33"/>
    <w:rsid w:val="00583225"/>
    <w:rsid w:val="00583704"/>
    <w:rsid w:val="00583C58"/>
    <w:rsid w:val="00584868"/>
    <w:rsid w:val="00584A57"/>
    <w:rsid w:val="00584AEF"/>
    <w:rsid w:val="00584BFE"/>
    <w:rsid w:val="00584D4D"/>
    <w:rsid w:val="00585022"/>
    <w:rsid w:val="00585065"/>
    <w:rsid w:val="005853F3"/>
    <w:rsid w:val="00585B0A"/>
    <w:rsid w:val="00585D00"/>
    <w:rsid w:val="005865D7"/>
    <w:rsid w:val="0058662B"/>
    <w:rsid w:val="00586D85"/>
    <w:rsid w:val="00587079"/>
    <w:rsid w:val="00587133"/>
    <w:rsid w:val="005878AC"/>
    <w:rsid w:val="00587E9D"/>
    <w:rsid w:val="005903AF"/>
    <w:rsid w:val="00590506"/>
    <w:rsid w:val="00590A55"/>
    <w:rsid w:val="00591145"/>
    <w:rsid w:val="00591367"/>
    <w:rsid w:val="00591699"/>
    <w:rsid w:val="00591B2A"/>
    <w:rsid w:val="00591D13"/>
    <w:rsid w:val="00591FF3"/>
    <w:rsid w:val="005922D7"/>
    <w:rsid w:val="005928F2"/>
    <w:rsid w:val="00592B21"/>
    <w:rsid w:val="00592DB3"/>
    <w:rsid w:val="0059318B"/>
    <w:rsid w:val="00593289"/>
    <w:rsid w:val="005936BD"/>
    <w:rsid w:val="00593C19"/>
    <w:rsid w:val="00593F12"/>
    <w:rsid w:val="00594144"/>
    <w:rsid w:val="00594656"/>
    <w:rsid w:val="005947C8"/>
    <w:rsid w:val="00594B88"/>
    <w:rsid w:val="00594CE2"/>
    <w:rsid w:val="0059533C"/>
    <w:rsid w:val="00595811"/>
    <w:rsid w:val="0059595C"/>
    <w:rsid w:val="00595E02"/>
    <w:rsid w:val="005965BB"/>
    <w:rsid w:val="005967BA"/>
    <w:rsid w:val="00596A15"/>
    <w:rsid w:val="00596BD4"/>
    <w:rsid w:val="00596E12"/>
    <w:rsid w:val="005977F9"/>
    <w:rsid w:val="00597847"/>
    <w:rsid w:val="00597976"/>
    <w:rsid w:val="00597B42"/>
    <w:rsid w:val="00597D35"/>
    <w:rsid w:val="005A01A8"/>
    <w:rsid w:val="005A0210"/>
    <w:rsid w:val="005A03D9"/>
    <w:rsid w:val="005A069C"/>
    <w:rsid w:val="005A0B75"/>
    <w:rsid w:val="005A0D4B"/>
    <w:rsid w:val="005A0DBF"/>
    <w:rsid w:val="005A1661"/>
    <w:rsid w:val="005A1702"/>
    <w:rsid w:val="005A1B6C"/>
    <w:rsid w:val="005A1DE2"/>
    <w:rsid w:val="005A1EB5"/>
    <w:rsid w:val="005A2027"/>
    <w:rsid w:val="005A2686"/>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744"/>
    <w:rsid w:val="005A5B55"/>
    <w:rsid w:val="005A64F0"/>
    <w:rsid w:val="005A6681"/>
    <w:rsid w:val="005A6FB9"/>
    <w:rsid w:val="005A7641"/>
    <w:rsid w:val="005A7B14"/>
    <w:rsid w:val="005A7DA9"/>
    <w:rsid w:val="005A7EFC"/>
    <w:rsid w:val="005B0327"/>
    <w:rsid w:val="005B0C34"/>
    <w:rsid w:val="005B0E07"/>
    <w:rsid w:val="005B12FF"/>
    <w:rsid w:val="005B14FC"/>
    <w:rsid w:val="005B19A7"/>
    <w:rsid w:val="005B1CAF"/>
    <w:rsid w:val="005B1D38"/>
    <w:rsid w:val="005B2AB5"/>
    <w:rsid w:val="005B2AF1"/>
    <w:rsid w:val="005B2BE3"/>
    <w:rsid w:val="005B2BF6"/>
    <w:rsid w:val="005B2C50"/>
    <w:rsid w:val="005B3109"/>
    <w:rsid w:val="005B31B7"/>
    <w:rsid w:val="005B3317"/>
    <w:rsid w:val="005B3D8A"/>
    <w:rsid w:val="005B3F9E"/>
    <w:rsid w:val="005B402D"/>
    <w:rsid w:val="005B4C22"/>
    <w:rsid w:val="005B541C"/>
    <w:rsid w:val="005B558B"/>
    <w:rsid w:val="005B5629"/>
    <w:rsid w:val="005B58C9"/>
    <w:rsid w:val="005B59E7"/>
    <w:rsid w:val="005B5C19"/>
    <w:rsid w:val="005B5DC2"/>
    <w:rsid w:val="005B5EA6"/>
    <w:rsid w:val="005B62F5"/>
    <w:rsid w:val="005B640C"/>
    <w:rsid w:val="005B66ED"/>
    <w:rsid w:val="005B6756"/>
    <w:rsid w:val="005B6C8F"/>
    <w:rsid w:val="005B6D4A"/>
    <w:rsid w:val="005B6DB5"/>
    <w:rsid w:val="005B7316"/>
    <w:rsid w:val="005B75AB"/>
    <w:rsid w:val="005B7DD7"/>
    <w:rsid w:val="005C0069"/>
    <w:rsid w:val="005C0311"/>
    <w:rsid w:val="005C0667"/>
    <w:rsid w:val="005C118E"/>
    <w:rsid w:val="005C15A0"/>
    <w:rsid w:val="005C15BA"/>
    <w:rsid w:val="005C206E"/>
    <w:rsid w:val="005C2833"/>
    <w:rsid w:val="005C29DC"/>
    <w:rsid w:val="005C2ADA"/>
    <w:rsid w:val="005C2F6F"/>
    <w:rsid w:val="005C2FDC"/>
    <w:rsid w:val="005C369F"/>
    <w:rsid w:val="005C36F0"/>
    <w:rsid w:val="005C38FA"/>
    <w:rsid w:val="005C3A11"/>
    <w:rsid w:val="005C3C9F"/>
    <w:rsid w:val="005C3DB3"/>
    <w:rsid w:val="005C3DB5"/>
    <w:rsid w:val="005C40EB"/>
    <w:rsid w:val="005C43C0"/>
    <w:rsid w:val="005C4739"/>
    <w:rsid w:val="005C4A8F"/>
    <w:rsid w:val="005C4BA7"/>
    <w:rsid w:val="005C5205"/>
    <w:rsid w:val="005C5310"/>
    <w:rsid w:val="005C5555"/>
    <w:rsid w:val="005C571C"/>
    <w:rsid w:val="005C5732"/>
    <w:rsid w:val="005C5764"/>
    <w:rsid w:val="005C6191"/>
    <w:rsid w:val="005C67C6"/>
    <w:rsid w:val="005C77FA"/>
    <w:rsid w:val="005C7D9B"/>
    <w:rsid w:val="005D04C5"/>
    <w:rsid w:val="005D0742"/>
    <w:rsid w:val="005D1007"/>
    <w:rsid w:val="005D1E0C"/>
    <w:rsid w:val="005D23A6"/>
    <w:rsid w:val="005D242A"/>
    <w:rsid w:val="005D25C8"/>
    <w:rsid w:val="005D294B"/>
    <w:rsid w:val="005D2950"/>
    <w:rsid w:val="005D2CE1"/>
    <w:rsid w:val="005D31E7"/>
    <w:rsid w:val="005D38EA"/>
    <w:rsid w:val="005D3CA4"/>
    <w:rsid w:val="005D4137"/>
    <w:rsid w:val="005D4174"/>
    <w:rsid w:val="005D44BF"/>
    <w:rsid w:val="005D5414"/>
    <w:rsid w:val="005D55BF"/>
    <w:rsid w:val="005D5B16"/>
    <w:rsid w:val="005D5D96"/>
    <w:rsid w:val="005D6123"/>
    <w:rsid w:val="005D6ADE"/>
    <w:rsid w:val="005D6E04"/>
    <w:rsid w:val="005D71FE"/>
    <w:rsid w:val="005D7225"/>
    <w:rsid w:val="005D77B6"/>
    <w:rsid w:val="005D7B32"/>
    <w:rsid w:val="005D7F22"/>
    <w:rsid w:val="005D7F66"/>
    <w:rsid w:val="005D7FC9"/>
    <w:rsid w:val="005E0055"/>
    <w:rsid w:val="005E011B"/>
    <w:rsid w:val="005E0250"/>
    <w:rsid w:val="005E04E6"/>
    <w:rsid w:val="005E0521"/>
    <w:rsid w:val="005E09C4"/>
    <w:rsid w:val="005E0A5B"/>
    <w:rsid w:val="005E158E"/>
    <w:rsid w:val="005E172D"/>
    <w:rsid w:val="005E1792"/>
    <w:rsid w:val="005E1AA5"/>
    <w:rsid w:val="005E1C15"/>
    <w:rsid w:val="005E1E35"/>
    <w:rsid w:val="005E1F88"/>
    <w:rsid w:val="005E20BF"/>
    <w:rsid w:val="005E24A0"/>
    <w:rsid w:val="005E294F"/>
    <w:rsid w:val="005E2E6E"/>
    <w:rsid w:val="005E35D3"/>
    <w:rsid w:val="005E388C"/>
    <w:rsid w:val="005E3AC9"/>
    <w:rsid w:val="005E3E53"/>
    <w:rsid w:val="005E43EE"/>
    <w:rsid w:val="005E44ED"/>
    <w:rsid w:val="005E4675"/>
    <w:rsid w:val="005E4B64"/>
    <w:rsid w:val="005E514E"/>
    <w:rsid w:val="005E52F1"/>
    <w:rsid w:val="005E5667"/>
    <w:rsid w:val="005E56BB"/>
    <w:rsid w:val="005E5AAC"/>
    <w:rsid w:val="005E5D86"/>
    <w:rsid w:val="005E62A0"/>
    <w:rsid w:val="005E63F3"/>
    <w:rsid w:val="005E6746"/>
    <w:rsid w:val="005E72CE"/>
    <w:rsid w:val="005E751E"/>
    <w:rsid w:val="005E7AAD"/>
    <w:rsid w:val="005E7C33"/>
    <w:rsid w:val="005F0853"/>
    <w:rsid w:val="005F0924"/>
    <w:rsid w:val="005F0B0F"/>
    <w:rsid w:val="005F0B7C"/>
    <w:rsid w:val="005F0F08"/>
    <w:rsid w:val="005F1157"/>
    <w:rsid w:val="005F116F"/>
    <w:rsid w:val="005F1400"/>
    <w:rsid w:val="005F1FCD"/>
    <w:rsid w:val="005F230E"/>
    <w:rsid w:val="005F2BA1"/>
    <w:rsid w:val="005F2E70"/>
    <w:rsid w:val="005F3132"/>
    <w:rsid w:val="005F3246"/>
    <w:rsid w:val="005F3410"/>
    <w:rsid w:val="005F3CBC"/>
    <w:rsid w:val="005F4139"/>
    <w:rsid w:val="005F42A1"/>
    <w:rsid w:val="005F48D6"/>
    <w:rsid w:val="005F4902"/>
    <w:rsid w:val="005F4935"/>
    <w:rsid w:val="005F5064"/>
    <w:rsid w:val="005F50FC"/>
    <w:rsid w:val="005F55BC"/>
    <w:rsid w:val="005F568B"/>
    <w:rsid w:val="005F571E"/>
    <w:rsid w:val="005F5928"/>
    <w:rsid w:val="005F59DC"/>
    <w:rsid w:val="005F5F4C"/>
    <w:rsid w:val="005F6EBC"/>
    <w:rsid w:val="005F7268"/>
    <w:rsid w:val="005F7792"/>
    <w:rsid w:val="005F79F5"/>
    <w:rsid w:val="005F7BF1"/>
    <w:rsid w:val="0060007B"/>
    <w:rsid w:val="006007B9"/>
    <w:rsid w:val="00600AB7"/>
    <w:rsid w:val="00600AE6"/>
    <w:rsid w:val="00600D29"/>
    <w:rsid w:val="0060145B"/>
    <w:rsid w:val="00601C60"/>
    <w:rsid w:val="00601E81"/>
    <w:rsid w:val="00601FFE"/>
    <w:rsid w:val="00602625"/>
    <w:rsid w:val="00602959"/>
    <w:rsid w:val="00602E87"/>
    <w:rsid w:val="00602F0C"/>
    <w:rsid w:val="00603C8A"/>
    <w:rsid w:val="006041A4"/>
    <w:rsid w:val="0060446C"/>
    <w:rsid w:val="0060462D"/>
    <w:rsid w:val="00604BE5"/>
    <w:rsid w:val="00605574"/>
    <w:rsid w:val="006060BF"/>
    <w:rsid w:val="00606595"/>
    <w:rsid w:val="00606714"/>
    <w:rsid w:val="00606C43"/>
    <w:rsid w:val="00606FAE"/>
    <w:rsid w:val="00607091"/>
    <w:rsid w:val="006073D8"/>
    <w:rsid w:val="00607483"/>
    <w:rsid w:val="006075C3"/>
    <w:rsid w:val="0060795C"/>
    <w:rsid w:val="00610A49"/>
    <w:rsid w:val="00611029"/>
    <w:rsid w:val="0061148D"/>
    <w:rsid w:val="00611861"/>
    <w:rsid w:val="006119EE"/>
    <w:rsid w:val="00611CF7"/>
    <w:rsid w:val="00611E12"/>
    <w:rsid w:val="00611E1E"/>
    <w:rsid w:val="00611EB8"/>
    <w:rsid w:val="00612117"/>
    <w:rsid w:val="006129DB"/>
    <w:rsid w:val="00612A5D"/>
    <w:rsid w:val="00612CD7"/>
    <w:rsid w:val="0061315E"/>
    <w:rsid w:val="006136F1"/>
    <w:rsid w:val="006137CD"/>
    <w:rsid w:val="00614265"/>
    <w:rsid w:val="00614348"/>
    <w:rsid w:val="006151E7"/>
    <w:rsid w:val="0061537B"/>
    <w:rsid w:val="006154A6"/>
    <w:rsid w:val="00615C27"/>
    <w:rsid w:val="006163FE"/>
    <w:rsid w:val="00616C8B"/>
    <w:rsid w:val="006174B2"/>
    <w:rsid w:val="006178A9"/>
    <w:rsid w:val="00617C7F"/>
    <w:rsid w:val="00617CC9"/>
    <w:rsid w:val="00617CE5"/>
    <w:rsid w:val="006207BB"/>
    <w:rsid w:val="00620AC5"/>
    <w:rsid w:val="00620CF3"/>
    <w:rsid w:val="00620EFC"/>
    <w:rsid w:val="00620FD0"/>
    <w:rsid w:val="0062176E"/>
    <w:rsid w:val="006220E9"/>
    <w:rsid w:val="0062215B"/>
    <w:rsid w:val="006223ED"/>
    <w:rsid w:val="0062250E"/>
    <w:rsid w:val="00622B47"/>
    <w:rsid w:val="00622E68"/>
    <w:rsid w:val="00622F30"/>
    <w:rsid w:val="00623002"/>
    <w:rsid w:val="00623485"/>
    <w:rsid w:val="00623570"/>
    <w:rsid w:val="00623683"/>
    <w:rsid w:val="006236A3"/>
    <w:rsid w:val="00623CF0"/>
    <w:rsid w:val="006246DF"/>
    <w:rsid w:val="006249E7"/>
    <w:rsid w:val="00624C25"/>
    <w:rsid w:val="00624C27"/>
    <w:rsid w:val="00624D4B"/>
    <w:rsid w:val="00624F54"/>
    <w:rsid w:val="0062564A"/>
    <w:rsid w:val="006256ED"/>
    <w:rsid w:val="00625967"/>
    <w:rsid w:val="00625F01"/>
    <w:rsid w:val="006265B7"/>
    <w:rsid w:val="00626D31"/>
    <w:rsid w:val="00626E15"/>
    <w:rsid w:val="006275E5"/>
    <w:rsid w:val="00627C4F"/>
    <w:rsid w:val="00627C65"/>
    <w:rsid w:val="00627C7A"/>
    <w:rsid w:val="00630585"/>
    <w:rsid w:val="00630662"/>
    <w:rsid w:val="00630719"/>
    <w:rsid w:val="00630F28"/>
    <w:rsid w:val="00630F91"/>
    <w:rsid w:val="0063115A"/>
    <w:rsid w:val="0063115B"/>
    <w:rsid w:val="00631451"/>
    <w:rsid w:val="0063165F"/>
    <w:rsid w:val="00631741"/>
    <w:rsid w:val="00631894"/>
    <w:rsid w:val="0063221C"/>
    <w:rsid w:val="00632A65"/>
    <w:rsid w:val="00632F7D"/>
    <w:rsid w:val="006330CD"/>
    <w:rsid w:val="00633C51"/>
    <w:rsid w:val="00633D72"/>
    <w:rsid w:val="00634EE5"/>
    <w:rsid w:val="006352D3"/>
    <w:rsid w:val="006353DA"/>
    <w:rsid w:val="00635446"/>
    <w:rsid w:val="0063577F"/>
    <w:rsid w:val="00635B57"/>
    <w:rsid w:val="00635BEA"/>
    <w:rsid w:val="00635C76"/>
    <w:rsid w:val="00635D36"/>
    <w:rsid w:val="0063609A"/>
    <w:rsid w:val="0063686D"/>
    <w:rsid w:val="00636A1E"/>
    <w:rsid w:val="00636C21"/>
    <w:rsid w:val="00636D94"/>
    <w:rsid w:val="00636E31"/>
    <w:rsid w:val="0063723A"/>
    <w:rsid w:val="00637F4E"/>
    <w:rsid w:val="00637FBA"/>
    <w:rsid w:val="00640FD5"/>
    <w:rsid w:val="0064143C"/>
    <w:rsid w:val="006414C4"/>
    <w:rsid w:val="00641BC7"/>
    <w:rsid w:val="00641BE6"/>
    <w:rsid w:val="00641D0A"/>
    <w:rsid w:val="006420BF"/>
    <w:rsid w:val="00642301"/>
    <w:rsid w:val="006427AE"/>
    <w:rsid w:val="006429ED"/>
    <w:rsid w:val="00642E72"/>
    <w:rsid w:val="00643185"/>
    <w:rsid w:val="006431CA"/>
    <w:rsid w:val="00643482"/>
    <w:rsid w:val="00643FF1"/>
    <w:rsid w:val="006442B3"/>
    <w:rsid w:val="006443EE"/>
    <w:rsid w:val="00644595"/>
    <w:rsid w:val="00644AD3"/>
    <w:rsid w:val="006454C6"/>
    <w:rsid w:val="00645859"/>
    <w:rsid w:val="006458EE"/>
    <w:rsid w:val="00645B39"/>
    <w:rsid w:val="00645BD8"/>
    <w:rsid w:val="00645DC9"/>
    <w:rsid w:val="006461BC"/>
    <w:rsid w:val="006465B4"/>
    <w:rsid w:val="00646831"/>
    <w:rsid w:val="0064699C"/>
    <w:rsid w:val="00647749"/>
    <w:rsid w:val="00647886"/>
    <w:rsid w:val="00647DD9"/>
    <w:rsid w:val="00650C36"/>
    <w:rsid w:val="00650FEA"/>
    <w:rsid w:val="00651806"/>
    <w:rsid w:val="00651D17"/>
    <w:rsid w:val="0065218A"/>
    <w:rsid w:val="0065265C"/>
    <w:rsid w:val="0065292D"/>
    <w:rsid w:val="00652F77"/>
    <w:rsid w:val="0065362C"/>
    <w:rsid w:val="00653872"/>
    <w:rsid w:val="00653B3F"/>
    <w:rsid w:val="00654041"/>
    <w:rsid w:val="006541CB"/>
    <w:rsid w:val="006543E4"/>
    <w:rsid w:val="00654523"/>
    <w:rsid w:val="006548BE"/>
    <w:rsid w:val="0065490B"/>
    <w:rsid w:val="00654E5C"/>
    <w:rsid w:val="0065505D"/>
    <w:rsid w:val="00655B27"/>
    <w:rsid w:val="00655C41"/>
    <w:rsid w:val="00656892"/>
    <w:rsid w:val="00656AB7"/>
    <w:rsid w:val="00656CA1"/>
    <w:rsid w:val="00656DB3"/>
    <w:rsid w:val="006573CF"/>
    <w:rsid w:val="0065745A"/>
    <w:rsid w:val="006579CD"/>
    <w:rsid w:val="00660474"/>
    <w:rsid w:val="006607E5"/>
    <w:rsid w:val="006608CF"/>
    <w:rsid w:val="00660AD7"/>
    <w:rsid w:val="00660CE4"/>
    <w:rsid w:val="00660E2C"/>
    <w:rsid w:val="006610FC"/>
    <w:rsid w:val="006612CF"/>
    <w:rsid w:val="00661C8D"/>
    <w:rsid w:val="00661E7F"/>
    <w:rsid w:val="00662B34"/>
    <w:rsid w:val="00662B4B"/>
    <w:rsid w:val="00663510"/>
    <w:rsid w:val="006636D9"/>
    <w:rsid w:val="006638A9"/>
    <w:rsid w:val="006638B1"/>
    <w:rsid w:val="00663A75"/>
    <w:rsid w:val="00663BA4"/>
    <w:rsid w:val="00663DCC"/>
    <w:rsid w:val="00663DFA"/>
    <w:rsid w:val="00663F59"/>
    <w:rsid w:val="00664880"/>
    <w:rsid w:val="0066498B"/>
    <w:rsid w:val="00664B97"/>
    <w:rsid w:val="00664E01"/>
    <w:rsid w:val="00664F65"/>
    <w:rsid w:val="006650D9"/>
    <w:rsid w:val="006653A0"/>
    <w:rsid w:val="006654BB"/>
    <w:rsid w:val="006657F0"/>
    <w:rsid w:val="006658F5"/>
    <w:rsid w:val="00666659"/>
    <w:rsid w:val="006668B4"/>
    <w:rsid w:val="00666E46"/>
    <w:rsid w:val="00666FD0"/>
    <w:rsid w:val="00666FF0"/>
    <w:rsid w:val="0067028B"/>
    <w:rsid w:val="006704F1"/>
    <w:rsid w:val="00670C1D"/>
    <w:rsid w:val="00670F55"/>
    <w:rsid w:val="00671201"/>
    <w:rsid w:val="00671373"/>
    <w:rsid w:val="006722E3"/>
    <w:rsid w:val="006725C3"/>
    <w:rsid w:val="0067302B"/>
    <w:rsid w:val="006732EC"/>
    <w:rsid w:val="00673422"/>
    <w:rsid w:val="006735F1"/>
    <w:rsid w:val="0067367A"/>
    <w:rsid w:val="00673EE5"/>
    <w:rsid w:val="00674534"/>
    <w:rsid w:val="00674925"/>
    <w:rsid w:val="00674B9C"/>
    <w:rsid w:val="00674C93"/>
    <w:rsid w:val="00675514"/>
    <w:rsid w:val="006759F3"/>
    <w:rsid w:val="006762BB"/>
    <w:rsid w:val="006768C0"/>
    <w:rsid w:val="00676A08"/>
    <w:rsid w:val="00676E06"/>
    <w:rsid w:val="006771DB"/>
    <w:rsid w:val="006776A7"/>
    <w:rsid w:val="006776AC"/>
    <w:rsid w:val="0067792A"/>
    <w:rsid w:val="006779A5"/>
    <w:rsid w:val="00680451"/>
    <w:rsid w:val="00680A45"/>
    <w:rsid w:val="0068105A"/>
    <w:rsid w:val="00681177"/>
    <w:rsid w:val="006813A1"/>
    <w:rsid w:val="00681ED7"/>
    <w:rsid w:val="00681FD4"/>
    <w:rsid w:val="00682391"/>
    <w:rsid w:val="006831A8"/>
    <w:rsid w:val="006831F7"/>
    <w:rsid w:val="00683376"/>
    <w:rsid w:val="00683C68"/>
    <w:rsid w:val="00683DFF"/>
    <w:rsid w:val="00683F08"/>
    <w:rsid w:val="006840CA"/>
    <w:rsid w:val="006847D1"/>
    <w:rsid w:val="00684813"/>
    <w:rsid w:val="00684E6B"/>
    <w:rsid w:val="00685164"/>
    <w:rsid w:val="0068598F"/>
    <w:rsid w:val="00685CFE"/>
    <w:rsid w:val="00686134"/>
    <w:rsid w:val="006866B0"/>
    <w:rsid w:val="00686897"/>
    <w:rsid w:val="00687260"/>
    <w:rsid w:val="006874A7"/>
    <w:rsid w:val="0068770A"/>
    <w:rsid w:val="0068789B"/>
    <w:rsid w:val="00687934"/>
    <w:rsid w:val="00687ABD"/>
    <w:rsid w:val="00687CA7"/>
    <w:rsid w:val="00687D63"/>
    <w:rsid w:val="00690068"/>
    <w:rsid w:val="006900F3"/>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3BEC"/>
    <w:rsid w:val="00693C1B"/>
    <w:rsid w:val="006941B2"/>
    <w:rsid w:val="00694348"/>
    <w:rsid w:val="00694C9A"/>
    <w:rsid w:val="00694E00"/>
    <w:rsid w:val="00694FA4"/>
    <w:rsid w:val="006952B9"/>
    <w:rsid w:val="00695593"/>
    <w:rsid w:val="006956F3"/>
    <w:rsid w:val="006959A1"/>
    <w:rsid w:val="00695C5F"/>
    <w:rsid w:val="006964AB"/>
    <w:rsid w:val="006966E4"/>
    <w:rsid w:val="00696772"/>
    <w:rsid w:val="0069691D"/>
    <w:rsid w:val="00696A04"/>
    <w:rsid w:val="00696C01"/>
    <w:rsid w:val="00697081"/>
    <w:rsid w:val="00697287"/>
    <w:rsid w:val="00697442"/>
    <w:rsid w:val="00697502"/>
    <w:rsid w:val="006A0542"/>
    <w:rsid w:val="006A0C13"/>
    <w:rsid w:val="006A0DC2"/>
    <w:rsid w:val="006A14BC"/>
    <w:rsid w:val="006A1510"/>
    <w:rsid w:val="006A15E9"/>
    <w:rsid w:val="006A2575"/>
    <w:rsid w:val="006A25A9"/>
    <w:rsid w:val="006A263B"/>
    <w:rsid w:val="006A26D7"/>
    <w:rsid w:val="006A275F"/>
    <w:rsid w:val="006A2D62"/>
    <w:rsid w:val="006A2DA6"/>
    <w:rsid w:val="006A316A"/>
    <w:rsid w:val="006A3327"/>
    <w:rsid w:val="006A37BA"/>
    <w:rsid w:val="006A3FDA"/>
    <w:rsid w:val="006A4074"/>
    <w:rsid w:val="006A4182"/>
    <w:rsid w:val="006A5845"/>
    <w:rsid w:val="006A5C04"/>
    <w:rsid w:val="006A5C9D"/>
    <w:rsid w:val="006A5D15"/>
    <w:rsid w:val="006A6110"/>
    <w:rsid w:val="006A61C0"/>
    <w:rsid w:val="006A6430"/>
    <w:rsid w:val="006A643A"/>
    <w:rsid w:val="006A6463"/>
    <w:rsid w:val="006A6BAA"/>
    <w:rsid w:val="006A6C59"/>
    <w:rsid w:val="006A7691"/>
    <w:rsid w:val="006A7736"/>
    <w:rsid w:val="006A7A76"/>
    <w:rsid w:val="006A7D0F"/>
    <w:rsid w:val="006A7DAF"/>
    <w:rsid w:val="006B0319"/>
    <w:rsid w:val="006B074A"/>
    <w:rsid w:val="006B0A1C"/>
    <w:rsid w:val="006B0ECD"/>
    <w:rsid w:val="006B0F83"/>
    <w:rsid w:val="006B0F95"/>
    <w:rsid w:val="006B1032"/>
    <w:rsid w:val="006B1059"/>
    <w:rsid w:val="006B12BD"/>
    <w:rsid w:val="006B13F1"/>
    <w:rsid w:val="006B15D6"/>
    <w:rsid w:val="006B194E"/>
    <w:rsid w:val="006B1D44"/>
    <w:rsid w:val="006B21B1"/>
    <w:rsid w:val="006B2313"/>
    <w:rsid w:val="006B2554"/>
    <w:rsid w:val="006B25C1"/>
    <w:rsid w:val="006B28D0"/>
    <w:rsid w:val="006B2F77"/>
    <w:rsid w:val="006B3286"/>
    <w:rsid w:val="006B3A79"/>
    <w:rsid w:val="006B3C60"/>
    <w:rsid w:val="006B3D43"/>
    <w:rsid w:val="006B3DF2"/>
    <w:rsid w:val="006B421D"/>
    <w:rsid w:val="006B4523"/>
    <w:rsid w:val="006B4A01"/>
    <w:rsid w:val="006B4E80"/>
    <w:rsid w:val="006B5501"/>
    <w:rsid w:val="006B5620"/>
    <w:rsid w:val="006B57A9"/>
    <w:rsid w:val="006B5D0C"/>
    <w:rsid w:val="006B6388"/>
    <w:rsid w:val="006B6471"/>
    <w:rsid w:val="006B6507"/>
    <w:rsid w:val="006B6529"/>
    <w:rsid w:val="006B6570"/>
    <w:rsid w:val="006B66BB"/>
    <w:rsid w:val="006B6A6E"/>
    <w:rsid w:val="006B6CB9"/>
    <w:rsid w:val="006B6CE8"/>
    <w:rsid w:val="006B7387"/>
    <w:rsid w:val="006B7F86"/>
    <w:rsid w:val="006C03F5"/>
    <w:rsid w:val="006C077A"/>
    <w:rsid w:val="006C08A6"/>
    <w:rsid w:val="006C08D3"/>
    <w:rsid w:val="006C0A0A"/>
    <w:rsid w:val="006C0D7C"/>
    <w:rsid w:val="006C0D94"/>
    <w:rsid w:val="006C0FED"/>
    <w:rsid w:val="006C10C8"/>
    <w:rsid w:val="006C1162"/>
    <w:rsid w:val="006C130C"/>
    <w:rsid w:val="006C16E2"/>
    <w:rsid w:val="006C1700"/>
    <w:rsid w:val="006C18A6"/>
    <w:rsid w:val="006C1CEE"/>
    <w:rsid w:val="006C1EEB"/>
    <w:rsid w:val="006C213C"/>
    <w:rsid w:val="006C21E0"/>
    <w:rsid w:val="006C2599"/>
    <w:rsid w:val="006C2796"/>
    <w:rsid w:val="006C2E21"/>
    <w:rsid w:val="006C3246"/>
    <w:rsid w:val="006C32E7"/>
    <w:rsid w:val="006C35AA"/>
    <w:rsid w:val="006C35C3"/>
    <w:rsid w:val="006C3673"/>
    <w:rsid w:val="006C3919"/>
    <w:rsid w:val="006C3BAC"/>
    <w:rsid w:val="006C3DEE"/>
    <w:rsid w:val="006C3E73"/>
    <w:rsid w:val="006C49E2"/>
    <w:rsid w:val="006C5496"/>
    <w:rsid w:val="006C55CE"/>
    <w:rsid w:val="006C5AF4"/>
    <w:rsid w:val="006C5D20"/>
    <w:rsid w:val="006C61A2"/>
    <w:rsid w:val="006C658E"/>
    <w:rsid w:val="006C6BC1"/>
    <w:rsid w:val="006C6CE0"/>
    <w:rsid w:val="006C6D18"/>
    <w:rsid w:val="006C717D"/>
    <w:rsid w:val="006C76FA"/>
    <w:rsid w:val="006C798E"/>
    <w:rsid w:val="006D0186"/>
    <w:rsid w:val="006D029D"/>
    <w:rsid w:val="006D0C6F"/>
    <w:rsid w:val="006D0FEA"/>
    <w:rsid w:val="006D1FA7"/>
    <w:rsid w:val="006D239B"/>
    <w:rsid w:val="006D2FFA"/>
    <w:rsid w:val="006D3265"/>
    <w:rsid w:val="006D332B"/>
    <w:rsid w:val="006D3492"/>
    <w:rsid w:val="006D3682"/>
    <w:rsid w:val="006D36D8"/>
    <w:rsid w:val="006D3C30"/>
    <w:rsid w:val="006D4075"/>
    <w:rsid w:val="006D427E"/>
    <w:rsid w:val="006D4492"/>
    <w:rsid w:val="006D44AC"/>
    <w:rsid w:val="006D4BFF"/>
    <w:rsid w:val="006D4E74"/>
    <w:rsid w:val="006D517C"/>
    <w:rsid w:val="006D5A4A"/>
    <w:rsid w:val="006D5B61"/>
    <w:rsid w:val="006D5C82"/>
    <w:rsid w:val="006D5EDD"/>
    <w:rsid w:val="006D613B"/>
    <w:rsid w:val="006D6474"/>
    <w:rsid w:val="006D6957"/>
    <w:rsid w:val="006D6D10"/>
    <w:rsid w:val="006D6D6E"/>
    <w:rsid w:val="006D6FE5"/>
    <w:rsid w:val="006D710E"/>
    <w:rsid w:val="006D74E8"/>
    <w:rsid w:val="006D778B"/>
    <w:rsid w:val="006D77CA"/>
    <w:rsid w:val="006D7B21"/>
    <w:rsid w:val="006D7DF7"/>
    <w:rsid w:val="006D7F01"/>
    <w:rsid w:val="006E00DD"/>
    <w:rsid w:val="006E0216"/>
    <w:rsid w:val="006E0438"/>
    <w:rsid w:val="006E044D"/>
    <w:rsid w:val="006E106A"/>
    <w:rsid w:val="006E1572"/>
    <w:rsid w:val="006E15CF"/>
    <w:rsid w:val="006E179C"/>
    <w:rsid w:val="006E19D0"/>
    <w:rsid w:val="006E1E7C"/>
    <w:rsid w:val="006E1FA7"/>
    <w:rsid w:val="006E2125"/>
    <w:rsid w:val="006E222A"/>
    <w:rsid w:val="006E22E2"/>
    <w:rsid w:val="006E2443"/>
    <w:rsid w:val="006E2C1D"/>
    <w:rsid w:val="006E2DE9"/>
    <w:rsid w:val="006E32CD"/>
    <w:rsid w:val="006E36A3"/>
    <w:rsid w:val="006E3C80"/>
    <w:rsid w:val="006E484E"/>
    <w:rsid w:val="006E5643"/>
    <w:rsid w:val="006E5B32"/>
    <w:rsid w:val="006E5EEE"/>
    <w:rsid w:val="006E5F10"/>
    <w:rsid w:val="006E6170"/>
    <w:rsid w:val="006E698B"/>
    <w:rsid w:val="006E6C06"/>
    <w:rsid w:val="006E7279"/>
    <w:rsid w:val="006E7655"/>
    <w:rsid w:val="006E79D6"/>
    <w:rsid w:val="006E7C16"/>
    <w:rsid w:val="006E7DD7"/>
    <w:rsid w:val="006F0239"/>
    <w:rsid w:val="006F074B"/>
    <w:rsid w:val="006F0922"/>
    <w:rsid w:val="006F0DE8"/>
    <w:rsid w:val="006F10B9"/>
    <w:rsid w:val="006F1838"/>
    <w:rsid w:val="006F1AFE"/>
    <w:rsid w:val="006F2882"/>
    <w:rsid w:val="006F2D27"/>
    <w:rsid w:val="006F2D6C"/>
    <w:rsid w:val="006F380C"/>
    <w:rsid w:val="006F410A"/>
    <w:rsid w:val="006F412F"/>
    <w:rsid w:val="006F439F"/>
    <w:rsid w:val="006F44D4"/>
    <w:rsid w:val="006F4876"/>
    <w:rsid w:val="006F4996"/>
    <w:rsid w:val="006F4E24"/>
    <w:rsid w:val="006F5614"/>
    <w:rsid w:val="006F5B98"/>
    <w:rsid w:val="006F6185"/>
    <w:rsid w:val="006F620D"/>
    <w:rsid w:val="006F68BA"/>
    <w:rsid w:val="006F6A76"/>
    <w:rsid w:val="006F6C01"/>
    <w:rsid w:val="006F6D48"/>
    <w:rsid w:val="006F795A"/>
    <w:rsid w:val="006F7AD4"/>
    <w:rsid w:val="006F7D33"/>
    <w:rsid w:val="006F7F97"/>
    <w:rsid w:val="007000D3"/>
    <w:rsid w:val="00700117"/>
    <w:rsid w:val="00700316"/>
    <w:rsid w:val="0070046E"/>
    <w:rsid w:val="00700673"/>
    <w:rsid w:val="00700AD1"/>
    <w:rsid w:val="00700BC4"/>
    <w:rsid w:val="00701230"/>
    <w:rsid w:val="007013DC"/>
    <w:rsid w:val="007018F3"/>
    <w:rsid w:val="00701C94"/>
    <w:rsid w:val="007025EB"/>
    <w:rsid w:val="00702C64"/>
    <w:rsid w:val="00702E4F"/>
    <w:rsid w:val="00703158"/>
    <w:rsid w:val="007031EF"/>
    <w:rsid w:val="007038FA"/>
    <w:rsid w:val="0070396C"/>
    <w:rsid w:val="0070449F"/>
    <w:rsid w:val="00704607"/>
    <w:rsid w:val="0070474A"/>
    <w:rsid w:val="00704B88"/>
    <w:rsid w:val="00705CD7"/>
    <w:rsid w:val="00705D63"/>
    <w:rsid w:val="00705F52"/>
    <w:rsid w:val="007060C5"/>
    <w:rsid w:val="0070724E"/>
    <w:rsid w:val="0070739D"/>
    <w:rsid w:val="007075EA"/>
    <w:rsid w:val="00707698"/>
    <w:rsid w:val="00710421"/>
    <w:rsid w:val="00710822"/>
    <w:rsid w:val="00710B33"/>
    <w:rsid w:val="00710DD9"/>
    <w:rsid w:val="00710E15"/>
    <w:rsid w:val="00710EAB"/>
    <w:rsid w:val="007113F1"/>
    <w:rsid w:val="0071241F"/>
    <w:rsid w:val="007124C0"/>
    <w:rsid w:val="00712632"/>
    <w:rsid w:val="0071276A"/>
    <w:rsid w:val="00712F2C"/>
    <w:rsid w:val="00713110"/>
    <w:rsid w:val="00713C4B"/>
    <w:rsid w:val="00713CF3"/>
    <w:rsid w:val="007142D5"/>
    <w:rsid w:val="00714524"/>
    <w:rsid w:val="0071457F"/>
    <w:rsid w:val="00714624"/>
    <w:rsid w:val="00714824"/>
    <w:rsid w:val="00714D02"/>
    <w:rsid w:val="00714D71"/>
    <w:rsid w:val="00714F54"/>
    <w:rsid w:val="0071513F"/>
    <w:rsid w:val="00715A81"/>
    <w:rsid w:val="0071603B"/>
    <w:rsid w:val="0071604D"/>
    <w:rsid w:val="00716244"/>
    <w:rsid w:val="00716CA7"/>
    <w:rsid w:val="00716D41"/>
    <w:rsid w:val="00717028"/>
    <w:rsid w:val="00717148"/>
    <w:rsid w:val="00717584"/>
    <w:rsid w:val="0071763E"/>
    <w:rsid w:val="007179B2"/>
    <w:rsid w:val="007200B6"/>
    <w:rsid w:val="00720B12"/>
    <w:rsid w:val="00720F5A"/>
    <w:rsid w:val="00721271"/>
    <w:rsid w:val="0072129B"/>
    <w:rsid w:val="0072152C"/>
    <w:rsid w:val="00721698"/>
    <w:rsid w:val="00721A29"/>
    <w:rsid w:val="00721ABD"/>
    <w:rsid w:val="00721E38"/>
    <w:rsid w:val="00721E7F"/>
    <w:rsid w:val="007225AB"/>
    <w:rsid w:val="007228E0"/>
    <w:rsid w:val="0072313B"/>
    <w:rsid w:val="007231E8"/>
    <w:rsid w:val="00723564"/>
    <w:rsid w:val="0072398B"/>
    <w:rsid w:val="00724879"/>
    <w:rsid w:val="007248F7"/>
    <w:rsid w:val="007248F8"/>
    <w:rsid w:val="00724A09"/>
    <w:rsid w:val="00724E35"/>
    <w:rsid w:val="0072515C"/>
    <w:rsid w:val="00725BD2"/>
    <w:rsid w:val="00725D9B"/>
    <w:rsid w:val="00726161"/>
    <w:rsid w:val="0072617B"/>
    <w:rsid w:val="00726410"/>
    <w:rsid w:val="00726680"/>
    <w:rsid w:val="00727377"/>
    <w:rsid w:val="00727437"/>
    <w:rsid w:val="00727778"/>
    <w:rsid w:val="0072792E"/>
    <w:rsid w:val="00727D03"/>
    <w:rsid w:val="00730425"/>
    <w:rsid w:val="007305D1"/>
    <w:rsid w:val="00730A46"/>
    <w:rsid w:val="00730C39"/>
    <w:rsid w:val="00730F04"/>
    <w:rsid w:val="00731034"/>
    <w:rsid w:val="0073118F"/>
    <w:rsid w:val="007311EA"/>
    <w:rsid w:val="00731FB9"/>
    <w:rsid w:val="007323F4"/>
    <w:rsid w:val="00732529"/>
    <w:rsid w:val="00732756"/>
    <w:rsid w:val="0073293F"/>
    <w:rsid w:val="00732AD6"/>
    <w:rsid w:val="00732B73"/>
    <w:rsid w:val="007332CD"/>
    <w:rsid w:val="0073384A"/>
    <w:rsid w:val="0073399E"/>
    <w:rsid w:val="007339FC"/>
    <w:rsid w:val="00733C36"/>
    <w:rsid w:val="00733D9D"/>
    <w:rsid w:val="00733F66"/>
    <w:rsid w:val="00733FB9"/>
    <w:rsid w:val="00734294"/>
    <w:rsid w:val="00734745"/>
    <w:rsid w:val="00734C05"/>
    <w:rsid w:val="00734DF8"/>
    <w:rsid w:val="007353C6"/>
    <w:rsid w:val="00735469"/>
    <w:rsid w:val="00735DFA"/>
    <w:rsid w:val="007366CE"/>
    <w:rsid w:val="007366ED"/>
    <w:rsid w:val="00736BFF"/>
    <w:rsid w:val="0073758A"/>
    <w:rsid w:val="007375A9"/>
    <w:rsid w:val="007376CD"/>
    <w:rsid w:val="007376DC"/>
    <w:rsid w:val="0073792A"/>
    <w:rsid w:val="00737F4C"/>
    <w:rsid w:val="007400E1"/>
    <w:rsid w:val="00740208"/>
    <w:rsid w:val="00740640"/>
    <w:rsid w:val="0074078C"/>
    <w:rsid w:val="0074103E"/>
    <w:rsid w:val="0074196D"/>
    <w:rsid w:val="00741D00"/>
    <w:rsid w:val="00741D8F"/>
    <w:rsid w:val="00741DFC"/>
    <w:rsid w:val="00741E61"/>
    <w:rsid w:val="0074235C"/>
    <w:rsid w:val="0074241C"/>
    <w:rsid w:val="00742D67"/>
    <w:rsid w:val="00742DC9"/>
    <w:rsid w:val="00743284"/>
    <w:rsid w:val="00743AF8"/>
    <w:rsid w:val="00743B68"/>
    <w:rsid w:val="00743DC3"/>
    <w:rsid w:val="00743F00"/>
    <w:rsid w:val="00743FBC"/>
    <w:rsid w:val="00744600"/>
    <w:rsid w:val="00744772"/>
    <w:rsid w:val="007447E0"/>
    <w:rsid w:val="00744F48"/>
    <w:rsid w:val="00745148"/>
    <w:rsid w:val="00745305"/>
    <w:rsid w:val="007459E1"/>
    <w:rsid w:val="00745B61"/>
    <w:rsid w:val="00745D31"/>
    <w:rsid w:val="0074635D"/>
    <w:rsid w:val="00746361"/>
    <w:rsid w:val="00746B14"/>
    <w:rsid w:val="00746E6E"/>
    <w:rsid w:val="00747D53"/>
    <w:rsid w:val="0075095D"/>
    <w:rsid w:val="00751179"/>
    <w:rsid w:val="007520B5"/>
    <w:rsid w:val="00752788"/>
    <w:rsid w:val="0075280B"/>
    <w:rsid w:val="00752BFF"/>
    <w:rsid w:val="00752C59"/>
    <w:rsid w:val="00753329"/>
    <w:rsid w:val="00753621"/>
    <w:rsid w:val="007537C7"/>
    <w:rsid w:val="00753906"/>
    <w:rsid w:val="00753934"/>
    <w:rsid w:val="00753A73"/>
    <w:rsid w:val="00753B92"/>
    <w:rsid w:val="0075405B"/>
    <w:rsid w:val="0075425D"/>
    <w:rsid w:val="00754543"/>
    <w:rsid w:val="00754818"/>
    <w:rsid w:val="00754A3D"/>
    <w:rsid w:val="00754B09"/>
    <w:rsid w:val="00754C76"/>
    <w:rsid w:val="00755268"/>
    <w:rsid w:val="0075538D"/>
    <w:rsid w:val="007553EA"/>
    <w:rsid w:val="00755813"/>
    <w:rsid w:val="00755BA6"/>
    <w:rsid w:val="00755E02"/>
    <w:rsid w:val="007565A9"/>
    <w:rsid w:val="0075661D"/>
    <w:rsid w:val="00756A63"/>
    <w:rsid w:val="00756C42"/>
    <w:rsid w:val="00756D0B"/>
    <w:rsid w:val="00756F0B"/>
    <w:rsid w:val="0075724D"/>
    <w:rsid w:val="00757511"/>
    <w:rsid w:val="00757825"/>
    <w:rsid w:val="00757AE6"/>
    <w:rsid w:val="00757BE8"/>
    <w:rsid w:val="00757F5D"/>
    <w:rsid w:val="0076001E"/>
    <w:rsid w:val="00760606"/>
    <w:rsid w:val="00760818"/>
    <w:rsid w:val="00760827"/>
    <w:rsid w:val="00760A92"/>
    <w:rsid w:val="00760D33"/>
    <w:rsid w:val="0076124C"/>
    <w:rsid w:val="007618E2"/>
    <w:rsid w:val="00761A14"/>
    <w:rsid w:val="00761C50"/>
    <w:rsid w:val="00762320"/>
    <w:rsid w:val="00762AA3"/>
    <w:rsid w:val="00762B81"/>
    <w:rsid w:val="007633C9"/>
    <w:rsid w:val="007634DE"/>
    <w:rsid w:val="00763548"/>
    <w:rsid w:val="00763B3E"/>
    <w:rsid w:val="00764602"/>
    <w:rsid w:val="007649E3"/>
    <w:rsid w:val="00764AF6"/>
    <w:rsid w:val="00764D37"/>
    <w:rsid w:val="00765CC7"/>
    <w:rsid w:val="00766080"/>
    <w:rsid w:val="00766107"/>
    <w:rsid w:val="00766B87"/>
    <w:rsid w:val="00766C00"/>
    <w:rsid w:val="00766C27"/>
    <w:rsid w:val="007671EC"/>
    <w:rsid w:val="0076727D"/>
    <w:rsid w:val="007672B1"/>
    <w:rsid w:val="007672D7"/>
    <w:rsid w:val="0076768F"/>
    <w:rsid w:val="00767E7D"/>
    <w:rsid w:val="00767ED2"/>
    <w:rsid w:val="00767FB3"/>
    <w:rsid w:val="00770000"/>
    <w:rsid w:val="00770079"/>
    <w:rsid w:val="00770295"/>
    <w:rsid w:val="00770BB1"/>
    <w:rsid w:val="00770EAC"/>
    <w:rsid w:val="00770F5A"/>
    <w:rsid w:val="00771153"/>
    <w:rsid w:val="007717B0"/>
    <w:rsid w:val="0077188B"/>
    <w:rsid w:val="00771A8D"/>
    <w:rsid w:val="00771BC9"/>
    <w:rsid w:val="00771D34"/>
    <w:rsid w:val="00772830"/>
    <w:rsid w:val="00772A4C"/>
    <w:rsid w:val="00772B12"/>
    <w:rsid w:val="00772F43"/>
    <w:rsid w:val="00772F48"/>
    <w:rsid w:val="0077301D"/>
    <w:rsid w:val="007732F1"/>
    <w:rsid w:val="007733EE"/>
    <w:rsid w:val="0077340A"/>
    <w:rsid w:val="007735C2"/>
    <w:rsid w:val="0077367B"/>
    <w:rsid w:val="007737C4"/>
    <w:rsid w:val="00774148"/>
    <w:rsid w:val="00774196"/>
    <w:rsid w:val="007741B0"/>
    <w:rsid w:val="00774274"/>
    <w:rsid w:val="007744E1"/>
    <w:rsid w:val="007747BC"/>
    <w:rsid w:val="00774B68"/>
    <w:rsid w:val="00774E16"/>
    <w:rsid w:val="00774FA9"/>
    <w:rsid w:val="0077527E"/>
    <w:rsid w:val="00775B2F"/>
    <w:rsid w:val="00775D64"/>
    <w:rsid w:val="00776221"/>
    <w:rsid w:val="00776917"/>
    <w:rsid w:val="00776A72"/>
    <w:rsid w:val="00776B04"/>
    <w:rsid w:val="00776E2E"/>
    <w:rsid w:val="00776EF9"/>
    <w:rsid w:val="0077701B"/>
    <w:rsid w:val="0077701C"/>
    <w:rsid w:val="007773E5"/>
    <w:rsid w:val="00777433"/>
    <w:rsid w:val="007803E8"/>
    <w:rsid w:val="00780CCF"/>
    <w:rsid w:val="00780F4F"/>
    <w:rsid w:val="0078121A"/>
    <w:rsid w:val="00781246"/>
    <w:rsid w:val="00781305"/>
    <w:rsid w:val="0078202A"/>
    <w:rsid w:val="0078211B"/>
    <w:rsid w:val="00782141"/>
    <w:rsid w:val="0078281A"/>
    <w:rsid w:val="0078292A"/>
    <w:rsid w:val="00782ACB"/>
    <w:rsid w:val="00782C37"/>
    <w:rsid w:val="00782D32"/>
    <w:rsid w:val="00783006"/>
    <w:rsid w:val="0078318D"/>
    <w:rsid w:val="0078344A"/>
    <w:rsid w:val="00783973"/>
    <w:rsid w:val="00783AE4"/>
    <w:rsid w:val="00783BA9"/>
    <w:rsid w:val="00783D4D"/>
    <w:rsid w:val="00783F4E"/>
    <w:rsid w:val="00783F76"/>
    <w:rsid w:val="00783F8A"/>
    <w:rsid w:val="00784086"/>
    <w:rsid w:val="00784612"/>
    <w:rsid w:val="00784D75"/>
    <w:rsid w:val="00785318"/>
    <w:rsid w:val="00785B1B"/>
    <w:rsid w:val="007862DC"/>
    <w:rsid w:val="00786522"/>
    <w:rsid w:val="00786DFF"/>
    <w:rsid w:val="007872FF"/>
    <w:rsid w:val="00787333"/>
    <w:rsid w:val="00787ACB"/>
    <w:rsid w:val="00787EEC"/>
    <w:rsid w:val="00790A87"/>
    <w:rsid w:val="00790AD6"/>
    <w:rsid w:val="00790EC5"/>
    <w:rsid w:val="007914D0"/>
    <w:rsid w:val="0079192E"/>
    <w:rsid w:val="00791B18"/>
    <w:rsid w:val="00791F1F"/>
    <w:rsid w:val="00792025"/>
    <w:rsid w:val="0079247B"/>
    <w:rsid w:val="00792A63"/>
    <w:rsid w:val="00792C82"/>
    <w:rsid w:val="00792CEB"/>
    <w:rsid w:val="00793012"/>
    <w:rsid w:val="00793044"/>
    <w:rsid w:val="0079374F"/>
    <w:rsid w:val="00793786"/>
    <w:rsid w:val="007937BD"/>
    <w:rsid w:val="007939E1"/>
    <w:rsid w:val="00793AE7"/>
    <w:rsid w:val="00793D30"/>
    <w:rsid w:val="00794303"/>
    <w:rsid w:val="007947C7"/>
    <w:rsid w:val="007948F0"/>
    <w:rsid w:val="00794ACE"/>
    <w:rsid w:val="0079543E"/>
    <w:rsid w:val="00795677"/>
    <w:rsid w:val="0079591C"/>
    <w:rsid w:val="00796387"/>
    <w:rsid w:val="00796443"/>
    <w:rsid w:val="00796600"/>
    <w:rsid w:val="00796872"/>
    <w:rsid w:val="00796DE3"/>
    <w:rsid w:val="0079717E"/>
    <w:rsid w:val="00797189"/>
    <w:rsid w:val="0079786C"/>
    <w:rsid w:val="007A0431"/>
    <w:rsid w:val="007A0473"/>
    <w:rsid w:val="007A05DF"/>
    <w:rsid w:val="007A0948"/>
    <w:rsid w:val="007A10E9"/>
    <w:rsid w:val="007A125A"/>
    <w:rsid w:val="007A1A93"/>
    <w:rsid w:val="007A1E65"/>
    <w:rsid w:val="007A1F04"/>
    <w:rsid w:val="007A28B1"/>
    <w:rsid w:val="007A2949"/>
    <w:rsid w:val="007A2D66"/>
    <w:rsid w:val="007A353B"/>
    <w:rsid w:val="007A4287"/>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124"/>
    <w:rsid w:val="007A73C5"/>
    <w:rsid w:val="007A75D8"/>
    <w:rsid w:val="007A7954"/>
    <w:rsid w:val="007A7B49"/>
    <w:rsid w:val="007A7C0F"/>
    <w:rsid w:val="007A7EDE"/>
    <w:rsid w:val="007B00F4"/>
    <w:rsid w:val="007B0382"/>
    <w:rsid w:val="007B0709"/>
    <w:rsid w:val="007B099E"/>
    <w:rsid w:val="007B11AE"/>
    <w:rsid w:val="007B17B5"/>
    <w:rsid w:val="007B23B6"/>
    <w:rsid w:val="007B23ED"/>
    <w:rsid w:val="007B2B8C"/>
    <w:rsid w:val="007B2CF7"/>
    <w:rsid w:val="007B43EA"/>
    <w:rsid w:val="007B455C"/>
    <w:rsid w:val="007B4A52"/>
    <w:rsid w:val="007B4AA8"/>
    <w:rsid w:val="007B4F90"/>
    <w:rsid w:val="007B5492"/>
    <w:rsid w:val="007B577A"/>
    <w:rsid w:val="007B59F0"/>
    <w:rsid w:val="007B69B0"/>
    <w:rsid w:val="007B6CA5"/>
    <w:rsid w:val="007B6D6D"/>
    <w:rsid w:val="007B7051"/>
    <w:rsid w:val="007B749F"/>
    <w:rsid w:val="007B776D"/>
    <w:rsid w:val="007B778D"/>
    <w:rsid w:val="007B7797"/>
    <w:rsid w:val="007B7C08"/>
    <w:rsid w:val="007B7C4D"/>
    <w:rsid w:val="007B7D23"/>
    <w:rsid w:val="007C064C"/>
    <w:rsid w:val="007C0732"/>
    <w:rsid w:val="007C0999"/>
    <w:rsid w:val="007C0E6F"/>
    <w:rsid w:val="007C0FB0"/>
    <w:rsid w:val="007C119F"/>
    <w:rsid w:val="007C12D3"/>
    <w:rsid w:val="007C13C4"/>
    <w:rsid w:val="007C13CC"/>
    <w:rsid w:val="007C14E4"/>
    <w:rsid w:val="007C14EA"/>
    <w:rsid w:val="007C1787"/>
    <w:rsid w:val="007C1EF9"/>
    <w:rsid w:val="007C234E"/>
    <w:rsid w:val="007C2C92"/>
    <w:rsid w:val="007C2D41"/>
    <w:rsid w:val="007C303F"/>
    <w:rsid w:val="007C3388"/>
    <w:rsid w:val="007C33FA"/>
    <w:rsid w:val="007C358A"/>
    <w:rsid w:val="007C381A"/>
    <w:rsid w:val="007C3A0B"/>
    <w:rsid w:val="007C3B82"/>
    <w:rsid w:val="007C41C9"/>
    <w:rsid w:val="007C4AD4"/>
    <w:rsid w:val="007C4F05"/>
    <w:rsid w:val="007C561D"/>
    <w:rsid w:val="007C5A43"/>
    <w:rsid w:val="007C5D6D"/>
    <w:rsid w:val="007C65A0"/>
    <w:rsid w:val="007C67F4"/>
    <w:rsid w:val="007C6809"/>
    <w:rsid w:val="007C6AA7"/>
    <w:rsid w:val="007C6BAC"/>
    <w:rsid w:val="007C6D67"/>
    <w:rsid w:val="007C6DB7"/>
    <w:rsid w:val="007C6EB9"/>
    <w:rsid w:val="007C742E"/>
    <w:rsid w:val="007C7751"/>
    <w:rsid w:val="007C7752"/>
    <w:rsid w:val="007D08F0"/>
    <w:rsid w:val="007D10BF"/>
    <w:rsid w:val="007D1299"/>
    <w:rsid w:val="007D13D8"/>
    <w:rsid w:val="007D17AB"/>
    <w:rsid w:val="007D2103"/>
    <w:rsid w:val="007D294B"/>
    <w:rsid w:val="007D2B59"/>
    <w:rsid w:val="007D384B"/>
    <w:rsid w:val="007D3D43"/>
    <w:rsid w:val="007D3E58"/>
    <w:rsid w:val="007D41FF"/>
    <w:rsid w:val="007D45D8"/>
    <w:rsid w:val="007D47C2"/>
    <w:rsid w:val="007D49B3"/>
    <w:rsid w:val="007D4D04"/>
    <w:rsid w:val="007D4FF8"/>
    <w:rsid w:val="007D52AC"/>
    <w:rsid w:val="007D52B4"/>
    <w:rsid w:val="007D535B"/>
    <w:rsid w:val="007D56E9"/>
    <w:rsid w:val="007D595A"/>
    <w:rsid w:val="007D59AC"/>
    <w:rsid w:val="007D6179"/>
    <w:rsid w:val="007D679B"/>
    <w:rsid w:val="007D67A9"/>
    <w:rsid w:val="007D690A"/>
    <w:rsid w:val="007D6C2D"/>
    <w:rsid w:val="007D6E6D"/>
    <w:rsid w:val="007D71BC"/>
    <w:rsid w:val="007D7402"/>
    <w:rsid w:val="007D75AC"/>
    <w:rsid w:val="007D7816"/>
    <w:rsid w:val="007D7A1C"/>
    <w:rsid w:val="007D7A2C"/>
    <w:rsid w:val="007D7DFB"/>
    <w:rsid w:val="007E00B5"/>
    <w:rsid w:val="007E0124"/>
    <w:rsid w:val="007E0688"/>
    <w:rsid w:val="007E0965"/>
    <w:rsid w:val="007E0B0A"/>
    <w:rsid w:val="007E12BB"/>
    <w:rsid w:val="007E1AD4"/>
    <w:rsid w:val="007E1CF0"/>
    <w:rsid w:val="007E29FE"/>
    <w:rsid w:val="007E2CDD"/>
    <w:rsid w:val="007E2D97"/>
    <w:rsid w:val="007E3077"/>
    <w:rsid w:val="007E31B3"/>
    <w:rsid w:val="007E320A"/>
    <w:rsid w:val="007E3422"/>
    <w:rsid w:val="007E3447"/>
    <w:rsid w:val="007E49A8"/>
    <w:rsid w:val="007E4E72"/>
    <w:rsid w:val="007E560F"/>
    <w:rsid w:val="007E582F"/>
    <w:rsid w:val="007E5BCD"/>
    <w:rsid w:val="007E5CDF"/>
    <w:rsid w:val="007E5D21"/>
    <w:rsid w:val="007E6237"/>
    <w:rsid w:val="007E65BC"/>
    <w:rsid w:val="007E6DE2"/>
    <w:rsid w:val="007E6EB2"/>
    <w:rsid w:val="007E780F"/>
    <w:rsid w:val="007E798E"/>
    <w:rsid w:val="007E7A57"/>
    <w:rsid w:val="007F0423"/>
    <w:rsid w:val="007F06B4"/>
    <w:rsid w:val="007F093E"/>
    <w:rsid w:val="007F0D68"/>
    <w:rsid w:val="007F1E25"/>
    <w:rsid w:val="007F2AC5"/>
    <w:rsid w:val="007F328E"/>
    <w:rsid w:val="007F35B9"/>
    <w:rsid w:val="007F4059"/>
    <w:rsid w:val="007F48AB"/>
    <w:rsid w:val="007F4B6F"/>
    <w:rsid w:val="007F57EC"/>
    <w:rsid w:val="007F63C6"/>
    <w:rsid w:val="007F694A"/>
    <w:rsid w:val="007F6C10"/>
    <w:rsid w:val="007F6CE5"/>
    <w:rsid w:val="007F78B7"/>
    <w:rsid w:val="007F7B42"/>
    <w:rsid w:val="007F7F09"/>
    <w:rsid w:val="007F7F18"/>
    <w:rsid w:val="00800320"/>
    <w:rsid w:val="008009C0"/>
    <w:rsid w:val="00800D60"/>
    <w:rsid w:val="0080137E"/>
    <w:rsid w:val="0080186E"/>
    <w:rsid w:val="00801E17"/>
    <w:rsid w:val="00802366"/>
    <w:rsid w:val="00802DC9"/>
    <w:rsid w:val="00803231"/>
    <w:rsid w:val="008032EA"/>
    <w:rsid w:val="00803336"/>
    <w:rsid w:val="0080345E"/>
    <w:rsid w:val="0080371D"/>
    <w:rsid w:val="00803B34"/>
    <w:rsid w:val="008044F7"/>
    <w:rsid w:val="008047D5"/>
    <w:rsid w:val="00804F8D"/>
    <w:rsid w:val="0080518A"/>
    <w:rsid w:val="00805895"/>
    <w:rsid w:val="00805ADF"/>
    <w:rsid w:val="00805AEB"/>
    <w:rsid w:val="0080650D"/>
    <w:rsid w:val="0080664F"/>
    <w:rsid w:val="008066EE"/>
    <w:rsid w:val="008068C4"/>
    <w:rsid w:val="00806DC7"/>
    <w:rsid w:val="00807141"/>
    <w:rsid w:val="00807524"/>
    <w:rsid w:val="00810109"/>
    <w:rsid w:val="0081066B"/>
    <w:rsid w:val="00810682"/>
    <w:rsid w:val="00810FEF"/>
    <w:rsid w:val="008112F5"/>
    <w:rsid w:val="00811ADF"/>
    <w:rsid w:val="008124C3"/>
    <w:rsid w:val="008124CA"/>
    <w:rsid w:val="00812FD6"/>
    <w:rsid w:val="008130E5"/>
    <w:rsid w:val="008133C1"/>
    <w:rsid w:val="00813583"/>
    <w:rsid w:val="008135D2"/>
    <w:rsid w:val="0081368C"/>
    <w:rsid w:val="00814180"/>
    <w:rsid w:val="0081421E"/>
    <w:rsid w:val="008142C6"/>
    <w:rsid w:val="008145B6"/>
    <w:rsid w:val="008148DD"/>
    <w:rsid w:val="00814A55"/>
    <w:rsid w:val="00814FE8"/>
    <w:rsid w:val="0081508A"/>
    <w:rsid w:val="0081535E"/>
    <w:rsid w:val="00815727"/>
    <w:rsid w:val="00815742"/>
    <w:rsid w:val="00815F3E"/>
    <w:rsid w:val="00816360"/>
    <w:rsid w:val="008167CD"/>
    <w:rsid w:val="00817AF4"/>
    <w:rsid w:val="00817D33"/>
    <w:rsid w:val="0082021C"/>
    <w:rsid w:val="00820240"/>
    <w:rsid w:val="00820945"/>
    <w:rsid w:val="00820A41"/>
    <w:rsid w:val="00820B2F"/>
    <w:rsid w:val="00820D7F"/>
    <w:rsid w:val="008217AB"/>
    <w:rsid w:val="0082181D"/>
    <w:rsid w:val="00821A13"/>
    <w:rsid w:val="00821EFD"/>
    <w:rsid w:val="00821FA4"/>
    <w:rsid w:val="00822436"/>
    <w:rsid w:val="0082256A"/>
    <w:rsid w:val="00822740"/>
    <w:rsid w:val="00822C65"/>
    <w:rsid w:val="00822D39"/>
    <w:rsid w:val="008232E3"/>
    <w:rsid w:val="0082364F"/>
    <w:rsid w:val="00823833"/>
    <w:rsid w:val="00825095"/>
    <w:rsid w:val="008255F2"/>
    <w:rsid w:val="00825849"/>
    <w:rsid w:val="008258E0"/>
    <w:rsid w:val="00825D10"/>
    <w:rsid w:val="00825D5B"/>
    <w:rsid w:val="00825E10"/>
    <w:rsid w:val="00825F3D"/>
    <w:rsid w:val="0082700E"/>
    <w:rsid w:val="00827480"/>
    <w:rsid w:val="008274CF"/>
    <w:rsid w:val="0082785C"/>
    <w:rsid w:val="00830018"/>
    <w:rsid w:val="0083001C"/>
    <w:rsid w:val="0083086A"/>
    <w:rsid w:val="0083110A"/>
    <w:rsid w:val="008313D0"/>
    <w:rsid w:val="00831B6C"/>
    <w:rsid w:val="00831E7C"/>
    <w:rsid w:val="0083219A"/>
    <w:rsid w:val="0083274B"/>
    <w:rsid w:val="00832AA5"/>
    <w:rsid w:val="00832ED1"/>
    <w:rsid w:val="00832F2B"/>
    <w:rsid w:val="008331BE"/>
    <w:rsid w:val="008334CB"/>
    <w:rsid w:val="008334D7"/>
    <w:rsid w:val="0083364D"/>
    <w:rsid w:val="008337FB"/>
    <w:rsid w:val="00833DBC"/>
    <w:rsid w:val="0083405E"/>
    <w:rsid w:val="00834203"/>
    <w:rsid w:val="0083427B"/>
    <w:rsid w:val="00834AD2"/>
    <w:rsid w:val="00834B6E"/>
    <w:rsid w:val="00834CD6"/>
    <w:rsid w:val="00835232"/>
    <w:rsid w:val="008352CA"/>
    <w:rsid w:val="008355B2"/>
    <w:rsid w:val="008372ED"/>
    <w:rsid w:val="0083795E"/>
    <w:rsid w:val="00837E45"/>
    <w:rsid w:val="0084023A"/>
    <w:rsid w:val="0084098A"/>
    <w:rsid w:val="00840D79"/>
    <w:rsid w:val="00840FA6"/>
    <w:rsid w:val="00841298"/>
    <w:rsid w:val="0084138C"/>
    <w:rsid w:val="0084139F"/>
    <w:rsid w:val="00841920"/>
    <w:rsid w:val="008419EC"/>
    <w:rsid w:val="00841E38"/>
    <w:rsid w:val="008426D7"/>
    <w:rsid w:val="00842724"/>
    <w:rsid w:val="008428EC"/>
    <w:rsid w:val="00842A16"/>
    <w:rsid w:val="00842D40"/>
    <w:rsid w:val="00842DE2"/>
    <w:rsid w:val="00842E4D"/>
    <w:rsid w:val="00842F37"/>
    <w:rsid w:val="0084331E"/>
    <w:rsid w:val="00843760"/>
    <w:rsid w:val="0084384D"/>
    <w:rsid w:val="008439A5"/>
    <w:rsid w:val="0084445C"/>
    <w:rsid w:val="00844AD4"/>
    <w:rsid w:val="00844D1F"/>
    <w:rsid w:val="00845005"/>
    <w:rsid w:val="008451BE"/>
    <w:rsid w:val="0084531F"/>
    <w:rsid w:val="00845605"/>
    <w:rsid w:val="00845B0E"/>
    <w:rsid w:val="00845EDE"/>
    <w:rsid w:val="00845EF1"/>
    <w:rsid w:val="00846126"/>
    <w:rsid w:val="00846553"/>
    <w:rsid w:val="0084658E"/>
    <w:rsid w:val="008467FE"/>
    <w:rsid w:val="00846E57"/>
    <w:rsid w:val="0084702D"/>
    <w:rsid w:val="0084739F"/>
    <w:rsid w:val="008473BE"/>
    <w:rsid w:val="00847422"/>
    <w:rsid w:val="00847A7F"/>
    <w:rsid w:val="00847DBE"/>
    <w:rsid w:val="00847F7A"/>
    <w:rsid w:val="0085058B"/>
    <w:rsid w:val="00850834"/>
    <w:rsid w:val="008513E8"/>
    <w:rsid w:val="00851437"/>
    <w:rsid w:val="0085193F"/>
    <w:rsid w:val="00851DEA"/>
    <w:rsid w:val="008524B8"/>
    <w:rsid w:val="00852612"/>
    <w:rsid w:val="00852C0F"/>
    <w:rsid w:val="00852CA5"/>
    <w:rsid w:val="00852EC5"/>
    <w:rsid w:val="00852FA0"/>
    <w:rsid w:val="00852FA6"/>
    <w:rsid w:val="0085311A"/>
    <w:rsid w:val="00853623"/>
    <w:rsid w:val="008536E5"/>
    <w:rsid w:val="00853A78"/>
    <w:rsid w:val="00854C9E"/>
    <w:rsid w:val="0085516E"/>
    <w:rsid w:val="008554A5"/>
    <w:rsid w:val="008554FB"/>
    <w:rsid w:val="008558C8"/>
    <w:rsid w:val="008559D1"/>
    <w:rsid w:val="00855ACC"/>
    <w:rsid w:val="00855AD0"/>
    <w:rsid w:val="00855B4B"/>
    <w:rsid w:val="00855D77"/>
    <w:rsid w:val="00856647"/>
    <w:rsid w:val="00856702"/>
    <w:rsid w:val="00856D14"/>
    <w:rsid w:val="0085707D"/>
    <w:rsid w:val="008570C7"/>
    <w:rsid w:val="008571B0"/>
    <w:rsid w:val="0085735E"/>
    <w:rsid w:val="008574A6"/>
    <w:rsid w:val="00857AFA"/>
    <w:rsid w:val="00857B31"/>
    <w:rsid w:val="00857F6F"/>
    <w:rsid w:val="00860455"/>
    <w:rsid w:val="008608C0"/>
    <w:rsid w:val="00860DA6"/>
    <w:rsid w:val="00860DEB"/>
    <w:rsid w:val="00861302"/>
    <w:rsid w:val="00861551"/>
    <w:rsid w:val="00861620"/>
    <w:rsid w:val="00861A38"/>
    <w:rsid w:val="00861CF3"/>
    <w:rsid w:val="00861F1D"/>
    <w:rsid w:val="00862781"/>
    <w:rsid w:val="00862B5F"/>
    <w:rsid w:val="008630DD"/>
    <w:rsid w:val="00863A17"/>
    <w:rsid w:val="00863B32"/>
    <w:rsid w:val="00863FA4"/>
    <w:rsid w:val="0086415C"/>
    <w:rsid w:val="0086439B"/>
    <w:rsid w:val="00864C42"/>
    <w:rsid w:val="00865141"/>
    <w:rsid w:val="00865496"/>
    <w:rsid w:val="00865695"/>
    <w:rsid w:val="0086571C"/>
    <w:rsid w:val="008664D2"/>
    <w:rsid w:val="008665AB"/>
    <w:rsid w:val="00866781"/>
    <w:rsid w:val="00866976"/>
    <w:rsid w:val="00866BB5"/>
    <w:rsid w:val="00866D44"/>
    <w:rsid w:val="00867619"/>
    <w:rsid w:val="008676A6"/>
    <w:rsid w:val="00867851"/>
    <w:rsid w:val="00867A9F"/>
    <w:rsid w:val="00870053"/>
    <w:rsid w:val="0087011F"/>
    <w:rsid w:val="00870583"/>
    <w:rsid w:val="0087101E"/>
    <w:rsid w:val="00871F52"/>
    <w:rsid w:val="00872035"/>
    <w:rsid w:val="0087228B"/>
    <w:rsid w:val="00872635"/>
    <w:rsid w:val="00872ED8"/>
    <w:rsid w:val="00873658"/>
    <w:rsid w:val="008739F0"/>
    <w:rsid w:val="00873ABB"/>
    <w:rsid w:val="00875026"/>
    <w:rsid w:val="008753DB"/>
    <w:rsid w:val="00875EF2"/>
    <w:rsid w:val="00876251"/>
    <w:rsid w:val="00876AB8"/>
    <w:rsid w:val="008773D1"/>
    <w:rsid w:val="0087783D"/>
    <w:rsid w:val="00877D77"/>
    <w:rsid w:val="00877F99"/>
    <w:rsid w:val="00880321"/>
    <w:rsid w:val="008804D1"/>
    <w:rsid w:val="00880BC8"/>
    <w:rsid w:val="00880EE7"/>
    <w:rsid w:val="0088156F"/>
    <w:rsid w:val="00881696"/>
    <w:rsid w:val="00881708"/>
    <w:rsid w:val="00881E6A"/>
    <w:rsid w:val="00882600"/>
    <w:rsid w:val="00882861"/>
    <w:rsid w:val="00882981"/>
    <w:rsid w:val="00882A73"/>
    <w:rsid w:val="00882EAC"/>
    <w:rsid w:val="00883B3E"/>
    <w:rsid w:val="00884B46"/>
    <w:rsid w:val="00884E04"/>
    <w:rsid w:val="008853AE"/>
    <w:rsid w:val="008859E4"/>
    <w:rsid w:val="00885E66"/>
    <w:rsid w:val="00886256"/>
    <w:rsid w:val="00886363"/>
    <w:rsid w:val="00887D71"/>
    <w:rsid w:val="00890322"/>
    <w:rsid w:val="0089036E"/>
    <w:rsid w:val="00890739"/>
    <w:rsid w:val="0089099A"/>
    <w:rsid w:val="00890B74"/>
    <w:rsid w:val="00890DA9"/>
    <w:rsid w:val="008910E2"/>
    <w:rsid w:val="008916C9"/>
    <w:rsid w:val="00891E77"/>
    <w:rsid w:val="008920E6"/>
    <w:rsid w:val="00892557"/>
    <w:rsid w:val="00892741"/>
    <w:rsid w:val="00892C09"/>
    <w:rsid w:val="008933BF"/>
    <w:rsid w:val="008934E4"/>
    <w:rsid w:val="008936B8"/>
    <w:rsid w:val="00893A0A"/>
    <w:rsid w:val="00893A4D"/>
    <w:rsid w:val="00893ADB"/>
    <w:rsid w:val="00893C3B"/>
    <w:rsid w:val="00893F88"/>
    <w:rsid w:val="008944C4"/>
    <w:rsid w:val="008945F2"/>
    <w:rsid w:val="00894F21"/>
    <w:rsid w:val="00896690"/>
    <w:rsid w:val="00896E22"/>
    <w:rsid w:val="00897202"/>
    <w:rsid w:val="008977B1"/>
    <w:rsid w:val="008979C5"/>
    <w:rsid w:val="00897D26"/>
    <w:rsid w:val="008A045F"/>
    <w:rsid w:val="008A12BE"/>
    <w:rsid w:val="008A13BF"/>
    <w:rsid w:val="008A1603"/>
    <w:rsid w:val="008A1718"/>
    <w:rsid w:val="008A18E8"/>
    <w:rsid w:val="008A1DEF"/>
    <w:rsid w:val="008A1DF5"/>
    <w:rsid w:val="008A2215"/>
    <w:rsid w:val="008A29B1"/>
    <w:rsid w:val="008A2DB2"/>
    <w:rsid w:val="008A2F9E"/>
    <w:rsid w:val="008A36C6"/>
    <w:rsid w:val="008A36E8"/>
    <w:rsid w:val="008A40EC"/>
    <w:rsid w:val="008A4236"/>
    <w:rsid w:val="008A449E"/>
    <w:rsid w:val="008A4597"/>
    <w:rsid w:val="008A45D7"/>
    <w:rsid w:val="008A48A0"/>
    <w:rsid w:val="008A4928"/>
    <w:rsid w:val="008A4E1D"/>
    <w:rsid w:val="008A4E4C"/>
    <w:rsid w:val="008A511C"/>
    <w:rsid w:val="008A543D"/>
    <w:rsid w:val="008A68DA"/>
    <w:rsid w:val="008A6C8F"/>
    <w:rsid w:val="008A6F11"/>
    <w:rsid w:val="008A71A5"/>
    <w:rsid w:val="008A72AD"/>
    <w:rsid w:val="008A744D"/>
    <w:rsid w:val="008A74DA"/>
    <w:rsid w:val="008A7932"/>
    <w:rsid w:val="008A7C86"/>
    <w:rsid w:val="008A7EEA"/>
    <w:rsid w:val="008B03C7"/>
    <w:rsid w:val="008B04A9"/>
    <w:rsid w:val="008B0791"/>
    <w:rsid w:val="008B0898"/>
    <w:rsid w:val="008B0924"/>
    <w:rsid w:val="008B099D"/>
    <w:rsid w:val="008B0CAD"/>
    <w:rsid w:val="008B0D8E"/>
    <w:rsid w:val="008B1F9F"/>
    <w:rsid w:val="008B1FCB"/>
    <w:rsid w:val="008B1FF5"/>
    <w:rsid w:val="008B23F3"/>
    <w:rsid w:val="008B26AD"/>
    <w:rsid w:val="008B28D7"/>
    <w:rsid w:val="008B341F"/>
    <w:rsid w:val="008B3A9D"/>
    <w:rsid w:val="008B44F4"/>
    <w:rsid w:val="008B457A"/>
    <w:rsid w:val="008B5180"/>
    <w:rsid w:val="008B5853"/>
    <w:rsid w:val="008B5B09"/>
    <w:rsid w:val="008B5D29"/>
    <w:rsid w:val="008B5EED"/>
    <w:rsid w:val="008B6743"/>
    <w:rsid w:val="008B6772"/>
    <w:rsid w:val="008B680E"/>
    <w:rsid w:val="008B6AF8"/>
    <w:rsid w:val="008B6D87"/>
    <w:rsid w:val="008B6E08"/>
    <w:rsid w:val="008B7313"/>
    <w:rsid w:val="008B7364"/>
    <w:rsid w:val="008B76FC"/>
    <w:rsid w:val="008B7816"/>
    <w:rsid w:val="008B7F08"/>
    <w:rsid w:val="008C0099"/>
    <w:rsid w:val="008C02E1"/>
    <w:rsid w:val="008C05BB"/>
    <w:rsid w:val="008C18C3"/>
    <w:rsid w:val="008C1AE6"/>
    <w:rsid w:val="008C205B"/>
    <w:rsid w:val="008C25F8"/>
    <w:rsid w:val="008C26D8"/>
    <w:rsid w:val="008C27F4"/>
    <w:rsid w:val="008C287B"/>
    <w:rsid w:val="008C2919"/>
    <w:rsid w:val="008C2E8E"/>
    <w:rsid w:val="008C2F1D"/>
    <w:rsid w:val="008C3259"/>
    <w:rsid w:val="008C36CA"/>
    <w:rsid w:val="008C36FF"/>
    <w:rsid w:val="008C3DA7"/>
    <w:rsid w:val="008C3F11"/>
    <w:rsid w:val="008C40C9"/>
    <w:rsid w:val="008C4297"/>
    <w:rsid w:val="008C4385"/>
    <w:rsid w:val="008C4459"/>
    <w:rsid w:val="008C4563"/>
    <w:rsid w:val="008C46CC"/>
    <w:rsid w:val="008C4E57"/>
    <w:rsid w:val="008C4E8E"/>
    <w:rsid w:val="008C4F98"/>
    <w:rsid w:val="008C58FB"/>
    <w:rsid w:val="008C5AE3"/>
    <w:rsid w:val="008C66C6"/>
    <w:rsid w:val="008C7076"/>
    <w:rsid w:val="008C727A"/>
    <w:rsid w:val="008C72B9"/>
    <w:rsid w:val="008C7639"/>
    <w:rsid w:val="008C7A26"/>
    <w:rsid w:val="008D054E"/>
    <w:rsid w:val="008D06DF"/>
    <w:rsid w:val="008D0C0D"/>
    <w:rsid w:val="008D0EA8"/>
    <w:rsid w:val="008D11A7"/>
    <w:rsid w:val="008D1845"/>
    <w:rsid w:val="008D1B42"/>
    <w:rsid w:val="008D1E22"/>
    <w:rsid w:val="008D1E27"/>
    <w:rsid w:val="008D261A"/>
    <w:rsid w:val="008D2628"/>
    <w:rsid w:val="008D28EB"/>
    <w:rsid w:val="008D2951"/>
    <w:rsid w:val="008D2BF7"/>
    <w:rsid w:val="008D2DE6"/>
    <w:rsid w:val="008D3809"/>
    <w:rsid w:val="008D3A5C"/>
    <w:rsid w:val="008D3CC1"/>
    <w:rsid w:val="008D3E0C"/>
    <w:rsid w:val="008D41C1"/>
    <w:rsid w:val="008D4220"/>
    <w:rsid w:val="008D475C"/>
    <w:rsid w:val="008D49DA"/>
    <w:rsid w:val="008D5013"/>
    <w:rsid w:val="008D559B"/>
    <w:rsid w:val="008D5E0A"/>
    <w:rsid w:val="008D6115"/>
    <w:rsid w:val="008D6181"/>
    <w:rsid w:val="008D6312"/>
    <w:rsid w:val="008D6509"/>
    <w:rsid w:val="008D6517"/>
    <w:rsid w:val="008D71E4"/>
    <w:rsid w:val="008D7211"/>
    <w:rsid w:val="008D7697"/>
    <w:rsid w:val="008D76DC"/>
    <w:rsid w:val="008D7BCC"/>
    <w:rsid w:val="008E0190"/>
    <w:rsid w:val="008E0704"/>
    <w:rsid w:val="008E0960"/>
    <w:rsid w:val="008E09AE"/>
    <w:rsid w:val="008E0DD0"/>
    <w:rsid w:val="008E1095"/>
    <w:rsid w:val="008E11B6"/>
    <w:rsid w:val="008E1379"/>
    <w:rsid w:val="008E13F9"/>
    <w:rsid w:val="008E171B"/>
    <w:rsid w:val="008E20BC"/>
    <w:rsid w:val="008E23A0"/>
    <w:rsid w:val="008E2602"/>
    <w:rsid w:val="008E2667"/>
    <w:rsid w:val="008E2929"/>
    <w:rsid w:val="008E2A62"/>
    <w:rsid w:val="008E2FB0"/>
    <w:rsid w:val="008E301D"/>
    <w:rsid w:val="008E310A"/>
    <w:rsid w:val="008E3121"/>
    <w:rsid w:val="008E3795"/>
    <w:rsid w:val="008E3942"/>
    <w:rsid w:val="008E3A84"/>
    <w:rsid w:val="008E3A88"/>
    <w:rsid w:val="008E3BD9"/>
    <w:rsid w:val="008E3C63"/>
    <w:rsid w:val="008E3EE1"/>
    <w:rsid w:val="008E40F6"/>
    <w:rsid w:val="008E416C"/>
    <w:rsid w:val="008E4303"/>
    <w:rsid w:val="008E4326"/>
    <w:rsid w:val="008E4592"/>
    <w:rsid w:val="008E45E5"/>
    <w:rsid w:val="008E476A"/>
    <w:rsid w:val="008E4BB1"/>
    <w:rsid w:val="008E4D7B"/>
    <w:rsid w:val="008E536D"/>
    <w:rsid w:val="008E55EE"/>
    <w:rsid w:val="008E590B"/>
    <w:rsid w:val="008E64EA"/>
    <w:rsid w:val="008E6645"/>
    <w:rsid w:val="008E66B9"/>
    <w:rsid w:val="008E7608"/>
    <w:rsid w:val="008E76AA"/>
    <w:rsid w:val="008E7ADA"/>
    <w:rsid w:val="008E7BC3"/>
    <w:rsid w:val="008F0E13"/>
    <w:rsid w:val="008F1531"/>
    <w:rsid w:val="008F1C1A"/>
    <w:rsid w:val="008F1CBC"/>
    <w:rsid w:val="008F20F0"/>
    <w:rsid w:val="008F298E"/>
    <w:rsid w:val="008F2A71"/>
    <w:rsid w:val="008F2ADF"/>
    <w:rsid w:val="008F2BD6"/>
    <w:rsid w:val="008F3298"/>
    <w:rsid w:val="008F3BF1"/>
    <w:rsid w:val="008F3CB9"/>
    <w:rsid w:val="008F41D5"/>
    <w:rsid w:val="008F4548"/>
    <w:rsid w:val="008F4BDD"/>
    <w:rsid w:val="008F4BF8"/>
    <w:rsid w:val="008F4D21"/>
    <w:rsid w:val="008F4DFC"/>
    <w:rsid w:val="008F519E"/>
    <w:rsid w:val="008F5451"/>
    <w:rsid w:val="008F55D0"/>
    <w:rsid w:val="008F5879"/>
    <w:rsid w:val="008F5E9E"/>
    <w:rsid w:val="008F6050"/>
    <w:rsid w:val="008F643D"/>
    <w:rsid w:val="008F6773"/>
    <w:rsid w:val="008F68BE"/>
    <w:rsid w:val="008F6B45"/>
    <w:rsid w:val="008F7709"/>
    <w:rsid w:val="008F7DDE"/>
    <w:rsid w:val="008F7DF2"/>
    <w:rsid w:val="00900504"/>
    <w:rsid w:val="00900950"/>
    <w:rsid w:val="00900B70"/>
    <w:rsid w:val="00900CFF"/>
    <w:rsid w:val="00900DA8"/>
    <w:rsid w:val="00901098"/>
    <w:rsid w:val="00901C87"/>
    <w:rsid w:val="009023C3"/>
    <w:rsid w:val="00902449"/>
    <w:rsid w:val="009027B1"/>
    <w:rsid w:val="00902DBC"/>
    <w:rsid w:val="00903271"/>
    <w:rsid w:val="00903596"/>
    <w:rsid w:val="0090367B"/>
    <w:rsid w:val="009036D6"/>
    <w:rsid w:val="009038E8"/>
    <w:rsid w:val="00903C06"/>
    <w:rsid w:val="00903D85"/>
    <w:rsid w:val="0090491D"/>
    <w:rsid w:val="009049F7"/>
    <w:rsid w:val="0090504E"/>
    <w:rsid w:val="009051ED"/>
    <w:rsid w:val="00905289"/>
    <w:rsid w:val="00905BE9"/>
    <w:rsid w:val="00905E41"/>
    <w:rsid w:val="009063BD"/>
    <w:rsid w:val="00906C32"/>
    <w:rsid w:val="00906C8B"/>
    <w:rsid w:val="00906FCD"/>
    <w:rsid w:val="009070DC"/>
    <w:rsid w:val="0090722B"/>
    <w:rsid w:val="0090743B"/>
    <w:rsid w:val="00907441"/>
    <w:rsid w:val="0090772E"/>
    <w:rsid w:val="009077FF"/>
    <w:rsid w:val="00907980"/>
    <w:rsid w:val="00907BBC"/>
    <w:rsid w:val="00907C2C"/>
    <w:rsid w:val="00907D7C"/>
    <w:rsid w:val="00910268"/>
    <w:rsid w:val="00910865"/>
    <w:rsid w:val="0091086A"/>
    <w:rsid w:val="00910CD8"/>
    <w:rsid w:val="00910E7F"/>
    <w:rsid w:val="00910F6B"/>
    <w:rsid w:val="009116BB"/>
    <w:rsid w:val="0091369D"/>
    <w:rsid w:val="00913948"/>
    <w:rsid w:val="00913B08"/>
    <w:rsid w:val="0091408C"/>
    <w:rsid w:val="00914363"/>
    <w:rsid w:val="00914D65"/>
    <w:rsid w:val="00914F60"/>
    <w:rsid w:val="009152CD"/>
    <w:rsid w:val="0091563F"/>
    <w:rsid w:val="00916772"/>
    <w:rsid w:val="009170FA"/>
    <w:rsid w:val="00917377"/>
    <w:rsid w:val="00917936"/>
    <w:rsid w:val="00917A98"/>
    <w:rsid w:val="00920183"/>
    <w:rsid w:val="00920579"/>
    <w:rsid w:val="009205A3"/>
    <w:rsid w:val="009205CD"/>
    <w:rsid w:val="0092065B"/>
    <w:rsid w:val="00920DCF"/>
    <w:rsid w:val="0092152A"/>
    <w:rsid w:val="00921DDE"/>
    <w:rsid w:val="00921F30"/>
    <w:rsid w:val="00922321"/>
    <w:rsid w:val="009227C0"/>
    <w:rsid w:val="00922881"/>
    <w:rsid w:val="00922C3F"/>
    <w:rsid w:val="00922C45"/>
    <w:rsid w:val="00922D3B"/>
    <w:rsid w:val="00922DC5"/>
    <w:rsid w:val="00923A2C"/>
    <w:rsid w:val="00924556"/>
    <w:rsid w:val="00924596"/>
    <w:rsid w:val="0092487C"/>
    <w:rsid w:val="00924BAB"/>
    <w:rsid w:val="00924EC4"/>
    <w:rsid w:val="00925373"/>
    <w:rsid w:val="009255A2"/>
    <w:rsid w:val="009255A8"/>
    <w:rsid w:val="0092568C"/>
    <w:rsid w:val="009262DF"/>
    <w:rsid w:val="00926DF9"/>
    <w:rsid w:val="00927283"/>
    <w:rsid w:val="0092760E"/>
    <w:rsid w:val="00927C0B"/>
    <w:rsid w:val="00927E50"/>
    <w:rsid w:val="00927E6B"/>
    <w:rsid w:val="0093031F"/>
    <w:rsid w:val="00930747"/>
    <w:rsid w:val="00930992"/>
    <w:rsid w:val="00930B08"/>
    <w:rsid w:val="00930DBE"/>
    <w:rsid w:val="00931041"/>
    <w:rsid w:val="00931062"/>
    <w:rsid w:val="009314E3"/>
    <w:rsid w:val="00931509"/>
    <w:rsid w:val="00931711"/>
    <w:rsid w:val="00931D10"/>
    <w:rsid w:val="00932522"/>
    <w:rsid w:val="009325BA"/>
    <w:rsid w:val="00932C6E"/>
    <w:rsid w:val="0093351A"/>
    <w:rsid w:val="009336C2"/>
    <w:rsid w:val="009337A6"/>
    <w:rsid w:val="00933812"/>
    <w:rsid w:val="009341FB"/>
    <w:rsid w:val="00934334"/>
    <w:rsid w:val="00934375"/>
    <w:rsid w:val="0093453B"/>
    <w:rsid w:val="009345D2"/>
    <w:rsid w:val="009346CE"/>
    <w:rsid w:val="00934717"/>
    <w:rsid w:val="00935006"/>
    <w:rsid w:val="009351C8"/>
    <w:rsid w:val="009352A8"/>
    <w:rsid w:val="00935E1E"/>
    <w:rsid w:val="00935E2E"/>
    <w:rsid w:val="00935F06"/>
    <w:rsid w:val="00936A59"/>
    <w:rsid w:val="00937198"/>
    <w:rsid w:val="009374F9"/>
    <w:rsid w:val="009378DA"/>
    <w:rsid w:val="00937A96"/>
    <w:rsid w:val="00937B0C"/>
    <w:rsid w:val="00937E6E"/>
    <w:rsid w:val="00940036"/>
    <w:rsid w:val="009402B9"/>
    <w:rsid w:val="009405A9"/>
    <w:rsid w:val="00940682"/>
    <w:rsid w:val="009408F9"/>
    <w:rsid w:val="009409A6"/>
    <w:rsid w:val="00940CCC"/>
    <w:rsid w:val="00940E84"/>
    <w:rsid w:val="00940FE8"/>
    <w:rsid w:val="00941119"/>
    <w:rsid w:val="00941FE3"/>
    <w:rsid w:val="0094212A"/>
    <w:rsid w:val="009426CA"/>
    <w:rsid w:val="00942F11"/>
    <w:rsid w:val="00942F64"/>
    <w:rsid w:val="009432EA"/>
    <w:rsid w:val="009439F6"/>
    <w:rsid w:val="00943CF9"/>
    <w:rsid w:val="00944AC6"/>
    <w:rsid w:val="00944C2B"/>
    <w:rsid w:val="00944DD6"/>
    <w:rsid w:val="0094528A"/>
    <w:rsid w:val="0094538C"/>
    <w:rsid w:val="009455F6"/>
    <w:rsid w:val="00945B04"/>
    <w:rsid w:val="0094606F"/>
    <w:rsid w:val="00946C9E"/>
    <w:rsid w:val="00947635"/>
    <w:rsid w:val="0094796B"/>
    <w:rsid w:val="00947A61"/>
    <w:rsid w:val="00947E04"/>
    <w:rsid w:val="009504CB"/>
    <w:rsid w:val="009506CE"/>
    <w:rsid w:val="00950725"/>
    <w:rsid w:val="00950733"/>
    <w:rsid w:val="009509E8"/>
    <w:rsid w:val="00950A3C"/>
    <w:rsid w:val="00950A5C"/>
    <w:rsid w:val="00950A9F"/>
    <w:rsid w:val="00951577"/>
    <w:rsid w:val="00951E05"/>
    <w:rsid w:val="00951EE4"/>
    <w:rsid w:val="00952073"/>
    <w:rsid w:val="0095241C"/>
    <w:rsid w:val="0095242E"/>
    <w:rsid w:val="00952518"/>
    <w:rsid w:val="009526DE"/>
    <w:rsid w:val="00952C33"/>
    <w:rsid w:val="00953625"/>
    <w:rsid w:val="0095376E"/>
    <w:rsid w:val="0095388C"/>
    <w:rsid w:val="0095438B"/>
    <w:rsid w:val="0095451D"/>
    <w:rsid w:val="009547B1"/>
    <w:rsid w:val="009558BE"/>
    <w:rsid w:val="00955F1A"/>
    <w:rsid w:val="00956421"/>
    <w:rsid w:val="009567B8"/>
    <w:rsid w:val="009570B8"/>
    <w:rsid w:val="009574ED"/>
    <w:rsid w:val="00957651"/>
    <w:rsid w:val="00957683"/>
    <w:rsid w:val="00957E5D"/>
    <w:rsid w:val="00957F1F"/>
    <w:rsid w:val="00957FF0"/>
    <w:rsid w:val="009600AF"/>
    <w:rsid w:val="009601F3"/>
    <w:rsid w:val="009608C5"/>
    <w:rsid w:val="00960C31"/>
    <w:rsid w:val="00962074"/>
    <w:rsid w:val="00962196"/>
    <w:rsid w:val="0096294F"/>
    <w:rsid w:val="00962966"/>
    <w:rsid w:val="00962DDA"/>
    <w:rsid w:val="009630B4"/>
    <w:rsid w:val="0096319E"/>
    <w:rsid w:val="00963B1C"/>
    <w:rsid w:val="00963C0E"/>
    <w:rsid w:val="009641CA"/>
    <w:rsid w:val="00964287"/>
    <w:rsid w:val="0096436D"/>
    <w:rsid w:val="0096440A"/>
    <w:rsid w:val="00964507"/>
    <w:rsid w:val="00964578"/>
    <w:rsid w:val="009647B8"/>
    <w:rsid w:val="00964997"/>
    <w:rsid w:val="0096562A"/>
    <w:rsid w:val="00965CF5"/>
    <w:rsid w:val="00965DAB"/>
    <w:rsid w:val="00965DC6"/>
    <w:rsid w:val="00965FC5"/>
    <w:rsid w:val="0096621F"/>
    <w:rsid w:val="0096622D"/>
    <w:rsid w:val="0096651D"/>
    <w:rsid w:val="00966BE3"/>
    <w:rsid w:val="00966EFE"/>
    <w:rsid w:val="009671B1"/>
    <w:rsid w:val="00967808"/>
    <w:rsid w:val="00967853"/>
    <w:rsid w:val="00967CDA"/>
    <w:rsid w:val="00970376"/>
    <w:rsid w:val="0097081C"/>
    <w:rsid w:val="00970A60"/>
    <w:rsid w:val="00970FCD"/>
    <w:rsid w:val="00971296"/>
    <w:rsid w:val="0097129E"/>
    <w:rsid w:val="009716F3"/>
    <w:rsid w:val="00971C7C"/>
    <w:rsid w:val="00971D93"/>
    <w:rsid w:val="00971E83"/>
    <w:rsid w:val="00972540"/>
    <w:rsid w:val="0097325F"/>
    <w:rsid w:val="00973268"/>
    <w:rsid w:val="00973479"/>
    <w:rsid w:val="0097401F"/>
    <w:rsid w:val="00974855"/>
    <w:rsid w:val="00974B30"/>
    <w:rsid w:val="00974C60"/>
    <w:rsid w:val="0097584E"/>
    <w:rsid w:val="009763FA"/>
    <w:rsid w:val="00976472"/>
    <w:rsid w:val="009767A0"/>
    <w:rsid w:val="00976B9F"/>
    <w:rsid w:val="0097703A"/>
    <w:rsid w:val="00977274"/>
    <w:rsid w:val="0097754B"/>
    <w:rsid w:val="00977CFD"/>
    <w:rsid w:val="00980163"/>
    <w:rsid w:val="009805A0"/>
    <w:rsid w:val="009809DF"/>
    <w:rsid w:val="00980D83"/>
    <w:rsid w:val="00980EAA"/>
    <w:rsid w:val="00980FEA"/>
    <w:rsid w:val="00981276"/>
    <w:rsid w:val="0098166F"/>
    <w:rsid w:val="0098175F"/>
    <w:rsid w:val="00981AB5"/>
    <w:rsid w:val="00981E7B"/>
    <w:rsid w:val="00981F03"/>
    <w:rsid w:val="00981F1E"/>
    <w:rsid w:val="00982113"/>
    <w:rsid w:val="0098262C"/>
    <w:rsid w:val="00982982"/>
    <w:rsid w:val="00983314"/>
    <w:rsid w:val="00983AE0"/>
    <w:rsid w:val="00985051"/>
    <w:rsid w:val="009852A0"/>
    <w:rsid w:val="0098566C"/>
    <w:rsid w:val="00985A3D"/>
    <w:rsid w:val="00985CD5"/>
    <w:rsid w:val="00985F7B"/>
    <w:rsid w:val="009860ED"/>
    <w:rsid w:val="00986626"/>
    <w:rsid w:val="009866E5"/>
    <w:rsid w:val="00986C69"/>
    <w:rsid w:val="009871FD"/>
    <w:rsid w:val="009875DF"/>
    <w:rsid w:val="0098762F"/>
    <w:rsid w:val="00987822"/>
    <w:rsid w:val="00987C2A"/>
    <w:rsid w:val="0099058A"/>
    <w:rsid w:val="00990934"/>
    <w:rsid w:val="00990F0D"/>
    <w:rsid w:val="00991A0A"/>
    <w:rsid w:val="00991C5F"/>
    <w:rsid w:val="009920B8"/>
    <w:rsid w:val="009925A3"/>
    <w:rsid w:val="009926C9"/>
    <w:rsid w:val="00992C9E"/>
    <w:rsid w:val="009933EE"/>
    <w:rsid w:val="009935B6"/>
    <w:rsid w:val="009935BF"/>
    <w:rsid w:val="0099430E"/>
    <w:rsid w:val="009945AF"/>
    <w:rsid w:val="0099509D"/>
    <w:rsid w:val="0099524B"/>
    <w:rsid w:val="009957C2"/>
    <w:rsid w:val="009963DF"/>
    <w:rsid w:val="009966EC"/>
    <w:rsid w:val="00996775"/>
    <w:rsid w:val="009967B6"/>
    <w:rsid w:val="00996848"/>
    <w:rsid w:val="009968E1"/>
    <w:rsid w:val="009968E2"/>
    <w:rsid w:val="009974F8"/>
    <w:rsid w:val="00997761"/>
    <w:rsid w:val="00997B10"/>
    <w:rsid w:val="00997EB2"/>
    <w:rsid w:val="009A039B"/>
    <w:rsid w:val="009A0618"/>
    <w:rsid w:val="009A0663"/>
    <w:rsid w:val="009A09A1"/>
    <w:rsid w:val="009A0A37"/>
    <w:rsid w:val="009A0B13"/>
    <w:rsid w:val="009A1082"/>
    <w:rsid w:val="009A1263"/>
    <w:rsid w:val="009A12DF"/>
    <w:rsid w:val="009A16B2"/>
    <w:rsid w:val="009A16B4"/>
    <w:rsid w:val="009A1942"/>
    <w:rsid w:val="009A1F87"/>
    <w:rsid w:val="009A2040"/>
    <w:rsid w:val="009A256A"/>
    <w:rsid w:val="009A2587"/>
    <w:rsid w:val="009A2A83"/>
    <w:rsid w:val="009A2C61"/>
    <w:rsid w:val="009A2CA8"/>
    <w:rsid w:val="009A3200"/>
    <w:rsid w:val="009A39AD"/>
    <w:rsid w:val="009A3B14"/>
    <w:rsid w:val="009A3CEA"/>
    <w:rsid w:val="009A50C4"/>
    <w:rsid w:val="009A54D0"/>
    <w:rsid w:val="009A5CE9"/>
    <w:rsid w:val="009A63BB"/>
    <w:rsid w:val="009A6F6E"/>
    <w:rsid w:val="009A7123"/>
    <w:rsid w:val="009A73B0"/>
    <w:rsid w:val="009A7786"/>
    <w:rsid w:val="009B013A"/>
    <w:rsid w:val="009B0FAB"/>
    <w:rsid w:val="009B12C1"/>
    <w:rsid w:val="009B1394"/>
    <w:rsid w:val="009B14C3"/>
    <w:rsid w:val="009B1659"/>
    <w:rsid w:val="009B181F"/>
    <w:rsid w:val="009B231C"/>
    <w:rsid w:val="009B3792"/>
    <w:rsid w:val="009B3D5F"/>
    <w:rsid w:val="009B4120"/>
    <w:rsid w:val="009B41A3"/>
    <w:rsid w:val="009B4601"/>
    <w:rsid w:val="009B4837"/>
    <w:rsid w:val="009B4C4C"/>
    <w:rsid w:val="009B4D8E"/>
    <w:rsid w:val="009B4DB4"/>
    <w:rsid w:val="009B4DB7"/>
    <w:rsid w:val="009B5AB5"/>
    <w:rsid w:val="009B614F"/>
    <w:rsid w:val="009B6592"/>
    <w:rsid w:val="009B6D3E"/>
    <w:rsid w:val="009B700E"/>
    <w:rsid w:val="009B731A"/>
    <w:rsid w:val="009B737F"/>
    <w:rsid w:val="009B74F2"/>
    <w:rsid w:val="009B7850"/>
    <w:rsid w:val="009B78C7"/>
    <w:rsid w:val="009B78E2"/>
    <w:rsid w:val="009B7AE1"/>
    <w:rsid w:val="009B7CCA"/>
    <w:rsid w:val="009B7CE0"/>
    <w:rsid w:val="009C05C7"/>
    <w:rsid w:val="009C06D7"/>
    <w:rsid w:val="009C0738"/>
    <w:rsid w:val="009C1251"/>
    <w:rsid w:val="009C1297"/>
    <w:rsid w:val="009C137F"/>
    <w:rsid w:val="009C1442"/>
    <w:rsid w:val="009C1477"/>
    <w:rsid w:val="009C1521"/>
    <w:rsid w:val="009C154A"/>
    <w:rsid w:val="009C1555"/>
    <w:rsid w:val="009C1FD2"/>
    <w:rsid w:val="009C203B"/>
    <w:rsid w:val="009C2150"/>
    <w:rsid w:val="009C2867"/>
    <w:rsid w:val="009C2A83"/>
    <w:rsid w:val="009C2C0D"/>
    <w:rsid w:val="009C3260"/>
    <w:rsid w:val="009C34DD"/>
    <w:rsid w:val="009C375B"/>
    <w:rsid w:val="009C39DA"/>
    <w:rsid w:val="009C3E79"/>
    <w:rsid w:val="009C423F"/>
    <w:rsid w:val="009C4714"/>
    <w:rsid w:val="009C4992"/>
    <w:rsid w:val="009C5352"/>
    <w:rsid w:val="009C5968"/>
    <w:rsid w:val="009C5F0C"/>
    <w:rsid w:val="009C638B"/>
    <w:rsid w:val="009C6415"/>
    <w:rsid w:val="009C6570"/>
    <w:rsid w:val="009C66E2"/>
    <w:rsid w:val="009C6F7A"/>
    <w:rsid w:val="009C6FEE"/>
    <w:rsid w:val="009C70A7"/>
    <w:rsid w:val="009C72BA"/>
    <w:rsid w:val="009C72EB"/>
    <w:rsid w:val="009C7BD5"/>
    <w:rsid w:val="009C7E59"/>
    <w:rsid w:val="009D0022"/>
    <w:rsid w:val="009D0247"/>
    <w:rsid w:val="009D0466"/>
    <w:rsid w:val="009D0973"/>
    <w:rsid w:val="009D1251"/>
    <w:rsid w:val="009D131A"/>
    <w:rsid w:val="009D1438"/>
    <w:rsid w:val="009D17FD"/>
    <w:rsid w:val="009D1813"/>
    <w:rsid w:val="009D1819"/>
    <w:rsid w:val="009D1B43"/>
    <w:rsid w:val="009D1BFD"/>
    <w:rsid w:val="009D21B9"/>
    <w:rsid w:val="009D229E"/>
    <w:rsid w:val="009D2364"/>
    <w:rsid w:val="009D2A1C"/>
    <w:rsid w:val="009D30EE"/>
    <w:rsid w:val="009D3108"/>
    <w:rsid w:val="009D3173"/>
    <w:rsid w:val="009D3D93"/>
    <w:rsid w:val="009D3DC7"/>
    <w:rsid w:val="009D3FF4"/>
    <w:rsid w:val="009D430A"/>
    <w:rsid w:val="009D463E"/>
    <w:rsid w:val="009D4E55"/>
    <w:rsid w:val="009D5D98"/>
    <w:rsid w:val="009D6002"/>
    <w:rsid w:val="009D641A"/>
    <w:rsid w:val="009D6793"/>
    <w:rsid w:val="009D69EC"/>
    <w:rsid w:val="009D6E2D"/>
    <w:rsid w:val="009D7350"/>
    <w:rsid w:val="009D7AFC"/>
    <w:rsid w:val="009D7CA5"/>
    <w:rsid w:val="009E0525"/>
    <w:rsid w:val="009E09B1"/>
    <w:rsid w:val="009E0A6D"/>
    <w:rsid w:val="009E1002"/>
    <w:rsid w:val="009E1200"/>
    <w:rsid w:val="009E12F0"/>
    <w:rsid w:val="009E1F0D"/>
    <w:rsid w:val="009E21D1"/>
    <w:rsid w:val="009E21F4"/>
    <w:rsid w:val="009E22DF"/>
    <w:rsid w:val="009E231E"/>
    <w:rsid w:val="009E2464"/>
    <w:rsid w:val="009E26D5"/>
    <w:rsid w:val="009E2A62"/>
    <w:rsid w:val="009E30F1"/>
    <w:rsid w:val="009E33D4"/>
    <w:rsid w:val="009E342D"/>
    <w:rsid w:val="009E351B"/>
    <w:rsid w:val="009E35B8"/>
    <w:rsid w:val="009E38FD"/>
    <w:rsid w:val="009E3931"/>
    <w:rsid w:val="009E3CF6"/>
    <w:rsid w:val="009E3FF5"/>
    <w:rsid w:val="009E47E4"/>
    <w:rsid w:val="009E4AD3"/>
    <w:rsid w:val="009E5459"/>
    <w:rsid w:val="009E551C"/>
    <w:rsid w:val="009E59A2"/>
    <w:rsid w:val="009E5A48"/>
    <w:rsid w:val="009E5DEE"/>
    <w:rsid w:val="009E6131"/>
    <w:rsid w:val="009E66BC"/>
    <w:rsid w:val="009E6834"/>
    <w:rsid w:val="009E6B99"/>
    <w:rsid w:val="009E6C3C"/>
    <w:rsid w:val="009E6F0C"/>
    <w:rsid w:val="009E7150"/>
    <w:rsid w:val="009E7247"/>
    <w:rsid w:val="009E760B"/>
    <w:rsid w:val="009E7CA8"/>
    <w:rsid w:val="009E7D57"/>
    <w:rsid w:val="009F01C4"/>
    <w:rsid w:val="009F04E5"/>
    <w:rsid w:val="009F0947"/>
    <w:rsid w:val="009F0B14"/>
    <w:rsid w:val="009F0F8B"/>
    <w:rsid w:val="009F1382"/>
    <w:rsid w:val="009F143F"/>
    <w:rsid w:val="009F18E5"/>
    <w:rsid w:val="009F193C"/>
    <w:rsid w:val="009F1AAE"/>
    <w:rsid w:val="009F1F1D"/>
    <w:rsid w:val="009F202F"/>
    <w:rsid w:val="009F24B1"/>
    <w:rsid w:val="009F367B"/>
    <w:rsid w:val="009F39EC"/>
    <w:rsid w:val="009F3C98"/>
    <w:rsid w:val="009F4B25"/>
    <w:rsid w:val="009F4C39"/>
    <w:rsid w:val="009F4D4C"/>
    <w:rsid w:val="009F4D75"/>
    <w:rsid w:val="009F56D5"/>
    <w:rsid w:val="009F5B1A"/>
    <w:rsid w:val="009F5D0D"/>
    <w:rsid w:val="009F5ED5"/>
    <w:rsid w:val="009F6187"/>
    <w:rsid w:val="009F6314"/>
    <w:rsid w:val="009F6554"/>
    <w:rsid w:val="009F67F7"/>
    <w:rsid w:val="009F6A05"/>
    <w:rsid w:val="009F6CD4"/>
    <w:rsid w:val="009F7344"/>
    <w:rsid w:val="009F74D1"/>
    <w:rsid w:val="009F7927"/>
    <w:rsid w:val="009F7A73"/>
    <w:rsid w:val="009F7AB1"/>
    <w:rsid w:val="00A00B8F"/>
    <w:rsid w:val="00A00D63"/>
    <w:rsid w:val="00A010B4"/>
    <w:rsid w:val="00A0195F"/>
    <w:rsid w:val="00A01A63"/>
    <w:rsid w:val="00A01A79"/>
    <w:rsid w:val="00A01C7E"/>
    <w:rsid w:val="00A02339"/>
    <w:rsid w:val="00A02719"/>
    <w:rsid w:val="00A028B6"/>
    <w:rsid w:val="00A02A1F"/>
    <w:rsid w:val="00A02A9C"/>
    <w:rsid w:val="00A0305F"/>
    <w:rsid w:val="00A030D0"/>
    <w:rsid w:val="00A03266"/>
    <w:rsid w:val="00A03851"/>
    <w:rsid w:val="00A045E7"/>
    <w:rsid w:val="00A048BC"/>
    <w:rsid w:val="00A04962"/>
    <w:rsid w:val="00A04C65"/>
    <w:rsid w:val="00A04D38"/>
    <w:rsid w:val="00A050F6"/>
    <w:rsid w:val="00A055F9"/>
    <w:rsid w:val="00A05748"/>
    <w:rsid w:val="00A05F45"/>
    <w:rsid w:val="00A05FEF"/>
    <w:rsid w:val="00A06E38"/>
    <w:rsid w:val="00A06F34"/>
    <w:rsid w:val="00A07752"/>
    <w:rsid w:val="00A10B05"/>
    <w:rsid w:val="00A10C70"/>
    <w:rsid w:val="00A10DC0"/>
    <w:rsid w:val="00A1103C"/>
    <w:rsid w:val="00A111E8"/>
    <w:rsid w:val="00A1125C"/>
    <w:rsid w:val="00A11A63"/>
    <w:rsid w:val="00A11DBB"/>
    <w:rsid w:val="00A120F2"/>
    <w:rsid w:val="00A12526"/>
    <w:rsid w:val="00A1268E"/>
    <w:rsid w:val="00A12E51"/>
    <w:rsid w:val="00A13094"/>
    <w:rsid w:val="00A130AA"/>
    <w:rsid w:val="00A133CD"/>
    <w:rsid w:val="00A139FD"/>
    <w:rsid w:val="00A13F4A"/>
    <w:rsid w:val="00A14137"/>
    <w:rsid w:val="00A141EE"/>
    <w:rsid w:val="00A14711"/>
    <w:rsid w:val="00A14771"/>
    <w:rsid w:val="00A15210"/>
    <w:rsid w:val="00A1559F"/>
    <w:rsid w:val="00A157EB"/>
    <w:rsid w:val="00A1585F"/>
    <w:rsid w:val="00A162A1"/>
    <w:rsid w:val="00A17307"/>
    <w:rsid w:val="00A17737"/>
    <w:rsid w:val="00A1792F"/>
    <w:rsid w:val="00A17F31"/>
    <w:rsid w:val="00A200E5"/>
    <w:rsid w:val="00A2131F"/>
    <w:rsid w:val="00A213E9"/>
    <w:rsid w:val="00A21A2D"/>
    <w:rsid w:val="00A21F72"/>
    <w:rsid w:val="00A22196"/>
    <w:rsid w:val="00A2225A"/>
    <w:rsid w:val="00A22362"/>
    <w:rsid w:val="00A2245E"/>
    <w:rsid w:val="00A2246A"/>
    <w:rsid w:val="00A22485"/>
    <w:rsid w:val="00A225AD"/>
    <w:rsid w:val="00A228F3"/>
    <w:rsid w:val="00A22B5B"/>
    <w:rsid w:val="00A22EAA"/>
    <w:rsid w:val="00A22F74"/>
    <w:rsid w:val="00A22FAF"/>
    <w:rsid w:val="00A22FFA"/>
    <w:rsid w:val="00A23B75"/>
    <w:rsid w:val="00A24A39"/>
    <w:rsid w:val="00A24DFE"/>
    <w:rsid w:val="00A25051"/>
    <w:rsid w:val="00A250CC"/>
    <w:rsid w:val="00A2543D"/>
    <w:rsid w:val="00A254E4"/>
    <w:rsid w:val="00A261C1"/>
    <w:rsid w:val="00A26580"/>
    <w:rsid w:val="00A265DC"/>
    <w:rsid w:val="00A265F5"/>
    <w:rsid w:val="00A2716D"/>
    <w:rsid w:val="00A27771"/>
    <w:rsid w:val="00A277AE"/>
    <w:rsid w:val="00A27A20"/>
    <w:rsid w:val="00A27AA9"/>
    <w:rsid w:val="00A27E39"/>
    <w:rsid w:val="00A27FCF"/>
    <w:rsid w:val="00A3028E"/>
    <w:rsid w:val="00A304D8"/>
    <w:rsid w:val="00A306D5"/>
    <w:rsid w:val="00A30899"/>
    <w:rsid w:val="00A30B4E"/>
    <w:rsid w:val="00A30CB9"/>
    <w:rsid w:val="00A30ECB"/>
    <w:rsid w:val="00A30F9D"/>
    <w:rsid w:val="00A311BD"/>
    <w:rsid w:val="00A313AE"/>
    <w:rsid w:val="00A31647"/>
    <w:rsid w:val="00A3183A"/>
    <w:rsid w:val="00A31A2E"/>
    <w:rsid w:val="00A31B5D"/>
    <w:rsid w:val="00A31D20"/>
    <w:rsid w:val="00A31FCB"/>
    <w:rsid w:val="00A323A4"/>
    <w:rsid w:val="00A32648"/>
    <w:rsid w:val="00A326BB"/>
    <w:rsid w:val="00A32CE4"/>
    <w:rsid w:val="00A32FCC"/>
    <w:rsid w:val="00A338BF"/>
    <w:rsid w:val="00A3424A"/>
    <w:rsid w:val="00A3461E"/>
    <w:rsid w:val="00A34995"/>
    <w:rsid w:val="00A35569"/>
    <w:rsid w:val="00A355A6"/>
    <w:rsid w:val="00A35D36"/>
    <w:rsid w:val="00A35E18"/>
    <w:rsid w:val="00A3628B"/>
    <w:rsid w:val="00A36A51"/>
    <w:rsid w:val="00A3762F"/>
    <w:rsid w:val="00A37962"/>
    <w:rsid w:val="00A37A44"/>
    <w:rsid w:val="00A37C55"/>
    <w:rsid w:val="00A37D3B"/>
    <w:rsid w:val="00A37D6E"/>
    <w:rsid w:val="00A401B1"/>
    <w:rsid w:val="00A40443"/>
    <w:rsid w:val="00A40AB9"/>
    <w:rsid w:val="00A40CB8"/>
    <w:rsid w:val="00A4101C"/>
    <w:rsid w:val="00A413A1"/>
    <w:rsid w:val="00A4141A"/>
    <w:rsid w:val="00A4160D"/>
    <w:rsid w:val="00A416B2"/>
    <w:rsid w:val="00A41B44"/>
    <w:rsid w:val="00A41DE7"/>
    <w:rsid w:val="00A4209E"/>
    <w:rsid w:val="00A425EE"/>
    <w:rsid w:val="00A4289C"/>
    <w:rsid w:val="00A42A34"/>
    <w:rsid w:val="00A438B8"/>
    <w:rsid w:val="00A43C2F"/>
    <w:rsid w:val="00A443DA"/>
    <w:rsid w:val="00A445EB"/>
    <w:rsid w:val="00A44AF5"/>
    <w:rsid w:val="00A4520B"/>
    <w:rsid w:val="00A455D3"/>
    <w:rsid w:val="00A4576D"/>
    <w:rsid w:val="00A45942"/>
    <w:rsid w:val="00A46120"/>
    <w:rsid w:val="00A46193"/>
    <w:rsid w:val="00A463CF"/>
    <w:rsid w:val="00A467D4"/>
    <w:rsid w:val="00A468C5"/>
    <w:rsid w:val="00A46955"/>
    <w:rsid w:val="00A47033"/>
    <w:rsid w:val="00A4726E"/>
    <w:rsid w:val="00A47635"/>
    <w:rsid w:val="00A4791A"/>
    <w:rsid w:val="00A4791B"/>
    <w:rsid w:val="00A47BF3"/>
    <w:rsid w:val="00A5074C"/>
    <w:rsid w:val="00A507AD"/>
    <w:rsid w:val="00A509C8"/>
    <w:rsid w:val="00A50AB3"/>
    <w:rsid w:val="00A50D05"/>
    <w:rsid w:val="00A50D31"/>
    <w:rsid w:val="00A50F76"/>
    <w:rsid w:val="00A5118B"/>
    <w:rsid w:val="00A5210A"/>
    <w:rsid w:val="00A524E2"/>
    <w:rsid w:val="00A52D5E"/>
    <w:rsid w:val="00A5394D"/>
    <w:rsid w:val="00A54042"/>
    <w:rsid w:val="00A5407B"/>
    <w:rsid w:val="00A5468A"/>
    <w:rsid w:val="00A548AA"/>
    <w:rsid w:val="00A54D08"/>
    <w:rsid w:val="00A550B0"/>
    <w:rsid w:val="00A554E6"/>
    <w:rsid w:val="00A557EA"/>
    <w:rsid w:val="00A557FB"/>
    <w:rsid w:val="00A559AB"/>
    <w:rsid w:val="00A55C39"/>
    <w:rsid w:val="00A55E97"/>
    <w:rsid w:val="00A561F7"/>
    <w:rsid w:val="00A56275"/>
    <w:rsid w:val="00A56391"/>
    <w:rsid w:val="00A56A4A"/>
    <w:rsid w:val="00A56B96"/>
    <w:rsid w:val="00A56E35"/>
    <w:rsid w:val="00A5712B"/>
    <w:rsid w:val="00A57338"/>
    <w:rsid w:val="00A57E82"/>
    <w:rsid w:val="00A604B7"/>
    <w:rsid w:val="00A60946"/>
    <w:rsid w:val="00A60C96"/>
    <w:rsid w:val="00A60CDA"/>
    <w:rsid w:val="00A614AE"/>
    <w:rsid w:val="00A61777"/>
    <w:rsid w:val="00A617BD"/>
    <w:rsid w:val="00A618F6"/>
    <w:rsid w:val="00A61BE7"/>
    <w:rsid w:val="00A61E7D"/>
    <w:rsid w:val="00A62353"/>
    <w:rsid w:val="00A625EE"/>
    <w:rsid w:val="00A62C81"/>
    <w:rsid w:val="00A63504"/>
    <w:rsid w:val="00A635E9"/>
    <w:rsid w:val="00A63708"/>
    <w:rsid w:val="00A6379A"/>
    <w:rsid w:val="00A638FC"/>
    <w:rsid w:val="00A63CD2"/>
    <w:rsid w:val="00A63D28"/>
    <w:rsid w:val="00A6414F"/>
    <w:rsid w:val="00A64396"/>
    <w:rsid w:val="00A6457C"/>
    <w:rsid w:val="00A646AC"/>
    <w:rsid w:val="00A65E59"/>
    <w:rsid w:val="00A65EEF"/>
    <w:rsid w:val="00A660A6"/>
    <w:rsid w:val="00A6686C"/>
    <w:rsid w:val="00A6686E"/>
    <w:rsid w:val="00A66CBC"/>
    <w:rsid w:val="00A66EE8"/>
    <w:rsid w:val="00A6702E"/>
    <w:rsid w:val="00A67106"/>
    <w:rsid w:val="00A67CE6"/>
    <w:rsid w:val="00A7014D"/>
    <w:rsid w:val="00A70161"/>
    <w:rsid w:val="00A706B6"/>
    <w:rsid w:val="00A70717"/>
    <w:rsid w:val="00A70D7E"/>
    <w:rsid w:val="00A70E14"/>
    <w:rsid w:val="00A71203"/>
    <w:rsid w:val="00A71996"/>
    <w:rsid w:val="00A71A48"/>
    <w:rsid w:val="00A71EC1"/>
    <w:rsid w:val="00A720A6"/>
    <w:rsid w:val="00A7212E"/>
    <w:rsid w:val="00A72E66"/>
    <w:rsid w:val="00A72F50"/>
    <w:rsid w:val="00A7304D"/>
    <w:rsid w:val="00A7342F"/>
    <w:rsid w:val="00A7343B"/>
    <w:rsid w:val="00A735C4"/>
    <w:rsid w:val="00A73D86"/>
    <w:rsid w:val="00A742FA"/>
    <w:rsid w:val="00A7491E"/>
    <w:rsid w:val="00A74CB1"/>
    <w:rsid w:val="00A74E5B"/>
    <w:rsid w:val="00A75457"/>
    <w:rsid w:val="00A75D35"/>
    <w:rsid w:val="00A75E8D"/>
    <w:rsid w:val="00A762BC"/>
    <w:rsid w:val="00A76557"/>
    <w:rsid w:val="00A767CB"/>
    <w:rsid w:val="00A76D5B"/>
    <w:rsid w:val="00A77280"/>
    <w:rsid w:val="00A7784F"/>
    <w:rsid w:val="00A77C4D"/>
    <w:rsid w:val="00A800C9"/>
    <w:rsid w:val="00A80197"/>
    <w:rsid w:val="00A80A66"/>
    <w:rsid w:val="00A80BEF"/>
    <w:rsid w:val="00A80D42"/>
    <w:rsid w:val="00A810FF"/>
    <w:rsid w:val="00A813E1"/>
    <w:rsid w:val="00A8156E"/>
    <w:rsid w:val="00A81AAF"/>
    <w:rsid w:val="00A81E10"/>
    <w:rsid w:val="00A81F23"/>
    <w:rsid w:val="00A82186"/>
    <w:rsid w:val="00A8250B"/>
    <w:rsid w:val="00A825C2"/>
    <w:rsid w:val="00A826CD"/>
    <w:rsid w:val="00A82941"/>
    <w:rsid w:val="00A82FD7"/>
    <w:rsid w:val="00A835B7"/>
    <w:rsid w:val="00A839FF"/>
    <w:rsid w:val="00A83EB6"/>
    <w:rsid w:val="00A84003"/>
    <w:rsid w:val="00A841E9"/>
    <w:rsid w:val="00A8495A"/>
    <w:rsid w:val="00A84D0D"/>
    <w:rsid w:val="00A85178"/>
    <w:rsid w:val="00A85238"/>
    <w:rsid w:val="00A856FE"/>
    <w:rsid w:val="00A85738"/>
    <w:rsid w:val="00A858DC"/>
    <w:rsid w:val="00A862F0"/>
    <w:rsid w:val="00A86A7D"/>
    <w:rsid w:val="00A86F96"/>
    <w:rsid w:val="00A87F3A"/>
    <w:rsid w:val="00A901F5"/>
    <w:rsid w:val="00A90435"/>
    <w:rsid w:val="00A9071C"/>
    <w:rsid w:val="00A909F7"/>
    <w:rsid w:val="00A90A43"/>
    <w:rsid w:val="00A90A95"/>
    <w:rsid w:val="00A90CCE"/>
    <w:rsid w:val="00A915C7"/>
    <w:rsid w:val="00A918BF"/>
    <w:rsid w:val="00A918DE"/>
    <w:rsid w:val="00A91C7F"/>
    <w:rsid w:val="00A91EEB"/>
    <w:rsid w:val="00A9224D"/>
    <w:rsid w:val="00A92796"/>
    <w:rsid w:val="00A928CD"/>
    <w:rsid w:val="00A928FC"/>
    <w:rsid w:val="00A93067"/>
    <w:rsid w:val="00A93838"/>
    <w:rsid w:val="00A94991"/>
    <w:rsid w:val="00A94A62"/>
    <w:rsid w:val="00A94DE0"/>
    <w:rsid w:val="00A9501D"/>
    <w:rsid w:val="00A955EA"/>
    <w:rsid w:val="00A9644E"/>
    <w:rsid w:val="00A964F9"/>
    <w:rsid w:val="00A97433"/>
    <w:rsid w:val="00A975D7"/>
    <w:rsid w:val="00A97ACC"/>
    <w:rsid w:val="00A97C5A"/>
    <w:rsid w:val="00AA002F"/>
    <w:rsid w:val="00AA07F7"/>
    <w:rsid w:val="00AA0B7A"/>
    <w:rsid w:val="00AA163C"/>
    <w:rsid w:val="00AA17B4"/>
    <w:rsid w:val="00AA1EDB"/>
    <w:rsid w:val="00AA2D1E"/>
    <w:rsid w:val="00AA2F51"/>
    <w:rsid w:val="00AA2F94"/>
    <w:rsid w:val="00AA31E9"/>
    <w:rsid w:val="00AA3736"/>
    <w:rsid w:val="00AA3D67"/>
    <w:rsid w:val="00AA3E85"/>
    <w:rsid w:val="00AA480F"/>
    <w:rsid w:val="00AA4C61"/>
    <w:rsid w:val="00AA5B22"/>
    <w:rsid w:val="00AA6451"/>
    <w:rsid w:val="00AA6561"/>
    <w:rsid w:val="00AA65CD"/>
    <w:rsid w:val="00AA6BD8"/>
    <w:rsid w:val="00AA746A"/>
    <w:rsid w:val="00AA773E"/>
    <w:rsid w:val="00AA7FB9"/>
    <w:rsid w:val="00AB015B"/>
    <w:rsid w:val="00AB03DF"/>
    <w:rsid w:val="00AB05F2"/>
    <w:rsid w:val="00AB0B27"/>
    <w:rsid w:val="00AB0B63"/>
    <w:rsid w:val="00AB0E42"/>
    <w:rsid w:val="00AB0EE9"/>
    <w:rsid w:val="00AB0F4F"/>
    <w:rsid w:val="00AB1ACC"/>
    <w:rsid w:val="00AB1F71"/>
    <w:rsid w:val="00AB20D0"/>
    <w:rsid w:val="00AB265F"/>
    <w:rsid w:val="00AB3489"/>
    <w:rsid w:val="00AB38A6"/>
    <w:rsid w:val="00AB3A74"/>
    <w:rsid w:val="00AB3CF3"/>
    <w:rsid w:val="00AB4742"/>
    <w:rsid w:val="00AB489B"/>
    <w:rsid w:val="00AB4997"/>
    <w:rsid w:val="00AB505C"/>
    <w:rsid w:val="00AB51B5"/>
    <w:rsid w:val="00AB51D2"/>
    <w:rsid w:val="00AB594D"/>
    <w:rsid w:val="00AB5BEF"/>
    <w:rsid w:val="00AB6039"/>
    <w:rsid w:val="00AB6154"/>
    <w:rsid w:val="00AB64EB"/>
    <w:rsid w:val="00AB7256"/>
    <w:rsid w:val="00AB7954"/>
    <w:rsid w:val="00AB795E"/>
    <w:rsid w:val="00AB7A4C"/>
    <w:rsid w:val="00AB7C6D"/>
    <w:rsid w:val="00AB7FB6"/>
    <w:rsid w:val="00AC0648"/>
    <w:rsid w:val="00AC06AC"/>
    <w:rsid w:val="00AC0F8B"/>
    <w:rsid w:val="00AC1EF0"/>
    <w:rsid w:val="00AC2153"/>
    <w:rsid w:val="00AC2321"/>
    <w:rsid w:val="00AC23F8"/>
    <w:rsid w:val="00AC24C4"/>
    <w:rsid w:val="00AC253B"/>
    <w:rsid w:val="00AC2A31"/>
    <w:rsid w:val="00AC2E3B"/>
    <w:rsid w:val="00AC2FE0"/>
    <w:rsid w:val="00AC30AB"/>
    <w:rsid w:val="00AC33ED"/>
    <w:rsid w:val="00AC34C0"/>
    <w:rsid w:val="00AC34D3"/>
    <w:rsid w:val="00AC3544"/>
    <w:rsid w:val="00AC387E"/>
    <w:rsid w:val="00AC3C71"/>
    <w:rsid w:val="00AC3E21"/>
    <w:rsid w:val="00AC4068"/>
    <w:rsid w:val="00AC45B4"/>
    <w:rsid w:val="00AC46A2"/>
    <w:rsid w:val="00AC4ACF"/>
    <w:rsid w:val="00AC4D48"/>
    <w:rsid w:val="00AC5035"/>
    <w:rsid w:val="00AC54FB"/>
    <w:rsid w:val="00AC550D"/>
    <w:rsid w:val="00AC55BE"/>
    <w:rsid w:val="00AC57A4"/>
    <w:rsid w:val="00AC59C0"/>
    <w:rsid w:val="00AC59F9"/>
    <w:rsid w:val="00AC68AF"/>
    <w:rsid w:val="00AC69E2"/>
    <w:rsid w:val="00AC7141"/>
    <w:rsid w:val="00AC7A9C"/>
    <w:rsid w:val="00AD03E5"/>
    <w:rsid w:val="00AD0438"/>
    <w:rsid w:val="00AD0C1A"/>
    <w:rsid w:val="00AD0CE7"/>
    <w:rsid w:val="00AD11D1"/>
    <w:rsid w:val="00AD1706"/>
    <w:rsid w:val="00AD1857"/>
    <w:rsid w:val="00AD21ED"/>
    <w:rsid w:val="00AD2489"/>
    <w:rsid w:val="00AD2D19"/>
    <w:rsid w:val="00AD322C"/>
    <w:rsid w:val="00AD3255"/>
    <w:rsid w:val="00AD32C0"/>
    <w:rsid w:val="00AD32F7"/>
    <w:rsid w:val="00AD3401"/>
    <w:rsid w:val="00AD35AD"/>
    <w:rsid w:val="00AD3612"/>
    <w:rsid w:val="00AD373E"/>
    <w:rsid w:val="00AD38D7"/>
    <w:rsid w:val="00AD434E"/>
    <w:rsid w:val="00AD47B6"/>
    <w:rsid w:val="00AD4B4B"/>
    <w:rsid w:val="00AD4CD5"/>
    <w:rsid w:val="00AD608A"/>
    <w:rsid w:val="00AD6C38"/>
    <w:rsid w:val="00AD70E4"/>
    <w:rsid w:val="00AD7188"/>
    <w:rsid w:val="00AD7E8B"/>
    <w:rsid w:val="00AD7F01"/>
    <w:rsid w:val="00AD7F73"/>
    <w:rsid w:val="00AE01D8"/>
    <w:rsid w:val="00AE023F"/>
    <w:rsid w:val="00AE0298"/>
    <w:rsid w:val="00AE0600"/>
    <w:rsid w:val="00AE08C1"/>
    <w:rsid w:val="00AE0C89"/>
    <w:rsid w:val="00AE0D5C"/>
    <w:rsid w:val="00AE137D"/>
    <w:rsid w:val="00AE17E7"/>
    <w:rsid w:val="00AE189D"/>
    <w:rsid w:val="00AE19E0"/>
    <w:rsid w:val="00AE1D86"/>
    <w:rsid w:val="00AE27BB"/>
    <w:rsid w:val="00AE33FC"/>
    <w:rsid w:val="00AE3D32"/>
    <w:rsid w:val="00AE3F3D"/>
    <w:rsid w:val="00AE46B1"/>
    <w:rsid w:val="00AE4AEC"/>
    <w:rsid w:val="00AE4CFB"/>
    <w:rsid w:val="00AE55A4"/>
    <w:rsid w:val="00AE5FB2"/>
    <w:rsid w:val="00AE6007"/>
    <w:rsid w:val="00AE6032"/>
    <w:rsid w:val="00AE608E"/>
    <w:rsid w:val="00AE618C"/>
    <w:rsid w:val="00AE646F"/>
    <w:rsid w:val="00AE6943"/>
    <w:rsid w:val="00AF07F7"/>
    <w:rsid w:val="00AF0A7B"/>
    <w:rsid w:val="00AF0C9D"/>
    <w:rsid w:val="00AF1832"/>
    <w:rsid w:val="00AF1E55"/>
    <w:rsid w:val="00AF1FE1"/>
    <w:rsid w:val="00AF2595"/>
    <w:rsid w:val="00AF298F"/>
    <w:rsid w:val="00AF2A87"/>
    <w:rsid w:val="00AF2AEC"/>
    <w:rsid w:val="00AF2B1B"/>
    <w:rsid w:val="00AF2B2B"/>
    <w:rsid w:val="00AF300D"/>
    <w:rsid w:val="00AF331B"/>
    <w:rsid w:val="00AF3B78"/>
    <w:rsid w:val="00AF40CE"/>
    <w:rsid w:val="00AF41E3"/>
    <w:rsid w:val="00AF4D60"/>
    <w:rsid w:val="00AF4D6D"/>
    <w:rsid w:val="00AF4DB9"/>
    <w:rsid w:val="00AF51B2"/>
    <w:rsid w:val="00AF5481"/>
    <w:rsid w:val="00AF5AFA"/>
    <w:rsid w:val="00AF5B55"/>
    <w:rsid w:val="00AF5B56"/>
    <w:rsid w:val="00AF68F3"/>
    <w:rsid w:val="00AF6D34"/>
    <w:rsid w:val="00AF6EEE"/>
    <w:rsid w:val="00AF6EEF"/>
    <w:rsid w:val="00B00188"/>
    <w:rsid w:val="00B00453"/>
    <w:rsid w:val="00B00854"/>
    <w:rsid w:val="00B009EA"/>
    <w:rsid w:val="00B00C70"/>
    <w:rsid w:val="00B018AC"/>
    <w:rsid w:val="00B01D4B"/>
    <w:rsid w:val="00B02541"/>
    <w:rsid w:val="00B0276A"/>
    <w:rsid w:val="00B02E8C"/>
    <w:rsid w:val="00B0374B"/>
    <w:rsid w:val="00B038F0"/>
    <w:rsid w:val="00B03E5C"/>
    <w:rsid w:val="00B03F40"/>
    <w:rsid w:val="00B0437C"/>
    <w:rsid w:val="00B045BE"/>
    <w:rsid w:val="00B04DB6"/>
    <w:rsid w:val="00B05532"/>
    <w:rsid w:val="00B055E0"/>
    <w:rsid w:val="00B05753"/>
    <w:rsid w:val="00B072D9"/>
    <w:rsid w:val="00B07551"/>
    <w:rsid w:val="00B075D0"/>
    <w:rsid w:val="00B07605"/>
    <w:rsid w:val="00B07663"/>
    <w:rsid w:val="00B07901"/>
    <w:rsid w:val="00B0796A"/>
    <w:rsid w:val="00B07BEE"/>
    <w:rsid w:val="00B07C60"/>
    <w:rsid w:val="00B07C9C"/>
    <w:rsid w:val="00B1013B"/>
    <w:rsid w:val="00B106EE"/>
    <w:rsid w:val="00B110D6"/>
    <w:rsid w:val="00B11170"/>
    <w:rsid w:val="00B111B1"/>
    <w:rsid w:val="00B117E8"/>
    <w:rsid w:val="00B11840"/>
    <w:rsid w:val="00B11D7F"/>
    <w:rsid w:val="00B11FFB"/>
    <w:rsid w:val="00B1209C"/>
    <w:rsid w:val="00B12BD1"/>
    <w:rsid w:val="00B12D35"/>
    <w:rsid w:val="00B12D3C"/>
    <w:rsid w:val="00B13007"/>
    <w:rsid w:val="00B13236"/>
    <w:rsid w:val="00B1329A"/>
    <w:rsid w:val="00B132E3"/>
    <w:rsid w:val="00B13533"/>
    <w:rsid w:val="00B1387E"/>
    <w:rsid w:val="00B13CD5"/>
    <w:rsid w:val="00B1413F"/>
    <w:rsid w:val="00B14362"/>
    <w:rsid w:val="00B145C5"/>
    <w:rsid w:val="00B14965"/>
    <w:rsid w:val="00B1501B"/>
    <w:rsid w:val="00B15388"/>
    <w:rsid w:val="00B153E9"/>
    <w:rsid w:val="00B15AAE"/>
    <w:rsid w:val="00B165C9"/>
    <w:rsid w:val="00B16671"/>
    <w:rsid w:val="00B169C2"/>
    <w:rsid w:val="00B16BFB"/>
    <w:rsid w:val="00B16E15"/>
    <w:rsid w:val="00B176B7"/>
    <w:rsid w:val="00B17B35"/>
    <w:rsid w:val="00B17DE7"/>
    <w:rsid w:val="00B200B8"/>
    <w:rsid w:val="00B202A0"/>
    <w:rsid w:val="00B20465"/>
    <w:rsid w:val="00B20973"/>
    <w:rsid w:val="00B20B45"/>
    <w:rsid w:val="00B211D6"/>
    <w:rsid w:val="00B2161F"/>
    <w:rsid w:val="00B21A37"/>
    <w:rsid w:val="00B21A5B"/>
    <w:rsid w:val="00B22547"/>
    <w:rsid w:val="00B22703"/>
    <w:rsid w:val="00B227BD"/>
    <w:rsid w:val="00B22803"/>
    <w:rsid w:val="00B23154"/>
    <w:rsid w:val="00B23211"/>
    <w:rsid w:val="00B2342E"/>
    <w:rsid w:val="00B235AF"/>
    <w:rsid w:val="00B23D7C"/>
    <w:rsid w:val="00B241C2"/>
    <w:rsid w:val="00B24287"/>
    <w:rsid w:val="00B2485E"/>
    <w:rsid w:val="00B25173"/>
    <w:rsid w:val="00B252B1"/>
    <w:rsid w:val="00B25957"/>
    <w:rsid w:val="00B25961"/>
    <w:rsid w:val="00B25F15"/>
    <w:rsid w:val="00B2628B"/>
    <w:rsid w:val="00B26375"/>
    <w:rsid w:val="00B26397"/>
    <w:rsid w:val="00B2640F"/>
    <w:rsid w:val="00B265E3"/>
    <w:rsid w:val="00B269EF"/>
    <w:rsid w:val="00B26AF5"/>
    <w:rsid w:val="00B27538"/>
    <w:rsid w:val="00B27985"/>
    <w:rsid w:val="00B27A10"/>
    <w:rsid w:val="00B27AB2"/>
    <w:rsid w:val="00B27AD0"/>
    <w:rsid w:val="00B27BFD"/>
    <w:rsid w:val="00B27C57"/>
    <w:rsid w:val="00B27E16"/>
    <w:rsid w:val="00B27FFE"/>
    <w:rsid w:val="00B30296"/>
    <w:rsid w:val="00B309E9"/>
    <w:rsid w:val="00B31463"/>
    <w:rsid w:val="00B3167C"/>
    <w:rsid w:val="00B3186A"/>
    <w:rsid w:val="00B31AA9"/>
    <w:rsid w:val="00B31ADA"/>
    <w:rsid w:val="00B321D4"/>
    <w:rsid w:val="00B32632"/>
    <w:rsid w:val="00B32816"/>
    <w:rsid w:val="00B3293A"/>
    <w:rsid w:val="00B32B51"/>
    <w:rsid w:val="00B32E77"/>
    <w:rsid w:val="00B32EDB"/>
    <w:rsid w:val="00B3384F"/>
    <w:rsid w:val="00B33AE1"/>
    <w:rsid w:val="00B33D75"/>
    <w:rsid w:val="00B34D66"/>
    <w:rsid w:val="00B34DEA"/>
    <w:rsid w:val="00B34F6C"/>
    <w:rsid w:val="00B35859"/>
    <w:rsid w:val="00B35A14"/>
    <w:rsid w:val="00B35FA4"/>
    <w:rsid w:val="00B36803"/>
    <w:rsid w:val="00B37043"/>
    <w:rsid w:val="00B37328"/>
    <w:rsid w:val="00B373C1"/>
    <w:rsid w:val="00B377B1"/>
    <w:rsid w:val="00B378D6"/>
    <w:rsid w:val="00B40030"/>
    <w:rsid w:val="00B404B5"/>
    <w:rsid w:val="00B40512"/>
    <w:rsid w:val="00B40F12"/>
    <w:rsid w:val="00B4112D"/>
    <w:rsid w:val="00B4148C"/>
    <w:rsid w:val="00B41726"/>
    <w:rsid w:val="00B41804"/>
    <w:rsid w:val="00B4270E"/>
    <w:rsid w:val="00B4330A"/>
    <w:rsid w:val="00B439A1"/>
    <w:rsid w:val="00B43CAD"/>
    <w:rsid w:val="00B43E1C"/>
    <w:rsid w:val="00B43F76"/>
    <w:rsid w:val="00B4450C"/>
    <w:rsid w:val="00B4478B"/>
    <w:rsid w:val="00B448D1"/>
    <w:rsid w:val="00B44D64"/>
    <w:rsid w:val="00B451C4"/>
    <w:rsid w:val="00B455FA"/>
    <w:rsid w:val="00B456F0"/>
    <w:rsid w:val="00B45750"/>
    <w:rsid w:val="00B457FA"/>
    <w:rsid w:val="00B45928"/>
    <w:rsid w:val="00B45AB1"/>
    <w:rsid w:val="00B45F1E"/>
    <w:rsid w:val="00B45F75"/>
    <w:rsid w:val="00B46458"/>
    <w:rsid w:val="00B4710E"/>
    <w:rsid w:val="00B47313"/>
    <w:rsid w:val="00B4768E"/>
    <w:rsid w:val="00B476B7"/>
    <w:rsid w:val="00B47F04"/>
    <w:rsid w:val="00B501B0"/>
    <w:rsid w:val="00B5063D"/>
    <w:rsid w:val="00B50D9D"/>
    <w:rsid w:val="00B511BF"/>
    <w:rsid w:val="00B51286"/>
    <w:rsid w:val="00B512B6"/>
    <w:rsid w:val="00B512B7"/>
    <w:rsid w:val="00B51B1D"/>
    <w:rsid w:val="00B52678"/>
    <w:rsid w:val="00B53699"/>
    <w:rsid w:val="00B537F0"/>
    <w:rsid w:val="00B53C75"/>
    <w:rsid w:val="00B53E32"/>
    <w:rsid w:val="00B53F09"/>
    <w:rsid w:val="00B5400C"/>
    <w:rsid w:val="00B544D4"/>
    <w:rsid w:val="00B54C80"/>
    <w:rsid w:val="00B55097"/>
    <w:rsid w:val="00B551AB"/>
    <w:rsid w:val="00B554D2"/>
    <w:rsid w:val="00B555FE"/>
    <w:rsid w:val="00B55C48"/>
    <w:rsid w:val="00B56C7C"/>
    <w:rsid w:val="00B56F23"/>
    <w:rsid w:val="00B573B7"/>
    <w:rsid w:val="00B6065F"/>
    <w:rsid w:val="00B609EB"/>
    <w:rsid w:val="00B60B6B"/>
    <w:rsid w:val="00B60CB8"/>
    <w:rsid w:val="00B616DD"/>
    <w:rsid w:val="00B62028"/>
    <w:rsid w:val="00B62079"/>
    <w:rsid w:val="00B62423"/>
    <w:rsid w:val="00B6253B"/>
    <w:rsid w:val="00B62B6C"/>
    <w:rsid w:val="00B62D5F"/>
    <w:rsid w:val="00B630B3"/>
    <w:rsid w:val="00B63655"/>
    <w:rsid w:val="00B63A43"/>
    <w:rsid w:val="00B63DF3"/>
    <w:rsid w:val="00B64032"/>
    <w:rsid w:val="00B6428D"/>
    <w:rsid w:val="00B645D6"/>
    <w:rsid w:val="00B648D0"/>
    <w:rsid w:val="00B64C9E"/>
    <w:rsid w:val="00B65A40"/>
    <w:rsid w:val="00B65E4F"/>
    <w:rsid w:val="00B66927"/>
    <w:rsid w:val="00B66A69"/>
    <w:rsid w:val="00B66D4D"/>
    <w:rsid w:val="00B66E63"/>
    <w:rsid w:val="00B671F2"/>
    <w:rsid w:val="00B672B6"/>
    <w:rsid w:val="00B67EF4"/>
    <w:rsid w:val="00B7019D"/>
    <w:rsid w:val="00B701CF"/>
    <w:rsid w:val="00B70281"/>
    <w:rsid w:val="00B7043F"/>
    <w:rsid w:val="00B7058E"/>
    <w:rsid w:val="00B70BEF"/>
    <w:rsid w:val="00B70C95"/>
    <w:rsid w:val="00B70DA1"/>
    <w:rsid w:val="00B70DF2"/>
    <w:rsid w:val="00B711CB"/>
    <w:rsid w:val="00B71485"/>
    <w:rsid w:val="00B71698"/>
    <w:rsid w:val="00B71756"/>
    <w:rsid w:val="00B7193F"/>
    <w:rsid w:val="00B719A2"/>
    <w:rsid w:val="00B7262B"/>
    <w:rsid w:val="00B726D7"/>
    <w:rsid w:val="00B7282F"/>
    <w:rsid w:val="00B7293F"/>
    <w:rsid w:val="00B7297E"/>
    <w:rsid w:val="00B72A5B"/>
    <w:rsid w:val="00B72BCD"/>
    <w:rsid w:val="00B72BF9"/>
    <w:rsid w:val="00B73611"/>
    <w:rsid w:val="00B73A73"/>
    <w:rsid w:val="00B741DE"/>
    <w:rsid w:val="00B749BC"/>
    <w:rsid w:val="00B74E38"/>
    <w:rsid w:val="00B75232"/>
    <w:rsid w:val="00B75463"/>
    <w:rsid w:val="00B754AD"/>
    <w:rsid w:val="00B75774"/>
    <w:rsid w:val="00B759CF"/>
    <w:rsid w:val="00B75EDA"/>
    <w:rsid w:val="00B75F2A"/>
    <w:rsid w:val="00B76223"/>
    <w:rsid w:val="00B76730"/>
    <w:rsid w:val="00B76893"/>
    <w:rsid w:val="00B77308"/>
    <w:rsid w:val="00B7736C"/>
    <w:rsid w:val="00B7788A"/>
    <w:rsid w:val="00B7790B"/>
    <w:rsid w:val="00B77DD2"/>
    <w:rsid w:val="00B80108"/>
    <w:rsid w:val="00B80660"/>
    <w:rsid w:val="00B80C7A"/>
    <w:rsid w:val="00B80D4B"/>
    <w:rsid w:val="00B81BD4"/>
    <w:rsid w:val="00B81C35"/>
    <w:rsid w:val="00B81ED8"/>
    <w:rsid w:val="00B81F1C"/>
    <w:rsid w:val="00B81F50"/>
    <w:rsid w:val="00B821C4"/>
    <w:rsid w:val="00B82565"/>
    <w:rsid w:val="00B82604"/>
    <w:rsid w:val="00B827D1"/>
    <w:rsid w:val="00B82A92"/>
    <w:rsid w:val="00B83464"/>
    <w:rsid w:val="00B838D7"/>
    <w:rsid w:val="00B839A2"/>
    <w:rsid w:val="00B83A0B"/>
    <w:rsid w:val="00B83BEB"/>
    <w:rsid w:val="00B83CCA"/>
    <w:rsid w:val="00B83DF8"/>
    <w:rsid w:val="00B83E01"/>
    <w:rsid w:val="00B840DE"/>
    <w:rsid w:val="00B84231"/>
    <w:rsid w:val="00B8423C"/>
    <w:rsid w:val="00B843C1"/>
    <w:rsid w:val="00B844C5"/>
    <w:rsid w:val="00B84BAE"/>
    <w:rsid w:val="00B84C4D"/>
    <w:rsid w:val="00B85355"/>
    <w:rsid w:val="00B8599B"/>
    <w:rsid w:val="00B85CBC"/>
    <w:rsid w:val="00B85FCB"/>
    <w:rsid w:val="00B862FA"/>
    <w:rsid w:val="00B869AE"/>
    <w:rsid w:val="00B869C3"/>
    <w:rsid w:val="00B86D3C"/>
    <w:rsid w:val="00B87028"/>
    <w:rsid w:val="00B8755F"/>
    <w:rsid w:val="00B87AD8"/>
    <w:rsid w:val="00B87FD1"/>
    <w:rsid w:val="00B90EAF"/>
    <w:rsid w:val="00B91166"/>
    <w:rsid w:val="00B91755"/>
    <w:rsid w:val="00B91DA2"/>
    <w:rsid w:val="00B91F96"/>
    <w:rsid w:val="00B92175"/>
    <w:rsid w:val="00B92806"/>
    <w:rsid w:val="00B935EB"/>
    <w:rsid w:val="00B93792"/>
    <w:rsid w:val="00B93B70"/>
    <w:rsid w:val="00B93BBE"/>
    <w:rsid w:val="00B93BF3"/>
    <w:rsid w:val="00B93DE2"/>
    <w:rsid w:val="00B940EE"/>
    <w:rsid w:val="00B9417C"/>
    <w:rsid w:val="00B941E0"/>
    <w:rsid w:val="00B94221"/>
    <w:rsid w:val="00B94378"/>
    <w:rsid w:val="00B94609"/>
    <w:rsid w:val="00B9471A"/>
    <w:rsid w:val="00B950B6"/>
    <w:rsid w:val="00B9551F"/>
    <w:rsid w:val="00B95A26"/>
    <w:rsid w:val="00B95C77"/>
    <w:rsid w:val="00B96708"/>
    <w:rsid w:val="00B967BF"/>
    <w:rsid w:val="00B967DB"/>
    <w:rsid w:val="00B967EC"/>
    <w:rsid w:val="00B975D8"/>
    <w:rsid w:val="00BA0248"/>
    <w:rsid w:val="00BA02EB"/>
    <w:rsid w:val="00BA044F"/>
    <w:rsid w:val="00BA05C1"/>
    <w:rsid w:val="00BA05D4"/>
    <w:rsid w:val="00BA0A2C"/>
    <w:rsid w:val="00BA0CDD"/>
    <w:rsid w:val="00BA16C8"/>
    <w:rsid w:val="00BA1D51"/>
    <w:rsid w:val="00BA2A2D"/>
    <w:rsid w:val="00BA333F"/>
    <w:rsid w:val="00BA429A"/>
    <w:rsid w:val="00BA47EA"/>
    <w:rsid w:val="00BA4B43"/>
    <w:rsid w:val="00BA4CFD"/>
    <w:rsid w:val="00BA4D39"/>
    <w:rsid w:val="00BA4D44"/>
    <w:rsid w:val="00BA4EDB"/>
    <w:rsid w:val="00BA5572"/>
    <w:rsid w:val="00BA5615"/>
    <w:rsid w:val="00BA5F6C"/>
    <w:rsid w:val="00BA5F80"/>
    <w:rsid w:val="00BA67BB"/>
    <w:rsid w:val="00BA6F9B"/>
    <w:rsid w:val="00BA7027"/>
    <w:rsid w:val="00BA7879"/>
    <w:rsid w:val="00BB0886"/>
    <w:rsid w:val="00BB0BD2"/>
    <w:rsid w:val="00BB0C81"/>
    <w:rsid w:val="00BB0D87"/>
    <w:rsid w:val="00BB0E3B"/>
    <w:rsid w:val="00BB0FAC"/>
    <w:rsid w:val="00BB0FBF"/>
    <w:rsid w:val="00BB1014"/>
    <w:rsid w:val="00BB1411"/>
    <w:rsid w:val="00BB15BE"/>
    <w:rsid w:val="00BB15FD"/>
    <w:rsid w:val="00BB1716"/>
    <w:rsid w:val="00BB188B"/>
    <w:rsid w:val="00BB1E27"/>
    <w:rsid w:val="00BB1E9C"/>
    <w:rsid w:val="00BB2408"/>
    <w:rsid w:val="00BB259B"/>
    <w:rsid w:val="00BB2D49"/>
    <w:rsid w:val="00BB2D71"/>
    <w:rsid w:val="00BB2FFB"/>
    <w:rsid w:val="00BB37D1"/>
    <w:rsid w:val="00BB3A51"/>
    <w:rsid w:val="00BB43F8"/>
    <w:rsid w:val="00BB4532"/>
    <w:rsid w:val="00BB49C9"/>
    <w:rsid w:val="00BB4C1F"/>
    <w:rsid w:val="00BB4F75"/>
    <w:rsid w:val="00BB5039"/>
    <w:rsid w:val="00BB5614"/>
    <w:rsid w:val="00BB5A1C"/>
    <w:rsid w:val="00BB5AA3"/>
    <w:rsid w:val="00BB607D"/>
    <w:rsid w:val="00BB60F6"/>
    <w:rsid w:val="00BB622F"/>
    <w:rsid w:val="00BB62AC"/>
    <w:rsid w:val="00BB6370"/>
    <w:rsid w:val="00BB638A"/>
    <w:rsid w:val="00BB71E8"/>
    <w:rsid w:val="00BB732B"/>
    <w:rsid w:val="00BB7442"/>
    <w:rsid w:val="00BB7693"/>
    <w:rsid w:val="00BB797D"/>
    <w:rsid w:val="00BB7992"/>
    <w:rsid w:val="00BC0079"/>
    <w:rsid w:val="00BC016A"/>
    <w:rsid w:val="00BC14E1"/>
    <w:rsid w:val="00BC1659"/>
    <w:rsid w:val="00BC16E7"/>
    <w:rsid w:val="00BC17BC"/>
    <w:rsid w:val="00BC17C9"/>
    <w:rsid w:val="00BC1820"/>
    <w:rsid w:val="00BC1C1A"/>
    <w:rsid w:val="00BC1E2E"/>
    <w:rsid w:val="00BC2107"/>
    <w:rsid w:val="00BC2117"/>
    <w:rsid w:val="00BC217A"/>
    <w:rsid w:val="00BC22B9"/>
    <w:rsid w:val="00BC22BA"/>
    <w:rsid w:val="00BC2371"/>
    <w:rsid w:val="00BC2736"/>
    <w:rsid w:val="00BC278A"/>
    <w:rsid w:val="00BC2A99"/>
    <w:rsid w:val="00BC2C7B"/>
    <w:rsid w:val="00BC2EB8"/>
    <w:rsid w:val="00BC2FD5"/>
    <w:rsid w:val="00BC30A1"/>
    <w:rsid w:val="00BC314A"/>
    <w:rsid w:val="00BC39DE"/>
    <w:rsid w:val="00BC3C43"/>
    <w:rsid w:val="00BC408F"/>
    <w:rsid w:val="00BC414D"/>
    <w:rsid w:val="00BC4657"/>
    <w:rsid w:val="00BC4791"/>
    <w:rsid w:val="00BC4944"/>
    <w:rsid w:val="00BC4945"/>
    <w:rsid w:val="00BC4A4B"/>
    <w:rsid w:val="00BC4B20"/>
    <w:rsid w:val="00BC4BD3"/>
    <w:rsid w:val="00BC5021"/>
    <w:rsid w:val="00BC50FB"/>
    <w:rsid w:val="00BC60FC"/>
    <w:rsid w:val="00BC61FC"/>
    <w:rsid w:val="00BC69C1"/>
    <w:rsid w:val="00BC6DEB"/>
    <w:rsid w:val="00BC7345"/>
    <w:rsid w:val="00BC743D"/>
    <w:rsid w:val="00BC7683"/>
    <w:rsid w:val="00BC799B"/>
    <w:rsid w:val="00BD0400"/>
    <w:rsid w:val="00BD0735"/>
    <w:rsid w:val="00BD07AF"/>
    <w:rsid w:val="00BD1070"/>
    <w:rsid w:val="00BD135B"/>
    <w:rsid w:val="00BD146E"/>
    <w:rsid w:val="00BD18DE"/>
    <w:rsid w:val="00BD2028"/>
    <w:rsid w:val="00BD24D0"/>
    <w:rsid w:val="00BD24D9"/>
    <w:rsid w:val="00BD25F5"/>
    <w:rsid w:val="00BD29D6"/>
    <w:rsid w:val="00BD2B44"/>
    <w:rsid w:val="00BD2C46"/>
    <w:rsid w:val="00BD2D12"/>
    <w:rsid w:val="00BD2E35"/>
    <w:rsid w:val="00BD3103"/>
    <w:rsid w:val="00BD36A1"/>
    <w:rsid w:val="00BD36E5"/>
    <w:rsid w:val="00BD3BAC"/>
    <w:rsid w:val="00BD432E"/>
    <w:rsid w:val="00BD4396"/>
    <w:rsid w:val="00BD4467"/>
    <w:rsid w:val="00BD494A"/>
    <w:rsid w:val="00BD4F68"/>
    <w:rsid w:val="00BD5666"/>
    <w:rsid w:val="00BD5945"/>
    <w:rsid w:val="00BD5A7B"/>
    <w:rsid w:val="00BD5C69"/>
    <w:rsid w:val="00BD5DD8"/>
    <w:rsid w:val="00BD5E8B"/>
    <w:rsid w:val="00BD5FE0"/>
    <w:rsid w:val="00BD600F"/>
    <w:rsid w:val="00BD65E5"/>
    <w:rsid w:val="00BD68BA"/>
    <w:rsid w:val="00BD6D42"/>
    <w:rsid w:val="00BD6F95"/>
    <w:rsid w:val="00BD70D4"/>
    <w:rsid w:val="00BD70DB"/>
    <w:rsid w:val="00BD7163"/>
    <w:rsid w:val="00BD7D84"/>
    <w:rsid w:val="00BE06AE"/>
    <w:rsid w:val="00BE0874"/>
    <w:rsid w:val="00BE0C98"/>
    <w:rsid w:val="00BE101B"/>
    <w:rsid w:val="00BE1181"/>
    <w:rsid w:val="00BE1628"/>
    <w:rsid w:val="00BE1CF8"/>
    <w:rsid w:val="00BE212C"/>
    <w:rsid w:val="00BE29D2"/>
    <w:rsid w:val="00BE2A43"/>
    <w:rsid w:val="00BE2AFF"/>
    <w:rsid w:val="00BE34E0"/>
    <w:rsid w:val="00BE361F"/>
    <w:rsid w:val="00BE4362"/>
    <w:rsid w:val="00BE4433"/>
    <w:rsid w:val="00BE4557"/>
    <w:rsid w:val="00BE4AC6"/>
    <w:rsid w:val="00BE4CB8"/>
    <w:rsid w:val="00BE4D83"/>
    <w:rsid w:val="00BE4F37"/>
    <w:rsid w:val="00BE541A"/>
    <w:rsid w:val="00BE5C56"/>
    <w:rsid w:val="00BE63A7"/>
    <w:rsid w:val="00BE66BF"/>
    <w:rsid w:val="00BE6E1D"/>
    <w:rsid w:val="00BE6FC7"/>
    <w:rsid w:val="00BE72E5"/>
    <w:rsid w:val="00BE76AA"/>
    <w:rsid w:val="00BE7ED5"/>
    <w:rsid w:val="00BF022C"/>
    <w:rsid w:val="00BF02EB"/>
    <w:rsid w:val="00BF045B"/>
    <w:rsid w:val="00BF0734"/>
    <w:rsid w:val="00BF07D0"/>
    <w:rsid w:val="00BF0BBD"/>
    <w:rsid w:val="00BF126F"/>
    <w:rsid w:val="00BF2BE5"/>
    <w:rsid w:val="00BF2E2E"/>
    <w:rsid w:val="00BF319E"/>
    <w:rsid w:val="00BF332E"/>
    <w:rsid w:val="00BF3391"/>
    <w:rsid w:val="00BF3801"/>
    <w:rsid w:val="00BF388E"/>
    <w:rsid w:val="00BF3C76"/>
    <w:rsid w:val="00BF43D9"/>
    <w:rsid w:val="00BF46CC"/>
    <w:rsid w:val="00BF4F3A"/>
    <w:rsid w:val="00BF51AC"/>
    <w:rsid w:val="00BF5647"/>
    <w:rsid w:val="00BF5774"/>
    <w:rsid w:val="00BF58BB"/>
    <w:rsid w:val="00BF5CB9"/>
    <w:rsid w:val="00BF657B"/>
    <w:rsid w:val="00BF68F2"/>
    <w:rsid w:val="00BF6913"/>
    <w:rsid w:val="00BF6C50"/>
    <w:rsid w:val="00BF6D20"/>
    <w:rsid w:val="00BF75B3"/>
    <w:rsid w:val="00BF7636"/>
    <w:rsid w:val="00BF765C"/>
    <w:rsid w:val="00BF77F1"/>
    <w:rsid w:val="00BF7B28"/>
    <w:rsid w:val="00BF7D4D"/>
    <w:rsid w:val="00C00353"/>
    <w:rsid w:val="00C00362"/>
    <w:rsid w:val="00C00A10"/>
    <w:rsid w:val="00C00E68"/>
    <w:rsid w:val="00C00E72"/>
    <w:rsid w:val="00C00F8F"/>
    <w:rsid w:val="00C01A4B"/>
    <w:rsid w:val="00C01AE1"/>
    <w:rsid w:val="00C0252B"/>
    <w:rsid w:val="00C02684"/>
    <w:rsid w:val="00C026DF"/>
    <w:rsid w:val="00C0274E"/>
    <w:rsid w:val="00C028D0"/>
    <w:rsid w:val="00C02942"/>
    <w:rsid w:val="00C02C9A"/>
    <w:rsid w:val="00C02DF9"/>
    <w:rsid w:val="00C03416"/>
    <w:rsid w:val="00C03465"/>
    <w:rsid w:val="00C03584"/>
    <w:rsid w:val="00C03876"/>
    <w:rsid w:val="00C03878"/>
    <w:rsid w:val="00C03C49"/>
    <w:rsid w:val="00C0404E"/>
    <w:rsid w:val="00C04064"/>
    <w:rsid w:val="00C042AB"/>
    <w:rsid w:val="00C04543"/>
    <w:rsid w:val="00C045BA"/>
    <w:rsid w:val="00C04673"/>
    <w:rsid w:val="00C04C45"/>
    <w:rsid w:val="00C04D57"/>
    <w:rsid w:val="00C04E61"/>
    <w:rsid w:val="00C0529A"/>
    <w:rsid w:val="00C05918"/>
    <w:rsid w:val="00C05F15"/>
    <w:rsid w:val="00C05F88"/>
    <w:rsid w:val="00C061C6"/>
    <w:rsid w:val="00C0630A"/>
    <w:rsid w:val="00C06795"/>
    <w:rsid w:val="00C06844"/>
    <w:rsid w:val="00C069A9"/>
    <w:rsid w:val="00C06B58"/>
    <w:rsid w:val="00C06B6A"/>
    <w:rsid w:val="00C06D3A"/>
    <w:rsid w:val="00C07215"/>
    <w:rsid w:val="00C07269"/>
    <w:rsid w:val="00C07469"/>
    <w:rsid w:val="00C079F9"/>
    <w:rsid w:val="00C07FD0"/>
    <w:rsid w:val="00C10071"/>
    <w:rsid w:val="00C10096"/>
    <w:rsid w:val="00C101C8"/>
    <w:rsid w:val="00C105BF"/>
    <w:rsid w:val="00C105FE"/>
    <w:rsid w:val="00C10660"/>
    <w:rsid w:val="00C10673"/>
    <w:rsid w:val="00C10AF3"/>
    <w:rsid w:val="00C10D6E"/>
    <w:rsid w:val="00C10F8E"/>
    <w:rsid w:val="00C110AB"/>
    <w:rsid w:val="00C114FC"/>
    <w:rsid w:val="00C11C03"/>
    <w:rsid w:val="00C11CC7"/>
    <w:rsid w:val="00C12076"/>
    <w:rsid w:val="00C125F8"/>
    <w:rsid w:val="00C1262C"/>
    <w:rsid w:val="00C1296C"/>
    <w:rsid w:val="00C13264"/>
    <w:rsid w:val="00C1380F"/>
    <w:rsid w:val="00C138E4"/>
    <w:rsid w:val="00C13EB9"/>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1E9"/>
    <w:rsid w:val="00C2021B"/>
    <w:rsid w:val="00C20350"/>
    <w:rsid w:val="00C2042E"/>
    <w:rsid w:val="00C20636"/>
    <w:rsid w:val="00C209F1"/>
    <w:rsid w:val="00C20CE8"/>
    <w:rsid w:val="00C212D6"/>
    <w:rsid w:val="00C21B42"/>
    <w:rsid w:val="00C22003"/>
    <w:rsid w:val="00C22204"/>
    <w:rsid w:val="00C228A5"/>
    <w:rsid w:val="00C229AE"/>
    <w:rsid w:val="00C22EAF"/>
    <w:rsid w:val="00C22ED3"/>
    <w:rsid w:val="00C23863"/>
    <w:rsid w:val="00C23ADE"/>
    <w:rsid w:val="00C23B65"/>
    <w:rsid w:val="00C23BD5"/>
    <w:rsid w:val="00C24112"/>
    <w:rsid w:val="00C24386"/>
    <w:rsid w:val="00C24A20"/>
    <w:rsid w:val="00C24D77"/>
    <w:rsid w:val="00C250C0"/>
    <w:rsid w:val="00C2526A"/>
    <w:rsid w:val="00C25382"/>
    <w:rsid w:val="00C25499"/>
    <w:rsid w:val="00C254E5"/>
    <w:rsid w:val="00C2577D"/>
    <w:rsid w:val="00C2618D"/>
    <w:rsid w:val="00C26312"/>
    <w:rsid w:val="00C2692F"/>
    <w:rsid w:val="00C2699C"/>
    <w:rsid w:val="00C26A59"/>
    <w:rsid w:val="00C26BFB"/>
    <w:rsid w:val="00C26F94"/>
    <w:rsid w:val="00C279C3"/>
    <w:rsid w:val="00C30E8E"/>
    <w:rsid w:val="00C30F05"/>
    <w:rsid w:val="00C30F1C"/>
    <w:rsid w:val="00C31404"/>
    <w:rsid w:val="00C31528"/>
    <w:rsid w:val="00C31654"/>
    <w:rsid w:val="00C316FC"/>
    <w:rsid w:val="00C3171A"/>
    <w:rsid w:val="00C31E87"/>
    <w:rsid w:val="00C3248C"/>
    <w:rsid w:val="00C325DE"/>
    <w:rsid w:val="00C327E7"/>
    <w:rsid w:val="00C32943"/>
    <w:rsid w:val="00C32A46"/>
    <w:rsid w:val="00C334EF"/>
    <w:rsid w:val="00C338CB"/>
    <w:rsid w:val="00C33F35"/>
    <w:rsid w:val="00C340C5"/>
    <w:rsid w:val="00C34377"/>
    <w:rsid w:val="00C345C4"/>
    <w:rsid w:val="00C349CE"/>
    <w:rsid w:val="00C34A4A"/>
    <w:rsid w:val="00C34CD4"/>
    <w:rsid w:val="00C34D73"/>
    <w:rsid w:val="00C34EB4"/>
    <w:rsid w:val="00C357D3"/>
    <w:rsid w:val="00C359B6"/>
    <w:rsid w:val="00C35B8F"/>
    <w:rsid w:val="00C35E44"/>
    <w:rsid w:val="00C35FE1"/>
    <w:rsid w:val="00C362AF"/>
    <w:rsid w:val="00C364F6"/>
    <w:rsid w:val="00C368BC"/>
    <w:rsid w:val="00C36BA5"/>
    <w:rsid w:val="00C37A4C"/>
    <w:rsid w:val="00C37AF9"/>
    <w:rsid w:val="00C4036A"/>
    <w:rsid w:val="00C4098C"/>
    <w:rsid w:val="00C40C2D"/>
    <w:rsid w:val="00C411AD"/>
    <w:rsid w:val="00C4123A"/>
    <w:rsid w:val="00C41B84"/>
    <w:rsid w:val="00C41C22"/>
    <w:rsid w:val="00C41E39"/>
    <w:rsid w:val="00C41F0A"/>
    <w:rsid w:val="00C41F77"/>
    <w:rsid w:val="00C421C3"/>
    <w:rsid w:val="00C42316"/>
    <w:rsid w:val="00C4241E"/>
    <w:rsid w:val="00C42728"/>
    <w:rsid w:val="00C42791"/>
    <w:rsid w:val="00C427BB"/>
    <w:rsid w:val="00C42F1A"/>
    <w:rsid w:val="00C4306E"/>
    <w:rsid w:val="00C434D2"/>
    <w:rsid w:val="00C436DC"/>
    <w:rsid w:val="00C4378F"/>
    <w:rsid w:val="00C437DF"/>
    <w:rsid w:val="00C43AA9"/>
    <w:rsid w:val="00C43F21"/>
    <w:rsid w:val="00C43F7C"/>
    <w:rsid w:val="00C443EB"/>
    <w:rsid w:val="00C44523"/>
    <w:rsid w:val="00C4490F"/>
    <w:rsid w:val="00C44B24"/>
    <w:rsid w:val="00C44CA7"/>
    <w:rsid w:val="00C44EC7"/>
    <w:rsid w:val="00C45016"/>
    <w:rsid w:val="00C45065"/>
    <w:rsid w:val="00C45151"/>
    <w:rsid w:val="00C45294"/>
    <w:rsid w:val="00C45CC2"/>
    <w:rsid w:val="00C460B4"/>
    <w:rsid w:val="00C460FE"/>
    <w:rsid w:val="00C46107"/>
    <w:rsid w:val="00C4641C"/>
    <w:rsid w:val="00C46C02"/>
    <w:rsid w:val="00C471F1"/>
    <w:rsid w:val="00C477ED"/>
    <w:rsid w:val="00C5014A"/>
    <w:rsid w:val="00C501BC"/>
    <w:rsid w:val="00C503AB"/>
    <w:rsid w:val="00C50D24"/>
    <w:rsid w:val="00C51805"/>
    <w:rsid w:val="00C51C9B"/>
    <w:rsid w:val="00C5215D"/>
    <w:rsid w:val="00C52341"/>
    <w:rsid w:val="00C52376"/>
    <w:rsid w:val="00C528EF"/>
    <w:rsid w:val="00C52A8A"/>
    <w:rsid w:val="00C52E2F"/>
    <w:rsid w:val="00C52F1A"/>
    <w:rsid w:val="00C52F33"/>
    <w:rsid w:val="00C530F1"/>
    <w:rsid w:val="00C53486"/>
    <w:rsid w:val="00C5372A"/>
    <w:rsid w:val="00C53921"/>
    <w:rsid w:val="00C545B8"/>
    <w:rsid w:val="00C5469C"/>
    <w:rsid w:val="00C54F3A"/>
    <w:rsid w:val="00C5527F"/>
    <w:rsid w:val="00C57383"/>
    <w:rsid w:val="00C57828"/>
    <w:rsid w:val="00C57869"/>
    <w:rsid w:val="00C57A09"/>
    <w:rsid w:val="00C57A81"/>
    <w:rsid w:val="00C60153"/>
    <w:rsid w:val="00C603F4"/>
    <w:rsid w:val="00C60BDD"/>
    <w:rsid w:val="00C60D6A"/>
    <w:rsid w:val="00C61094"/>
    <w:rsid w:val="00C611D3"/>
    <w:rsid w:val="00C61A26"/>
    <w:rsid w:val="00C61A5A"/>
    <w:rsid w:val="00C61D40"/>
    <w:rsid w:val="00C6226E"/>
    <w:rsid w:val="00C6237A"/>
    <w:rsid w:val="00C63255"/>
    <w:rsid w:val="00C63410"/>
    <w:rsid w:val="00C63607"/>
    <w:rsid w:val="00C63633"/>
    <w:rsid w:val="00C637B1"/>
    <w:rsid w:val="00C6383D"/>
    <w:rsid w:val="00C63A5A"/>
    <w:rsid w:val="00C63AC1"/>
    <w:rsid w:val="00C63B88"/>
    <w:rsid w:val="00C63C1F"/>
    <w:rsid w:val="00C64136"/>
    <w:rsid w:val="00C64327"/>
    <w:rsid w:val="00C647FB"/>
    <w:rsid w:val="00C64F40"/>
    <w:rsid w:val="00C65256"/>
    <w:rsid w:val="00C656FE"/>
    <w:rsid w:val="00C657AB"/>
    <w:rsid w:val="00C658A9"/>
    <w:rsid w:val="00C65998"/>
    <w:rsid w:val="00C65C27"/>
    <w:rsid w:val="00C661D4"/>
    <w:rsid w:val="00C664F3"/>
    <w:rsid w:val="00C665F1"/>
    <w:rsid w:val="00C66D09"/>
    <w:rsid w:val="00C66E8A"/>
    <w:rsid w:val="00C66ED6"/>
    <w:rsid w:val="00C67268"/>
    <w:rsid w:val="00C67843"/>
    <w:rsid w:val="00C67BB5"/>
    <w:rsid w:val="00C67E74"/>
    <w:rsid w:val="00C70494"/>
    <w:rsid w:val="00C7087D"/>
    <w:rsid w:val="00C70AD2"/>
    <w:rsid w:val="00C71406"/>
    <w:rsid w:val="00C7200F"/>
    <w:rsid w:val="00C72289"/>
    <w:rsid w:val="00C72305"/>
    <w:rsid w:val="00C724CF"/>
    <w:rsid w:val="00C72686"/>
    <w:rsid w:val="00C72707"/>
    <w:rsid w:val="00C72819"/>
    <w:rsid w:val="00C72B30"/>
    <w:rsid w:val="00C73422"/>
    <w:rsid w:val="00C73498"/>
    <w:rsid w:val="00C7383E"/>
    <w:rsid w:val="00C738DB"/>
    <w:rsid w:val="00C73D19"/>
    <w:rsid w:val="00C740A8"/>
    <w:rsid w:val="00C74296"/>
    <w:rsid w:val="00C74679"/>
    <w:rsid w:val="00C74A47"/>
    <w:rsid w:val="00C75065"/>
    <w:rsid w:val="00C75DD2"/>
    <w:rsid w:val="00C75E1B"/>
    <w:rsid w:val="00C75ED8"/>
    <w:rsid w:val="00C76160"/>
    <w:rsid w:val="00C76258"/>
    <w:rsid w:val="00C76267"/>
    <w:rsid w:val="00C762F5"/>
    <w:rsid w:val="00C76774"/>
    <w:rsid w:val="00C768F8"/>
    <w:rsid w:val="00C76CF2"/>
    <w:rsid w:val="00C77A12"/>
    <w:rsid w:val="00C77A36"/>
    <w:rsid w:val="00C77B0C"/>
    <w:rsid w:val="00C77D40"/>
    <w:rsid w:val="00C77E57"/>
    <w:rsid w:val="00C77FDD"/>
    <w:rsid w:val="00C77FE8"/>
    <w:rsid w:val="00C8007B"/>
    <w:rsid w:val="00C801E6"/>
    <w:rsid w:val="00C80247"/>
    <w:rsid w:val="00C80AA8"/>
    <w:rsid w:val="00C80B16"/>
    <w:rsid w:val="00C811F5"/>
    <w:rsid w:val="00C81AB4"/>
    <w:rsid w:val="00C81CA3"/>
    <w:rsid w:val="00C81F32"/>
    <w:rsid w:val="00C822CB"/>
    <w:rsid w:val="00C8259D"/>
    <w:rsid w:val="00C82AF2"/>
    <w:rsid w:val="00C82B01"/>
    <w:rsid w:val="00C8347D"/>
    <w:rsid w:val="00C83A4D"/>
    <w:rsid w:val="00C83AD8"/>
    <w:rsid w:val="00C83ADC"/>
    <w:rsid w:val="00C83BC1"/>
    <w:rsid w:val="00C83FB6"/>
    <w:rsid w:val="00C842F1"/>
    <w:rsid w:val="00C8435A"/>
    <w:rsid w:val="00C844FE"/>
    <w:rsid w:val="00C8454D"/>
    <w:rsid w:val="00C84C62"/>
    <w:rsid w:val="00C85554"/>
    <w:rsid w:val="00C85E6B"/>
    <w:rsid w:val="00C86127"/>
    <w:rsid w:val="00C86363"/>
    <w:rsid w:val="00C8658A"/>
    <w:rsid w:val="00C8661A"/>
    <w:rsid w:val="00C86B2D"/>
    <w:rsid w:val="00C86F54"/>
    <w:rsid w:val="00C87320"/>
    <w:rsid w:val="00C8756C"/>
    <w:rsid w:val="00C875ED"/>
    <w:rsid w:val="00C87C37"/>
    <w:rsid w:val="00C90029"/>
    <w:rsid w:val="00C901B3"/>
    <w:rsid w:val="00C90A38"/>
    <w:rsid w:val="00C90B84"/>
    <w:rsid w:val="00C914EF"/>
    <w:rsid w:val="00C916BB"/>
    <w:rsid w:val="00C91FF1"/>
    <w:rsid w:val="00C92035"/>
    <w:rsid w:val="00C92037"/>
    <w:rsid w:val="00C92463"/>
    <w:rsid w:val="00C92524"/>
    <w:rsid w:val="00C925E1"/>
    <w:rsid w:val="00C92666"/>
    <w:rsid w:val="00C928D0"/>
    <w:rsid w:val="00C92C60"/>
    <w:rsid w:val="00C92E84"/>
    <w:rsid w:val="00C92F6A"/>
    <w:rsid w:val="00C9445A"/>
    <w:rsid w:val="00C9449A"/>
    <w:rsid w:val="00C94775"/>
    <w:rsid w:val="00C948A4"/>
    <w:rsid w:val="00C94A4F"/>
    <w:rsid w:val="00C94B57"/>
    <w:rsid w:val="00C94C5D"/>
    <w:rsid w:val="00C9504B"/>
    <w:rsid w:val="00C951F5"/>
    <w:rsid w:val="00C9536A"/>
    <w:rsid w:val="00C954C4"/>
    <w:rsid w:val="00C955AE"/>
    <w:rsid w:val="00C95641"/>
    <w:rsid w:val="00C96414"/>
    <w:rsid w:val="00C96E6A"/>
    <w:rsid w:val="00C9726B"/>
    <w:rsid w:val="00C972A2"/>
    <w:rsid w:val="00C9748F"/>
    <w:rsid w:val="00C9782B"/>
    <w:rsid w:val="00C978A7"/>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1C6"/>
    <w:rsid w:val="00CA22C2"/>
    <w:rsid w:val="00CA31A4"/>
    <w:rsid w:val="00CA3264"/>
    <w:rsid w:val="00CA3F3F"/>
    <w:rsid w:val="00CA4014"/>
    <w:rsid w:val="00CA486B"/>
    <w:rsid w:val="00CA4EAD"/>
    <w:rsid w:val="00CA542B"/>
    <w:rsid w:val="00CA5B9A"/>
    <w:rsid w:val="00CA5C5A"/>
    <w:rsid w:val="00CA5D05"/>
    <w:rsid w:val="00CA6056"/>
    <w:rsid w:val="00CA608F"/>
    <w:rsid w:val="00CA7B1F"/>
    <w:rsid w:val="00CB02AD"/>
    <w:rsid w:val="00CB0E74"/>
    <w:rsid w:val="00CB1358"/>
    <w:rsid w:val="00CB17E1"/>
    <w:rsid w:val="00CB1CD2"/>
    <w:rsid w:val="00CB1FD1"/>
    <w:rsid w:val="00CB2028"/>
    <w:rsid w:val="00CB2713"/>
    <w:rsid w:val="00CB2FBF"/>
    <w:rsid w:val="00CB320D"/>
    <w:rsid w:val="00CB39DF"/>
    <w:rsid w:val="00CB3CE7"/>
    <w:rsid w:val="00CB3F1C"/>
    <w:rsid w:val="00CB3FF3"/>
    <w:rsid w:val="00CB400D"/>
    <w:rsid w:val="00CB49B3"/>
    <w:rsid w:val="00CB4A3E"/>
    <w:rsid w:val="00CB54E1"/>
    <w:rsid w:val="00CB54F9"/>
    <w:rsid w:val="00CB5741"/>
    <w:rsid w:val="00CB582C"/>
    <w:rsid w:val="00CB6020"/>
    <w:rsid w:val="00CB6023"/>
    <w:rsid w:val="00CB645A"/>
    <w:rsid w:val="00CB7008"/>
    <w:rsid w:val="00CB778E"/>
    <w:rsid w:val="00CB792C"/>
    <w:rsid w:val="00CB7B4B"/>
    <w:rsid w:val="00CB7F2A"/>
    <w:rsid w:val="00CC01ED"/>
    <w:rsid w:val="00CC039B"/>
    <w:rsid w:val="00CC04FF"/>
    <w:rsid w:val="00CC05A6"/>
    <w:rsid w:val="00CC06FD"/>
    <w:rsid w:val="00CC0CB3"/>
    <w:rsid w:val="00CC0F0F"/>
    <w:rsid w:val="00CC0F40"/>
    <w:rsid w:val="00CC12CF"/>
    <w:rsid w:val="00CC16A5"/>
    <w:rsid w:val="00CC19C2"/>
    <w:rsid w:val="00CC1BFC"/>
    <w:rsid w:val="00CC1F1E"/>
    <w:rsid w:val="00CC251B"/>
    <w:rsid w:val="00CC252B"/>
    <w:rsid w:val="00CC2604"/>
    <w:rsid w:val="00CC268C"/>
    <w:rsid w:val="00CC287B"/>
    <w:rsid w:val="00CC28C1"/>
    <w:rsid w:val="00CC29CC"/>
    <w:rsid w:val="00CC2A4D"/>
    <w:rsid w:val="00CC2F15"/>
    <w:rsid w:val="00CC328B"/>
    <w:rsid w:val="00CC3D59"/>
    <w:rsid w:val="00CC3EE9"/>
    <w:rsid w:val="00CC44DC"/>
    <w:rsid w:val="00CC453D"/>
    <w:rsid w:val="00CC462D"/>
    <w:rsid w:val="00CC4686"/>
    <w:rsid w:val="00CC5428"/>
    <w:rsid w:val="00CC5CDF"/>
    <w:rsid w:val="00CC6186"/>
    <w:rsid w:val="00CC65F4"/>
    <w:rsid w:val="00CC6648"/>
    <w:rsid w:val="00CC6C92"/>
    <w:rsid w:val="00CC70FC"/>
    <w:rsid w:val="00CC74F4"/>
    <w:rsid w:val="00CC7C05"/>
    <w:rsid w:val="00CC7CA2"/>
    <w:rsid w:val="00CC7E8A"/>
    <w:rsid w:val="00CD0299"/>
    <w:rsid w:val="00CD0890"/>
    <w:rsid w:val="00CD0CC7"/>
    <w:rsid w:val="00CD11A5"/>
    <w:rsid w:val="00CD1345"/>
    <w:rsid w:val="00CD14B6"/>
    <w:rsid w:val="00CD14F4"/>
    <w:rsid w:val="00CD1A77"/>
    <w:rsid w:val="00CD1F44"/>
    <w:rsid w:val="00CD2A25"/>
    <w:rsid w:val="00CD2BA5"/>
    <w:rsid w:val="00CD2C42"/>
    <w:rsid w:val="00CD2C8E"/>
    <w:rsid w:val="00CD3B7A"/>
    <w:rsid w:val="00CD46D7"/>
    <w:rsid w:val="00CD46FE"/>
    <w:rsid w:val="00CD4718"/>
    <w:rsid w:val="00CD47F1"/>
    <w:rsid w:val="00CD4D11"/>
    <w:rsid w:val="00CD4DFE"/>
    <w:rsid w:val="00CD51BE"/>
    <w:rsid w:val="00CD5940"/>
    <w:rsid w:val="00CD59BB"/>
    <w:rsid w:val="00CD5B6C"/>
    <w:rsid w:val="00CD5DC2"/>
    <w:rsid w:val="00CD5DEA"/>
    <w:rsid w:val="00CD5DF1"/>
    <w:rsid w:val="00CD622D"/>
    <w:rsid w:val="00CD650E"/>
    <w:rsid w:val="00CD6779"/>
    <w:rsid w:val="00CD7655"/>
    <w:rsid w:val="00CE024C"/>
    <w:rsid w:val="00CE035E"/>
    <w:rsid w:val="00CE0639"/>
    <w:rsid w:val="00CE083C"/>
    <w:rsid w:val="00CE1005"/>
    <w:rsid w:val="00CE1134"/>
    <w:rsid w:val="00CE11D7"/>
    <w:rsid w:val="00CE170D"/>
    <w:rsid w:val="00CE1A43"/>
    <w:rsid w:val="00CE20C0"/>
    <w:rsid w:val="00CE242B"/>
    <w:rsid w:val="00CE265D"/>
    <w:rsid w:val="00CE277F"/>
    <w:rsid w:val="00CE2831"/>
    <w:rsid w:val="00CE2AB7"/>
    <w:rsid w:val="00CE2D9E"/>
    <w:rsid w:val="00CE3225"/>
    <w:rsid w:val="00CE38EE"/>
    <w:rsid w:val="00CE3910"/>
    <w:rsid w:val="00CE3A4E"/>
    <w:rsid w:val="00CE3A90"/>
    <w:rsid w:val="00CE3BDB"/>
    <w:rsid w:val="00CE3C09"/>
    <w:rsid w:val="00CE3C8F"/>
    <w:rsid w:val="00CE3E13"/>
    <w:rsid w:val="00CE3F0D"/>
    <w:rsid w:val="00CE3FD2"/>
    <w:rsid w:val="00CE4155"/>
    <w:rsid w:val="00CE428C"/>
    <w:rsid w:val="00CE43FE"/>
    <w:rsid w:val="00CE4730"/>
    <w:rsid w:val="00CE4992"/>
    <w:rsid w:val="00CE4A1A"/>
    <w:rsid w:val="00CE4B08"/>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8E0"/>
    <w:rsid w:val="00CE6F25"/>
    <w:rsid w:val="00CE7896"/>
    <w:rsid w:val="00CE78C2"/>
    <w:rsid w:val="00CE7A81"/>
    <w:rsid w:val="00CE7AA7"/>
    <w:rsid w:val="00CE7B1E"/>
    <w:rsid w:val="00CE7F36"/>
    <w:rsid w:val="00CF0126"/>
    <w:rsid w:val="00CF03EB"/>
    <w:rsid w:val="00CF047C"/>
    <w:rsid w:val="00CF04FB"/>
    <w:rsid w:val="00CF06E5"/>
    <w:rsid w:val="00CF0D71"/>
    <w:rsid w:val="00CF0ECC"/>
    <w:rsid w:val="00CF245F"/>
    <w:rsid w:val="00CF2476"/>
    <w:rsid w:val="00CF2644"/>
    <w:rsid w:val="00CF2A84"/>
    <w:rsid w:val="00CF2CA8"/>
    <w:rsid w:val="00CF2CD7"/>
    <w:rsid w:val="00CF2E20"/>
    <w:rsid w:val="00CF2FA1"/>
    <w:rsid w:val="00CF2FA4"/>
    <w:rsid w:val="00CF3012"/>
    <w:rsid w:val="00CF360A"/>
    <w:rsid w:val="00CF3638"/>
    <w:rsid w:val="00CF3EFA"/>
    <w:rsid w:val="00CF43B2"/>
    <w:rsid w:val="00CF44C1"/>
    <w:rsid w:val="00CF44DB"/>
    <w:rsid w:val="00CF481D"/>
    <w:rsid w:val="00CF488C"/>
    <w:rsid w:val="00CF4937"/>
    <w:rsid w:val="00CF4C22"/>
    <w:rsid w:val="00CF4E78"/>
    <w:rsid w:val="00CF519E"/>
    <w:rsid w:val="00CF5826"/>
    <w:rsid w:val="00CF59AC"/>
    <w:rsid w:val="00CF5B4F"/>
    <w:rsid w:val="00CF5C9F"/>
    <w:rsid w:val="00CF614C"/>
    <w:rsid w:val="00CF63B1"/>
    <w:rsid w:val="00CF658E"/>
    <w:rsid w:val="00CF66CB"/>
    <w:rsid w:val="00CF671D"/>
    <w:rsid w:val="00CF6A84"/>
    <w:rsid w:val="00CF6EF0"/>
    <w:rsid w:val="00CF7933"/>
    <w:rsid w:val="00CF7B93"/>
    <w:rsid w:val="00D00103"/>
    <w:rsid w:val="00D003FD"/>
    <w:rsid w:val="00D0053E"/>
    <w:rsid w:val="00D0060A"/>
    <w:rsid w:val="00D0068C"/>
    <w:rsid w:val="00D00726"/>
    <w:rsid w:val="00D00845"/>
    <w:rsid w:val="00D008F4"/>
    <w:rsid w:val="00D0094B"/>
    <w:rsid w:val="00D00F17"/>
    <w:rsid w:val="00D017EE"/>
    <w:rsid w:val="00D018D2"/>
    <w:rsid w:val="00D01FB0"/>
    <w:rsid w:val="00D02237"/>
    <w:rsid w:val="00D023B3"/>
    <w:rsid w:val="00D02666"/>
    <w:rsid w:val="00D02AF6"/>
    <w:rsid w:val="00D02B48"/>
    <w:rsid w:val="00D02BE2"/>
    <w:rsid w:val="00D0300E"/>
    <w:rsid w:val="00D03546"/>
    <w:rsid w:val="00D0362B"/>
    <w:rsid w:val="00D03A59"/>
    <w:rsid w:val="00D03BEC"/>
    <w:rsid w:val="00D03D02"/>
    <w:rsid w:val="00D03E0C"/>
    <w:rsid w:val="00D0468F"/>
    <w:rsid w:val="00D0488A"/>
    <w:rsid w:val="00D053BE"/>
    <w:rsid w:val="00D05A55"/>
    <w:rsid w:val="00D06607"/>
    <w:rsid w:val="00D06FA4"/>
    <w:rsid w:val="00D07253"/>
    <w:rsid w:val="00D07358"/>
    <w:rsid w:val="00D07DC2"/>
    <w:rsid w:val="00D100E8"/>
    <w:rsid w:val="00D10BC8"/>
    <w:rsid w:val="00D10DDC"/>
    <w:rsid w:val="00D10F1C"/>
    <w:rsid w:val="00D11071"/>
    <w:rsid w:val="00D11574"/>
    <w:rsid w:val="00D1177B"/>
    <w:rsid w:val="00D12310"/>
    <w:rsid w:val="00D12522"/>
    <w:rsid w:val="00D12717"/>
    <w:rsid w:val="00D129F4"/>
    <w:rsid w:val="00D12A2C"/>
    <w:rsid w:val="00D12DDC"/>
    <w:rsid w:val="00D13C57"/>
    <w:rsid w:val="00D14533"/>
    <w:rsid w:val="00D1479C"/>
    <w:rsid w:val="00D14E15"/>
    <w:rsid w:val="00D15015"/>
    <w:rsid w:val="00D1580C"/>
    <w:rsid w:val="00D15A3A"/>
    <w:rsid w:val="00D15A40"/>
    <w:rsid w:val="00D15C10"/>
    <w:rsid w:val="00D15E61"/>
    <w:rsid w:val="00D161BF"/>
    <w:rsid w:val="00D1639E"/>
    <w:rsid w:val="00D16D35"/>
    <w:rsid w:val="00D173F8"/>
    <w:rsid w:val="00D17628"/>
    <w:rsid w:val="00D17968"/>
    <w:rsid w:val="00D179FE"/>
    <w:rsid w:val="00D17FE9"/>
    <w:rsid w:val="00D20114"/>
    <w:rsid w:val="00D203A1"/>
    <w:rsid w:val="00D20730"/>
    <w:rsid w:val="00D2087C"/>
    <w:rsid w:val="00D2089A"/>
    <w:rsid w:val="00D20D49"/>
    <w:rsid w:val="00D217C9"/>
    <w:rsid w:val="00D2191C"/>
    <w:rsid w:val="00D2195D"/>
    <w:rsid w:val="00D219C4"/>
    <w:rsid w:val="00D21B2D"/>
    <w:rsid w:val="00D21B51"/>
    <w:rsid w:val="00D21EF1"/>
    <w:rsid w:val="00D21F0B"/>
    <w:rsid w:val="00D2214E"/>
    <w:rsid w:val="00D22286"/>
    <w:rsid w:val="00D222A3"/>
    <w:rsid w:val="00D223CA"/>
    <w:rsid w:val="00D22540"/>
    <w:rsid w:val="00D22741"/>
    <w:rsid w:val="00D228AD"/>
    <w:rsid w:val="00D231B4"/>
    <w:rsid w:val="00D23272"/>
    <w:rsid w:val="00D232BC"/>
    <w:rsid w:val="00D232BF"/>
    <w:rsid w:val="00D233E0"/>
    <w:rsid w:val="00D23565"/>
    <w:rsid w:val="00D2368B"/>
    <w:rsid w:val="00D243BA"/>
    <w:rsid w:val="00D24669"/>
    <w:rsid w:val="00D24824"/>
    <w:rsid w:val="00D24881"/>
    <w:rsid w:val="00D24CC2"/>
    <w:rsid w:val="00D25342"/>
    <w:rsid w:val="00D25497"/>
    <w:rsid w:val="00D25B49"/>
    <w:rsid w:val="00D25FA2"/>
    <w:rsid w:val="00D26356"/>
    <w:rsid w:val="00D2722B"/>
    <w:rsid w:val="00D2723E"/>
    <w:rsid w:val="00D2753E"/>
    <w:rsid w:val="00D2755B"/>
    <w:rsid w:val="00D2764B"/>
    <w:rsid w:val="00D27751"/>
    <w:rsid w:val="00D278D4"/>
    <w:rsid w:val="00D30CBF"/>
    <w:rsid w:val="00D30EE7"/>
    <w:rsid w:val="00D31B43"/>
    <w:rsid w:val="00D31F0D"/>
    <w:rsid w:val="00D32133"/>
    <w:rsid w:val="00D32245"/>
    <w:rsid w:val="00D32483"/>
    <w:rsid w:val="00D325E3"/>
    <w:rsid w:val="00D32F12"/>
    <w:rsid w:val="00D3413C"/>
    <w:rsid w:val="00D34604"/>
    <w:rsid w:val="00D3462E"/>
    <w:rsid w:val="00D346BA"/>
    <w:rsid w:val="00D34B57"/>
    <w:rsid w:val="00D34C4E"/>
    <w:rsid w:val="00D34EEA"/>
    <w:rsid w:val="00D35381"/>
    <w:rsid w:val="00D36290"/>
    <w:rsid w:val="00D36468"/>
    <w:rsid w:val="00D36AE0"/>
    <w:rsid w:val="00D36DFB"/>
    <w:rsid w:val="00D36F67"/>
    <w:rsid w:val="00D3796D"/>
    <w:rsid w:val="00D37C0F"/>
    <w:rsid w:val="00D37D73"/>
    <w:rsid w:val="00D40210"/>
    <w:rsid w:val="00D4048C"/>
    <w:rsid w:val="00D4063A"/>
    <w:rsid w:val="00D40A4D"/>
    <w:rsid w:val="00D40A91"/>
    <w:rsid w:val="00D412C4"/>
    <w:rsid w:val="00D416FD"/>
    <w:rsid w:val="00D41BBA"/>
    <w:rsid w:val="00D41CD2"/>
    <w:rsid w:val="00D430CA"/>
    <w:rsid w:val="00D431B1"/>
    <w:rsid w:val="00D446BD"/>
    <w:rsid w:val="00D44AC6"/>
    <w:rsid w:val="00D4519E"/>
    <w:rsid w:val="00D451B7"/>
    <w:rsid w:val="00D4557E"/>
    <w:rsid w:val="00D457D2"/>
    <w:rsid w:val="00D4605F"/>
    <w:rsid w:val="00D461D0"/>
    <w:rsid w:val="00D4653D"/>
    <w:rsid w:val="00D46586"/>
    <w:rsid w:val="00D4693D"/>
    <w:rsid w:val="00D4695B"/>
    <w:rsid w:val="00D46B72"/>
    <w:rsid w:val="00D46DAD"/>
    <w:rsid w:val="00D47054"/>
    <w:rsid w:val="00D4725D"/>
    <w:rsid w:val="00D47B49"/>
    <w:rsid w:val="00D47EC1"/>
    <w:rsid w:val="00D50003"/>
    <w:rsid w:val="00D50927"/>
    <w:rsid w:val="00D51123"/>
    <w:rsid w:val="00D5116C"/>
    <w:rsid w:val="00D513B1"/>
    <w:rsid w:val="00D51B8C"/>
    <w:rsid w:val="00D51BA4"/>
    <w:rsid w:val="00D51D1A"/>
    <w:rsid w:val="00D51F61"/>
    <w:rsid w:val="00D5225A"/>
    <w:rsid w:val="00D523F7"/>
    <w:rsid w:val="00D52814"/>
    <w:rsid w:val="00D52D87"/>
    <w:rsid w:val="00D52E8E"/>
    <w:rsid w:val="00D52F8B"/>
    <w:rsid w:val="00D5313E"/>
    <w:rsid w:val="00D532FE"/>
    <w:rsid w:val="00D535E8"/>
    <w:rsid w:val="00D54F06"/>
    <w:rsid w:val="00D5541E"/>
    <w:rsid w:val="00D55C1A"/>
    <w:rsid w:val="00D55D17"/>
    <w:rsid w:val="00D55D55"/>
    <w:rsid w:val="00D566A7"/>
    <w:rsid w:val="00D574A8"/>
    <w:rsid w:val="00D57932"/>
    <w:rsid w:val="00D57CC7"/>
    <w:rsid w:val="00D60142"/>
    <w:rsid w:val="00D60AC5"/>
    <w:rsid w:val="00D60F8C"/>
    <w:rsid w:val="00D611F5"/>
    <w:rsid w:val="00D612AE"/>
    <w:rsid w:val="00D612E6"/>
    <w:rsid w:val="00D6144B"/>
    <w:rsid w:val="00D616B1"/>
    <w:rsid w:val="00D617A9"/>
    <w:rsid w:val="00D6231F"/>
    <w:rsid w:val="00D62466"/>
    <w:rsid w:val="00D62C1F"/>
    <w:rsid w:val="00D62D49"/>
    <w:rsid w:val="00D62FE8"/>
    <w:rsid w:val="00D631E5"/>
    <w:rsid w:val="00D63A21"/>
    <w:rsid w:val="00D63D49"/>
    <w:rsid w:val="00D63EF1"/>
    <w:rsid w:val="00D64223"/>
    <w:rsid w:val="00D6425B"/>
    <w:rsid w:val="00D64A40"/>
    <w:rsid w:val="00D64A56"/>
    <w:rsid w:val="00D64D42"/>
    <w:rsid w:val="00D655EF"/>
    <w:rsid w:val="00D67480"/>
    <w:rsid w:val="00D67946"/>
    <w:rsid w:val="00D67FEC"/>
    <w:rsid w:val="00D71463"/>
    <w:rsid w:val="00D71791"/>
    <w:rsid w:val="00D71CAC"/>
    <w:rsid w:val="00D71CED"/>
    <w:rsid w:val="00D71E8A"/>
    <w:rsid w:val="00D72182"/>
    <w:rsid w:val="00D722E8"/>
    <w:rsid w:val="00D72446"/>
    <w:rsid w:val="00D724CA"/>
    <w:rsid w:val="00D72B70"/>
    <w:rsid w:val="00D72C55"/>
    <w:rsid w:val="00D72FDB"/>
    <w:rsid w:val="00D72FF6"/>
    <w:rsid w:val="00D7352E"/>
    <w:rsid w:val="00D742D7"/>
    <w:rsid w:val="00D74D94"/>
    <w:rsid w:val="00D7534A"/>
    <w:rsid w:val="00D75457"/>
    <w:rsid w:val="00D754D6"/>
    <w:rsid w:val="00D75A50"/>
    <w:rsid w:val="00D75A6B"/>
    <w:rsid w:val="00D75FBB"/>
    <w:rsid w:val="00D764F0"/>
    <w:rsid w:val="00D7658A"/>
    <w:rsid w:val="00D767BF"/>
    <w:rsid w:val="00D767FE"/>
    <w:rsid w:val="00D76F8A"/>
    <w:rsid w:val="00D770F0"/>
    <w:rsid w:val="00D771F6"/>
    <w:rsid w:val="00D77C15"/>
    <w:rsid w:val="00D77CA9"/>
    <w:rsid w:val="00D77E7B"/>
    <w:rsid w:val="00D77EE3"/>
    <w:rsid w:val="00D77EE8"/>
    <w:rsid w:val="00D77F25"/>
    <w:rsid w:val="00D80055"/>
    <w:rsid w:val="00D808AA"/>
    <w:rsid w:val="00D81391"/>
    <w:rsid w:val="00D81A20"/>
    <w:rsid w:val="00D81D2B"/>
    <w:rsid w:val="00D81E13"/>
    <w:rsid w:val="00D82075"/>
    <w:rsid w:val="00D82155"/>
    <w:rsid w:val="00D82269"/>
    <w:rsid w:val="00D82693"/>
    <w:rsid w:val="00D826C5"/>
    <w:rsid w:val="00D82896"/>
    <w:rsid w:val="00D82BEE"/>
    <w:rsid w:val="00D82F53"/>
    <w:rsid w:val="00D83280"/>
    <w:rsid w:val="00D8341E"/>
    <w:rsid w:val="00D84381"/>
    <w:rsid w:val="00D84546"/>
    <w:rsid w:val="00D848C1"/>
    <w:rsid w:val="00D849E1"/>
    <w:rsid w:val="00D85230"/>
    <w:rsid w:val="00D855BD"/>
    <w:rsid w:val="00D85650"/>
    <w:rsid w:val="00D85800"/>
    <w:rsid w:val="00D85A24"/>
    <w:rsid w:val="00D85A8D"/>
    <w:rsid w:val="00D8629C"/>
    <w:rsid w:val="00D865C8"/>
    <w:rsid w:val="00D86B2E"/>
    <w:rsid w:val="00D86DDA"/>
    <w:rsid w:val="00D87380"/>
    <w:rsid w:val="00D87660"/>
    <w:rsid w:val="00D9015C"/>
    <w:rsid w:val="00D9024C"/>
    <w:rsid w:val="00D920E1"/>
    <w:rsid w:val="00D92F64"/>
    <w:rsid w:val="00D92F94"/>
    <w:rsid w:val="00D92FB9"/>
    <w:rsid w:val="00D93116"/>
    <w:rsid w:val="00D9315A"/>
    <w:rsid w:val="00D93D01"/>
    <w:rsid w:val="00D93D30"/>
    <w:rsid w:val="00D93E97"/>
    <w:rsid w:val="00D94008"/>
    <w:rsid w:val="00D94221"/>
    <w:rsid w:val="00D9422C"/>
    <w:rsid w:val="00D94AFD"/>
    <w:rsid w:val="00D94B4A"/>
    <w:rsid w:val="00D95FE7"/>
    <w:rsid w:val="00D96342"/>
    <w:rsid w:val="00D964A6"/>
    <w:rsid w:val="00D96677"/>
    <w:rsid w:val="00D966B9"/>
    <w:rsid w:val="00D966E6"/>
    <w:rsid w:val="00D96B78"/>
    <w:rsid w:val="00D96D28"/>
    <w:rsid w:val="00D96E02"/>
    <w:rsid w:val="00D96F85"/>
    <w:rsid w:val="00D9720D"/>
    <w:rsid w:val="00D978B4"/>
    <w:rsid w:val="00D97FC5"/>
    <w:rsid w:val="00DA01E8"/>
    <w:rsid w:val="00DA0326"/>
    <w:rsid w:val="00DA09C6"/>
    <w:rsid w:val="00DA0AC7"/>
    <w:rsid w:val="00DA0D58"/>
    <w:rsid w:val="00DA0E95"/>
    <w:rsid w:val="00DA0F08"/>
    <w:rsid w:val="00DA0F60"/>
    <w:rsid w:val="00DA152A"/>
    <w:rsid w:val="00DA196D"/>
    <w:rsid w:val="00DA19DA"/>
    <w:rsid w:val="00DA1B6A"/>
    <w:rsid w:val="00DA20E3"/>
    <w:rsid w:val="00DA232F"/>
    <w:rsid w:val="00DA261D"/>
    <w:rsid w:val="00DA29EF"/>
    <w:rsid w:val="00DA2F46"/>
    <w:rsid w:val="00DA37AA"/>
    <w:rsid w:val="00DA3C12"/>
    <w:rsid w:val="00DA3D44"/>
    <w:rsid w:val="00DA3E81"/>
    <w:rsid w:val="00DA44E9"/>
    <w:rsid w:val="00DA4625"/>
    <w:rsid w:val="00DA48D0"/>
    <w:rsid w:val="00DA51BE"/>
    <w:rsid w:val="00DA5578"/>
    <w:rsid w:val="00DA5BA0"/>
    <w:rsid w:val="00DA60DF"/>
    <w:rsid w:val="00DA64EE"/>
    <w:rsid w:val="00DA7191"/>
    <w:rsid w:val="00DA72AE"/>
    <w:rsid w:val="00DA7918"/>
    <w:rsid w:val="00DB04EF"/>
    <w:rsid w:val="00DB074A"/>
    <w:rsid w:val="00DB0755"/>
    <w:rsid w:val="00DB1459"/>
    <w:rsid w:val="00DB1F38"/>
    <w:rsid w:val="00DB1FAC"/>
    <w:rsid w:val="00DB250B"/>
    <w:rsid w:val="00DB297B"/>
    <w:rsid w:val="00DB2EC3"/>
    <w:rsid w:val="00DB323F"/>
    <w:rsid w:val="00DB3451"/>
    <w:rsid w:val="00DB3454"/>
    <w:rsid w:val="00DB3786"/>
    <w:rsid w:val="00DB37D1"/>
    <w:rsid w:val="00DB3F82"/>
    <w:rsid w:val="00DB4078"/>
    <w:rsid w:val="00DB4243"/>
    <w:rsid w:val="00DB43D6"/>
    <w:rsid w:val="00DB4744"/>
    <w:rsid w:val="00DB4AC1"/>
    <w:rsid w:val="00DB4EDA"/>
    <w:rsid w:val="00DB53A1"/>
    <w:rsid w:val="00DB5670"/>
    <w:rsid w:val="00DB60D1"/>
    <w:rsid w:val="00DB6248"/>
    <w:rsid w:val="00DB62FA"/>
    <w:rsid w:val="00DB6486"/>
    <w:rsid w:val="00DB691D"/>
    <w:rsid w:val="00DB6E3D"/>
    <w:rsid w:val="00DB776B"/>
    <w:rsid w:val="00DC000F"/>
    <w:rsid w:val="00DC012A"/>
    <w:rsid w:val="00DC02D1"/>
    <w:rsid w:val="00DC036B"/>
    <w:rsid w:val="00DC03C9"/>
    <w:rsid w:val="00DC0475"/>
    <w:rsid w:val="00DC04DC"/>
    <w:rsid w:val="00DC05ED"/>
    <w:rsid w:val="00DC0726"/>
    <w:rsid w:val="00DC1016"/>
    <w:rsid w:val="00DC1139"/>
    <w:rsid w:val="00DC169B"/>
    <w:rsid w:val="00DC1B9E"/>
    <w:rsid w:val="00DC236B"/>
    <w:rsid w:val="00DC24E8"/>
    <w:rsid w:val="00DC2A51"/>
    <w:rsid w:val="00DC3015"/>
    <w:rsid w:val="00DC3137"/>
    <w:rsid w:val="00DC33C9"/>
    <w:rsid w:val="00DC3614"/>
    <w:rsid w:val="00DC3A5A"/>
    <w:rsid w:val="00DC4209"/>
    <w:rsid w:val="00DC43BF"/>
    <w:rsid w:val="00DC44DB"/>
    <w:rsid w:val="00DC5316"/>
    <w:rsid w:val="00DC5C15"/>
    <w:rsid w:val="00DC5C51"/>
    <w:rsid w:val="00DC6109"/>
    <w:rsid w:val="00DC626A"/>
    <w:rsid w:val="00DC642F"/>
    <w:rsid w:val="00DC6AAC"/>
    <w:rsid w:val="00DC6C8E"/>
    <w:rsid w:val="00DC6F00"/>
    <w:rsid w:val="00DC73B1"/>
    <w:rsid w:val="00DC7572"/>
    <w:rsid w:val="00DC75E7"/>
    <w:rsid w:val="00DC7670"/>
    <w:rsid w:val="00DC7DAC"/>
    <w:rsid w:val="00DD018F"/>
    <w:rsid w:val="00DD037B"/>
    <w:rsid w:val="00DD09AA"/>
    <w:rsid w:val="00DD0CB3"/>
    <w:rsid w:val="00DD0D14"/>
    <w:rsid w:val="00DD0EEC"/>
    <w:rsid w:val="00DD18EB"/>
    <w:rsid w:val="00DD1F37"/>
    <w:rsid w:val="00DD1F58"/>
    <w:rsid w:val="00DD225B"/>
    <w:rsid w:val="00DD22B3"/>
    <w:rsid w:val="00DD24C5"/>
    <w:rsid w:val="00DD24E0"/>
    <w:rsid w:val="00DD29E9"/>
    <w:rsid w:val="00DD2B07"/>
    <w:rsid w:val="00DD3460"/>
    <w:rsid w:val="00DD3505"/>
    <w:rsid w:val="00DD39C4"/>
    <w:rsid w:val="00DD44FD"/>
    <w:rsid w:val="00DD47E0"/>
    <w:rsid w:val="00DD4CB2"/>
    <w:rsid w:val="00DD5865"/>
    <w:rsid w:val="00DD58E6"/>
    <w:rsid w:val="00DD5B25"/>
    <w:rsid w:val="00DD5FD2"/>
    <w:rsid w:val="00DD62F1"/>
    <w:rsid w:val="00DD64CD"/>
    <w:rsid w:val="00DD66DC"/>
    <w:rsid w:val="00DD6A6A"/>
    <w:rsid w:val="00DD6A86"/>
    <w:rsid w:val="00DD7002"/>
    <w:rsid w:val="00DD7006"/>
    <w:rsid w:val="00DD7045"/>
    <w:rsid w:val="00DD7412"/>
    <w:rsid w:val="00DD7426"/>
    <w:rsid w:val="00DD78C3"/>
    <w:rsid w:val="00DD7C60"/>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4C3E"/>
    <w:rsid w:val="00DE55B2"/>
    <w:rsid w:val="00DE581A"/>
    <w:rsid w:val="00DE5B69"/>
    <w:rsid w:val="00DE5E0C"/>
    <w:rsid w:val="00DE63DF"/>
    <w:rsid w:val="00DE662F"/>
    <w:rsid w:val="00DE6D7B"/>
    <w:rsid w:val="00DE6FE2"/>
    <w:rsid w:val="00DE70E3"/>
    <w:rsid w:val="00DE7171"/>
    <w:rsid w:val="00DE73AC"/>
    <w:rsid w:val="00DE7571"/>
    <w:rsid w:val="00DE76D4"/>
    <w:rsid w:val="00DE78E8"/>
    <w:rsid w:val="00DE790B"/>
    <w:rsid w:val="00DE79B1"/>
    <w:rsid w:val="00DE7DEA"/>
    <w:rsid w:val="00DE7E86"/>
    <w:rsid w:val="00DE7EEA"/>
    <w:rsid w:val="00DF0101"/>
    <w:rsid w:val="00DF03FB"/>
    <w:rsid w:val="00DF0C30"/>
    <w:rsid w:val="00DF0FB3"/>
    <w:rsid w:val="00DF135F"/>
    <w:rsid w:val="00DF1440"/>
    <w:rsid w:val="00DF1750"/>
    <w:rsid w:val="00DF1F6D"/>
    <w:rsid w:val="00DF23B9"/>
    <w:rsid w:val="00DF3242"/>
    <w:rsid w:val="00DF3A1E"/>
    <w:rsid w:val="00DF3D8F"/>
    <w:rsid w:val="00DF434E"/>
    <w:rsid w:val="00DF4904"/>
    <w:rsid w:val="00DF49E6"/>
    <w:rsid w:val="00DF4A24"/>
    <w:rsid w:val="00DF5272"/>
    <w:rsid w:val="00DF59B9"/>
    <w:rsid w:val="00DF5A90"/>
    <w:rsid w:val="00DF6164"/>
    <w:rsid w:val="00DF69A3"/>
    <w:rsid w:val="00DF6EE1"/>
    <w:rsid w:val="00DF708E"/>
    <w:rsid w:val="00DF7590"/>
    <w:rsid w:val="00DF79D9"/>
    <w:rsid w:val="00DF7FC8"/>
    <w:rsid w:val="00E01043"/>
    <w:rsid w:val="00E01812"/>
    <w:rsid w:val="00E01A48"/>
    <w:rsid w:val="00E01A7B"/>
    <w:rsid w:val="00E01D5B"/>
    <w:rsid w:val="00E0213C"/>
    <w:rsid w:val="00E024F3"/>
    <w:rsid w:val="00E028D6"/>
    <w:rsid w:val="00E029F3"/>
    <w:rsid w:val="00E02C55"/>
    <w:rsid w:val="00E02FD4"/>
    <w:rsid w:val="00E0325C"/>
    <w:rsid w:val="00E03619"/>
    <w:rsid w:val="00E036D8"/>
    <w:rsid w:val="00E03AC5"/>
    <w:rsid w:val="00E03CDA"/>
    <w:rsid w:val="00E041DB"/>
    <w:rsid w:val="00E0451A"/>
    <w:rsid w:val="00E04613"/>
    <w:rsid w:val="00E048D4"/>
    <w:rsid w:val="00E04CC1"/>
    <w:rsid w:val="00E05225"/>
    <w:rsid w:val="00E05242"/>
    <w:rsid w:val="00E0585B"/>
    <w:rsid w:val="00E05DAE"/>
    <w:rsid w:val="00E060D0"/>
    <w:rsid w:val="00E06247"/>
    <w:rsid w:val="00E06283"/>
    <w:rsid w:val="00E0667C"/>
    <w:rsid w:val="00E06780"/>
    <w:rsid w:val="00E06E1C"/>
    <w:rsid w:val="00E06F7A"/>
    <w:rsid w:val="00E07922"/>
    <w:rsid w:val="00E07C83"/>
    <w:rsid w:val="00E07D01"/>
    <w:rsid w:val="00E100F9"/>
    <w:rsid w:val="00E102D9"/>
    <w:rsid w:val="00E10A3F"/>
    <w:rsid w:val="00E10CF2"/>
    <w:rsid w:val="00E11467"/>
    <w:rsid w:val="00E11548"/>
    <w:rsid w:val="00E1162A"/>
    <w:rsid w:val="00E11C51"/>
    <w:rsid w:val="00E11D08"/>
    <w:rsid w:val="00E11D23"/>
    <w:rsid w:val="00E11D38"/>
    <w:rsid w:val="00E12287"/>
    <w:rsid w:val="00E126F1"/>
    <w:rsid w:val="00E127F4"/>
    <w:rsid w:val="00E12B15"/>
    <w:rsid w:val="00E12D36"/>
    <w:rsid w:val="00E12DF9"/>
    <w:rsid w:val="00E12F37"/>
    <w:rsid w:val="00E12F84"/>
    <w:rsid w:val="00E13369"/>
    <w:rsid w:val="00E1356A"/>
    <w:rsid w:val="00E13924"/>
    <w:rsid w:val="00E139B0"/>
    <w:rsid w:val="00E140D3"/>
    <w:rsid w:val="00E14126"/>
    <w:rsid w:val="00E14304"/>
    <w:rsid w:val="00E14551"/>
    <w:rsid w:val="00E147C0"/>
    <w:rsid w:val="00E150B7"/>
    <w:rsid w:val="00E1528C"/>
    <w:rsid w:val="00E152B9"/>
    <w:rsid w:val="00E15C33"/>
    <w:rsid w:val="00E15C63"/>
    <w:rsid w:val="00E15C82"/>
    <w:rsid w:val="00E164AC"/>
    <w:rsid w:val="00E16D89"/>
    <w:rsid w:val="00E16D93"/>
    <w:rsid w:val="00E16EDF"/>
    <w:rsid w:val="00E16F4F"/>
    <w:rsid w:val="00E17152"/>
    <w:rsid w:val="00E17481"/>
    <w:rsid w:val="00E174AB"/>
    <w:rsid w:val="00E1761D"/>
    <w:rsid w:val="00E179A4"/>
    <w:rsid w:val="00E20213"/>
    <w:rsid w:val="00E2054D"/>
    <w:rsid w:val="00E20703"/>
    <w:rsid w:val="00E20722"/>
    <w:rsid w:val="00E2081E"/>
    <w:rsid w:val="00E21597"/>
    <w:rsid w:val="00E2163B"/>
    <w:rsid w:val="00E216A8"/>
    <w:rsid w:val="00E21BC3"/>
    <w:rsid w:val="00E22077"/>
    <w:rsid w:val="00E228C4"/>
    <w:rsid w:val="00E22B7C"/>
    <w:rsid w:val="00E22D26"/>
    <w:rsid w:val="00E22E9C"/>
    <w:rsid w:val="00E22F75"/>
    <w:rsid w:val="00E234FF"/>
    <w:rsid w:val="00E2362C"/>
    <w:rsid w:val="00E237B7"/>
    <w:rsid w:val="00E23DD1"/>
    <w:rsid w:val="00E242BA"/>
    <w:rsid w:val="00E24405"/>
    <w:rsid w:val="00E2440D"/>
    <w:rsid w:val="00E249B7"/>
    <w:rsid w:val="00E25966"/>
    <w:rsid w:val="00E25CB2"/>
    <w:rsid w:val="00E262FF"/>
    <w:rsid w:val="00E2635F"/>
    <w:rsid w:val="00E266A5"/>
    <w:rsid w:val="00E26BC5"/>
    <w:rsid w:val="00E26EA0"/>
    <w:rsid w:val="00E271F3"/>
    <w:rsid w:val="00E273A2"/>
    <w:rsid w:val="00E2754A"/>
    <w:rsid w:val="00E27A3B"/>
    <w:rsid w:val="00E27BE1"/>
    <w:rsid w:val="00E3079D"/>
    <w:rsid w:val="00E30ED8"/>
    <w:rsid w:val="00E30FAE"/>
    <w:rsid w:val="00E311CE"/>
    <w:rsid w:val="00E311DF"/>
    <w:rsid w:val="00E316C5"/>
    <w:rsid w:val="00E31C9C"/>
    <w:rsid w:val="00E31D3B"/>
    <w:rsid w:val="00E31D8F"/>
    <w:rsid w:val="00E31EFE"/>
    <w:rsid w:val="00E31F17"/>
    <w:rsid w:val="00E32085"/>
    <w:rsid w:val="00E324C8"/>
    <w:rsid w:val="00E32546"/>
    <w:rsid w:val="00E325F5"/>
    <w:rsid w:val="00E3286B"/>
    <w:rsid w:val="00E3354A"/>
    <w:rsid w:val="00E33A28"/>
    <w:rsid w:val="00E33BD3"/>
    <w:rsid w:val="00E33EA1"/>
    <w:rsid w:val="00E33EA9"/>
    <w:rsid w:val="00E33F52"/>
    <w:rsid w:val="00E34313"/>
    <w:rsid w:val="00E3495E"/>
    <w:rsid w:val="00E34AEA"/>
    <w:rsid w:val="00E350F4"/>
    <w:rsid w:val="00E3530F"/>
    <w:rsid w:val="00E35761"/>
    <w:rsid w:val="00E35F6F"/>
    <w:rsid w:val="00E361A6"/>
    <w:rsid w:val="00E365D7"/>
    <w:rsid w:val="00E36C16"/>
    <w:rsid w:val="00E374FF"/>
    <w:rsid w:val="00E37761"/>
    <w:rsid w:val="00E37878"/>
    <w:rsid w:val="00E37A7A"/>
    <w:rsid w:val="00E40C6E"/>
    <w:rsid w:val="00E40D81"/>
    <w:rsid w:val="00E41299"/>
    <w:rsid w:val="00E41ADF"/>
    <w:rsid w:val="00E41D65"/>
    <w:rsid w:val="00E4260E"/>
    <w:rsid w:val="00E42868"/>
    <w:rsid w:val="00E42976"/>
    <w:rsid w:val="00E42EC4"/>
    <w:rsid w:val="00E43043"/>
    <w:rsid w:val="00E43756"/>
    <w:rsid w:val="00E4376A"/>
    <w:rsid w:val="00E440C2"/>
    <w:rsid w:val="00E44AD0"/>
    <w:rsid w:val="00E44C96"/>
    <w:rsid w:val="00E44E3A"/>
    <w:rsid w:val="00E453BA"/>
    <w:rsid w:val="00E45423"/>
    <w:rsid w:val="00E45447"/>
    <w:rsid w:val="00E4573B"/>
    <w:rsid w:val="00E4577E"/>
    <w:rsid w:val="00E45E77"/>
    <w:rsid w:val="00E463D3"/>
    <w:rsid w:val="00E46C24"/>
    <w:rsid w:val="00E46CAA"/>
    <w:rsid w:val="00E46D09"/>
    <w:rsid w:val="00E46DCC"/>
    <w:rsid w:val="00E46F81"/>
    <w:rsid w:val="00E47037"/>
    <w:rsid w:val="00E4723E"/>
    <w:rsid w:val="00E4781A"/>
    <w:rsid w:val="00E47DE8"/>
    <w:rsid w:val="00E5039B"/>
    <w:rsid w:val="00E50541"/>
    <w:rsid w:val="00E5063A"/>
    <w:rsid w:val="00E50650"/>
    <w:rsid w:val="00E50836"/>
    <w:rsid w:val="00E50AC0"/>
    <w:rsid w:val="00E50BFD"/>
    <w:rsid w:val="00E50C5C"/>
    <w:rsid w:val="00E50F53"/>
    <w:rsid w:val="00E51138"/>
    <w:rsid w:val="00E5155D"/>
    <w:rsid w:val="00E51CA7"/>
    <w:rsid w:val="00E51E16"/>
    <w:rsid w:val="00E529BF"/>
    <w:rsid w:val="00E52FD5"/>
    <w:rsid w:val="00E53BA0"/>
    <w:rsid w:val="00E54651"/>
    <w:rsid w:val="00E54791"/>
    <w:rsid w:val="00E54B3C"/>
    <w:rsid w:val="00E54E79"/>
    <w:rsid w:val="00E54E91"/>
    <w:rsid w:val="00E554B4"/>
    <w:rsid w:val="00E557A8"/>
    <w:rsid w:val="00E562E2"/>
    <w:rsid w:val="00E563DC"/>
    <w:rsid w:val="00E5667F"/>
    <w:rsid w:val="00E568A7"/>
    <w:rsid w:val="00E56B12"/>
    <w:rsid w:val="00E56C4F"/>
    <w:rsid w:val="00E5750B"/>
    <w:rsid w:val="00E57648"/>
    <w:rsid w:val="00E57983"/>
    <w:rsid w:val="00E57AA1"/>
    <w:rsid w:val="00E57BC3"/>
    <w:rsid w:val="00E60014"/>
    <w:rsid w:val="00E60238"/>
    <w:rsid w:val="00E6049A"/>
    <w:rsid w:val="00E604F3"/>
    <w:rsid w:val="00E60608"/>
    <w:rsid w:val="00E609D4"/>
    <w:rsid w:val="00E614DA"/>
    <w:rsid w:val="00E6151C"/>
    <w:rsid w:val="00E61790"/>
    <w:rsid w:val="00E61870"/>
    <w:rsid w:val="00E61A75"/>
    <w:rsid w:val="00E62116"/>
    <w:rsid w:val="00E622EA"/>
    <w:rsid w:val="00E62424"/>
    <w:rsid w:val="00E63269"/>
    <w:rsid w:val="00E63480"/>
    <w:rsid w:val="00E6352D"/>
    <w:rsid w:val="00E63F91"/>
    <w:rsid w:val="00E64133"/>
    <w:rsid w:val="00E641FA"/>
    <w:rsid w:val="00E643F4"/>
    <w:rsid w:val="00E64B30"/>
    <w:rsid w:val="00E64C77"/>
    <w:rsid w:val="00E64F38"/>
    <w:rsid w:val="00E64FD3"/>
    <w:rsid w:val="00E64FFD"/>
    <w:rsid w:val="00E654D4"/>
    <w:rsid w:val="00E65689"/>
    <w:rsid w:val="00E658F1"/>
    <w:rsid w:val="00E6684B"/>
    <w:rsid w:val="00E6689E"/>
    <w:rsid w:val="00E6697B"/>
    <w:rsid w:val="00E66EB7"/>
    <w:rsid w:val="00E67321"/>
    <w:rsid w:val="00E6778E"/>
    <w:rsid w:val="00E67801"/>
    <w:rsid w:val="00E70ABD"/>
    <w:rsid w:val="00E70CD5"/>
    <w:rsid w:val="00E71395"/>
    <w:rsid w:val="00E71518"/>
    <w:rsid w:val="00E71AAE"/>
    <w:rsid w:val="00E71AAF"/>
    <w:rsid w:val="00E71EFE"/>
    <w:rsid w:val="00E720E5"/>
    <w:rsid w:val="00E72674"/>
    <w:rsid w:val="00E72BB3"/>
    <w:rsid w:val="00E72BBB"/>
    <w:rsid w:val="00E73901"/>
    <w:rsid w:val="00E7396B"/>
    <w:rsid w:val="00E73AE9"/>
    <w:rsid w:val="00E740D7"/>
    <w:rsid w:val="00E7422D"/>
    <w:rsid w:val="00E754EE"/>
    <w:rsid w:val="00E75716"/>
    <w:rsid w:val="00E7571C"/>
    <w:rsid w:val="00E75D36"/>
    <w:rsid w:val="00E760C3"/>
    <w:rsid w:val="00E76574"/>
    <w:rsid w:val="00E76885"/>
    <w:rsid w:val="00E76DF8"/>
    <w:rsid w:val="00E77205"/>
    <w:rsid w:val="00E77643"/>
    <w:rsid w:val="00E77775"/>
    <w:rsid w:val="00E77B6C"/>
    <w:rsid w:val="00E8042D"/>
    <w:rsid w:val="00E804CF"/>
    <w:rsid w:val="00E805B6"/>
    <w:rsid w:val="00E80A96"/>
    <w:rsid w:val="00E80AA0"/>
    <w:rsid w:val="00E80B69"/>
    <w:rsid w:val="00E80BA4"/>
    <w:rsid w:val="00E80FF9"/>
    <w:rsid w:val="00E8126E"/>
    <w:rsid w:val="00E81397"/>
    <w:rsid w:val="00E813C4"/>
    <w:rsid w:val="00E8142F"/>
    <w:rsid w:val="00E816E4"/>
    <w:rsid w:val="00E817AD"/>
    <w:rsid w:val="00E81E2F"/>
    <w:rsid w:val="00E822BA"/>
    <w:rsid w:val="00E82369"/>
    <w:rsid w:val="00E8256F"/>
    <w:rsid w:val="00E828F7"/>
    <w:rsid w:val="00E82FC6"/>
    <w:rsid w:val="00E83170"/>
    <w:rsid w:val="00E83320"/>
    <w:rsid w:val="00E8385F"/>
    <w:rsid w:val="00E83AAE"/>
    <w:rsid w:val="00E84196"/>
    <w:rsid w:val="00E84403"/>
    <w:rsid w:val="00E84604"/>
    <w:rsid w:val="00E84AC8"/>
    <w:rsid w:val="00E84BCB"/>
    <w:rsid w:val="00E84DC8"/>
    <w:rsid w:val="00E85043"/>
    <w:rsid w:val="00E850F2"/>
    <w:rsid w:val="00E851AF"/>
    <w:rsid w:val="00E853E9"/>
    <w:rsid w:val="00E8545A"/>
    <w:rsid w:val="00E855CA"/>
    <w:rsid w:val="00E858D8"/>
    <w:rsid w:val="00E859F0"/>
    <w:rsid w:val="00E86136"/>
    <w:rsid w:val="00E86686"/>
    <w:rsid w:val="00E86921"/>
    <w:rsid w:val="00E87036"/>
    <w:rsid w:val="00E87283"/>
    <w:rsid w:val="00E873AA"/>
    <w:rsid w:val="00E87563"/>
    <w:rsid w:val="00E87D97"/>
    <w:rsid w:val="00E907CA"/>
    <w:rsid w:val="00E90C0E"/>
    <w:rsid w:val="00E90CA8"/>
    <w:rsid w:val="00E90FCD"/>
    <w:rsid w:val="00E9111C"/>
    <w:rsid w:val="00E9138F"/>
    <w:rsid w:val="00E914AE"/>
    <w:rsid w:val="00E9156B"/>
    <w:rsid w:val="00E91781"/>
    <w:rsid w:val="00E91A60"/>
    <w:rsid w:val="00E92008"/>
    <w:rsid w:val="00E922F8"/>
    <w:rsid w:val="00E925A7"/>
    <w:rsid w:val="00E9264F"/>
    <w:rsid w:val="00E928A8"/>
    <w:rsid w:val="00E92A17"/>
    <w:rsid w:val="00E92B7A"/>
    <w:rsid w:val="00E92DAF"/>
    <w:rsid w:val="00E931E5"/>
    <w:rsid w:val="00E9328C"/>
    <w:rsid w:val="00E932CF"/>
    <w:rsid w:val="00E93681"/>
    <w:rsid w:val="00E93741"/>
    <w:rsid w:val="00E938E7"/>
    <w:rsid w:val="00E943D7"/>
    <w:rsid w:val="00E949DD"/>
    <w:rsid w:val="00E94A9F"/>
    <w:rsid w:val="00E94B8C"/>
    <w:rsid w:val="00E951CC"/>
    <w:rsid w:val="00E95591"/>
    <w:rsid w:val="00E9640E"/>
    <w:rsid w:val="00E96CE2"/>
    <w:rsid w:val="00E97622"/>
    <w:rsid w:val="00E97B3A"/>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C95"/>
    <w:rsid w:val="00EA2E98"/>
    <w:rsid w:val="00EA30D5"/>
    <w:rsid w:val="00EA3402"/>
    <w:rsid w:val="00EA3415"/>
    <w:rsid w:val="00EA38DB"/>
    <w:rsid w:val="00EA3E6B"/>
    <w:rsid w:val="00EA3EBA"/>
    <w:rsid w:val="00EA44B8"/>
    <w:rsid w:val="00EA4920"/>
    <w:rsid w:val="00EA4FAE"/>
    <w:rsid w:val="00EA5376"/>
    <w:rsid w:val="00EA55B9"/>
    <w:rsid w:val="00EA56BE"/>
    <w:rsid w:val="00EA608D"/>
    <w:rsid w:val="00EA66E5"/>
    <w:rsid w:val="00EA6840"/>
    <w:rsid w:val="00EA6ADF"/>
    <w:rsid w:val="00EA7288"/>
    <w:rsid w:val="00EA7540"/>
    <w:rsid w:val="00EB0300"/>
    <w:rsid w:val="00EB070A"/>
    <w:rsid w:val="00EB08BE"/>
    <w:rsid w:val="00EB1ED4"/>
    <w:rsid w:val="00EB1FD5"/>
    <w:rsid w:val="00EB283E"/>
    <w:rsid w:val="00EB2B31"/>
    <w:rsid w:val="00EB2BB7"/>
    <w:rsid w:val="00EB2C89"/>
    <w:rsid w:val="00EB3323"/>
    <w:rsid w:val="00EB374B"/>
    <w:rsid w:val="00EB3814"/>
    <w:rsid w:val="00EB3827"/>
    <w:rsid w:val="00EB3862"/>
    <w:rsid w:val="00EB3BC3"/>
    <w:rsid w:val="00EB4117"/>
    <w:rsid w:val="00EB481D"/>
    <w:rsid w:val="00EB49B3"/>
    <w:rsid w:val="00EB4CD4"/>
    <w:rsid w:val="00EB4CFA"/>
    <w:rsid w:val="00EB56D4"/>
    <w:rsid w:val="00EB5937"/>
    <w:rsid w:val="00EB59E4"/>
    <w:rsid w:val="00EB5B1D"/>
    <w:rsid w:val="00EB61D3"/>
    <w:rsid w:val="00EB6455"/>
    <w:rsid w:val="00EB6ACF"/>
    <w:rsid w:val="00EB6C45"/>
    <w:rsid w:val="00EB6D83"/>
    <w:rsid w:val="00EB6E12"/>
    <w:rsid w:val="00EB6E20"/>
    <w:rsid w:val="00EB6F24"/>
    <w:rsid w:val="00EB7274"/>
    <w:rsid w:val="00EB7685"/>
    <w:rsid w:val="00EB7F65"/>
    <w:rsid w:val="00EC02A2"/>
    <w:rsid w:val="00EC0C06"/>
    <w:rsid w:val="00EC0C94"/>
    <w:rsid w:val="00EC0E91"/>
    <w:rsid w:val="00EC0E9F"/>
    <w:rsid w:val="00EC0F60"/>
    <w:rsid w:val="00EC101B"/>
    <w:rsid w:val="00EC10D9"/>
    <w:rsid w:val="00EC127C"/>
    <w:rsid w:val="00EC1364"/>
    <w:rsid w:val="00EC1C8E"/>
    <w:rsid w:val="00EC2505"/>
    <w:rsid w:val="00EC25BD"/>
    <w:rsid w:val="00EC25DC"/>
    <w:rsid w:val="00EC2E36"/>
    <w:rsid w:val="00EC31D2"/>
    <w:rsid w:val="00EC33DD"/>
    <w:rsid w:val="00EC365A"/>
    <w:rsid w:val="00EC39F5"/>
    <w:rsid w:val="00EC3F6B"/>
    <w:rsid w:val="00EC4274"/>
    <w:rsid w:val="00EC44E1"/>
    <w:rsid w:val="00EC4568"/>
    <w:rsid w:val="00EC458E"/>
    <w:rsid w:val="00EC46A2"/>
    <w:rsid w:val="00EC4D09"/>
    <w:rsid w:val="00EC4D97"/>
    <w:rsid w:val="00EC4F35"/>
    <w:rsid w:val="00EC5189"/>
    <w:rsid w:val="00EC5190"/>
    <w:rsid w:val="00EC52A9"/>
    <w:rsid w:val="00EC5359"/>
    <w:rsid w:val="00EC569A"/>
    <w:rsid w:val="00EC5AB6"/>
    <w:rsid w:val="00EC6B82"/>
    <w:rsid w:val="00EC6D15"/>
    <w:rsid w:val="00EC6FA7"/>
    <w:rsid w:val="00EC7341"/>
    <w:rsid w:val="00EC7A2A"/>
    <w:rsid w:val="00EC7A2B"/>
    <w:rsid w:val="00ED02FB"/>
    <w:rsid w:val="00ED139C"/>
    <w:rsid w:val="00ED13C6"/>
    <w:rsid w:val="00ED15EA"/>
    <w:rsid w:val="00ED16BA"/>
    <w:rsid w:val="00ED1EF0"/>
    <w:rsid w:val="00ED2400"/>
    <w:rsid w:val="00ED29D8"/>
    <w:rsid w:val="00ED346F"/>
    <w:rsid w:val="00ED37A8"/>
    <w:rsid w:val="00ED3D3C"/>
    <w:rsid w:val="00ED4C40"/>
    <w:rsid w:val="00ED4CEA"/>
    <w:rsid w:val="00ED4D3F"/>
    <w:rsid w:val="00ED501F"/>
    <w:rsid w:val="00ED54E5"/>
    <w:rsid w:val="00ED6214"/>
    <w:rsid w:val="00ED62B0"/>
    <w:rsid w:val="00ED66AE"/>
    <w:rsid w:val="00ED6A06"/>
    <w:rsid w:val="00ED6A21"/>
    <w:rsid w:val="00ED6C40"/>
    <w:rsid w:val="00ED6C86"/>
    <w:rsid w:val="00ED6E1B"/>
    <w:rsid w:val="00ED744F"/>
    <w:rsid w:val="00ED768B"/>
    <w:rsid w:val="00ED7881"/>
    <w:rsid w:val="00ED78C3"/>
    <w:rsid w:val="00ED7963"/>
    <w:rsid w:val="00EE04A6"/>
    <w:rsid w:val="00EE0FA3"/>
    <w:rsid w:val="00EE0FCA"/>
    <w:rsid w:val="00EE141A"/>
    <w:rsid w:val="00EE14B9"/>
    <w:rsid w:val="00EE1B49"/>
    <w:rsid w:val="00EE1C95"/>
    <w:rsid w:val="00EE1D04"/>
    <w:rsid w:val="00EE1FCC"/>
    <w:rsid w:val="00EE2431"/>
    <w:rsid w:val="00EE24B3"/>
    <w:rsid w:val="00EE2BB3"/>
    <w:rsid w:val="00EE33E0"/>
    <w:rsid w:val="00EE3EA7"/>
    <w:rsid w:val="00EE411C"/>
    <w:rsid w:val="00EE4183"/>
    <w:rsid w:val="00EE43E9"/>
    <w:rsid w:val="00EE504E"/>
    <w:rsid w:val="00EE531D"/>
    <w:rsid w:val="00EE553F"/>
    <w:rsid w:val="00EE5C6F"/>
    <w:rsid w:val="00EE5F9D"/>
    <w:rsid w:val="00EE629D"/>
    <w:rsid w:val="00EE6644"/>
    <w:rsid w:val="00EE66F1"/>
    <w:rsid w:val="00EE699A"/>
    <w:rsid w:val="00EE6B24"/>
    <w:rsid w:val="00EE6D9C"/>
    <w:rsid w:val="00EE7991"/>
    <w:rsid w:val="00EE7D50"/>
    <w:rsid w:val="00EF056B"/>
    <w:rsid w:val="00EF05BF"/>
    <w:rsid w:val="00EF0C2B"/>
    <w:rsid w:val="00EF115B"/>
    <w:rsid w:val="00EF1565"/>
    <w:rsid w:val="00EF191A"/>
    <w:rsid w:val="00EF1C10"/>
    <w:rsid w:val="00EF2346"/>
    <w:rsid w:val="00EF23F1"/>
    <w:rsid w:val="00EF29E9"/>
    <w:rsid w:val="00EF2C5D"/>
    <w:rsid w:val="00EF2D36"/>
    <w:rsid w:val="00EF2E7D"/>
    <w:rsid w:val="00EF2E88"/>
    <w:rsid w:val="00EF2E8D"/>
    <w:rsid w:val="00EF30D4"/>
    <w:rsid w:val="00EF329B"/>
    <w:rsid w:val="00EF344C"/>
    <w:rsid w:val="00EF368F"/>
    <w:rsid w:val="00EF3BBF"/>
    <w:rsid w:val="00EF4596"/>
    <w:rsid w:val="00EF47B2"/>
    <w:rsid w:val="00EF4FEB"/>
    <w:rsid w:val="00EF5F0B"/>
    <w:rsid w:val="00EF6196"/>
    <w:rsid w:val="00EF627A"/>
    <w:rsid w:val="00EF6417"/>
    <w:rsid w:val="00EF6FE8"/>
    <w:rsid w:val="00EF7B23"/>
    <w:rsid w:val="00EF7D2A"/>
    <w:rsid w:val="00F002B8"/>
    <w:rsid w:val="00F0030F"/>
    <w:rsid w:val="00F0081E"/>
    <w:rsid w:val="00F0096F"/>
    <w:rsid w:val="00F00B0F"/>
    <w:rsid w:val="00F00EEB"/>
    <w:rsid w:val="00F010E8"/>
    <w:rsid w:val="00F0114F"/>
    <w:rsid w:val="00F015DD"/>
    <w:rsid w:val="00F0177F"/>
    <w:rsid w:val="00F01A80"/>
    <w:rsid w:val="00F02724"/>
    <w:rsid w:val="00F027F5"/>
    <w:rsid w:val="00F02865"/>
    <w:rsid w:val="00F02F34"/>
    <w:rsid w:val="00F03042"/>
    <w:rsid w:val="00F032D3"/>
    <w:rsid w:val="00F035E1"/>
    <w:rsid w:val="00F0368D"/>
    <w:rsid w:val="00F03748"/>
    <w:rsid w:val="00F03EFC"/>
    <w:rsid w:val="00F03FC5"/>
    <w:rsid w:val="00F04054"/>
    <w:rsid w:val="00F048B9"/>
    <w:rsid w:val="00F04BD6"/>
    <w:rsid w:val="00F04D10"/>
    <w:rsid w:val="00F053FC"/>
    <w:rsid w:val="00F056B9"/>
    <w:rsid w:val="00F059D1"/>
    <w:rsid w:val="00F05ABE"/>
    <w:rsid w:val="00F05D0A"/>
    <w:rsid w:val="00F05DD3"/>
    <w:rsid w:val="00F06151"/>
    <w:rsid w:val="00F06319"/>
    <w:rsid w:val="00F0690E"/>
    <w:rsid w:val="00F06CB8"/>
    <w:rsid w:val="00F0757D"/>
    <w:rsid w:val="00F07857"/>
    <w:rsid w:val="00F07C6F"/>
    <w:rsid w:val="00F07CCE"/>
    <w:rsid w:val="00F1033F"/>
    <w:rsid w:val="00F1078E"/>
    <w:rsid w:val="00F1108F"/>
    <w:rsid w:val="00F119C9"/>
    <w:rsid w:val="00F11BEF"/>
    <w:rsid w:val="00F11CB6"/>
    <w:rsid w:val="00F121BB"/>
    <w:rsid w:val="00F12649"/>
    <w:rsid w:val="00F12700"/>
    <w:rsid w:val="00F129D8"/>
    <w:rsid w:val="00F13D4B"/>
    <w:rsid w:val="00F13ECC"/>
    <w:rsid w:val="00F140D2"/>
    <w:rsid w:val="00F141AE"/>
    <w:rsid w:val="00F1459B"/>
    <w:rsid w:val="00F14B1D"/>
    <w:rsid w:val="00F14F07"/>
    <w:rsid w:val="00F15034"/>
    <w:rsid w:val="00F153FB"/>
    <w:rsid w:val="00F15407"/>
    <w:rsid w:val="00F15BD4"/>
    <w:rsid w:val="00F15E80"/>
    <w:rsid w:val="00F169D3"/>
    <w:rsid w:val="00F16AC5"/>
    <w:rsid w:val="00F16E1E"/>
    <w:rsid w:val="00F16F3C"/>
    <w:rsid w:val="00F17604"/>
    <w:rsid w:val="00F202FF"/>
    <w:rsid w:val="00F2067A"/>
    <w:rsid w:val="00F20B49"/>
    <w:rsid w:val="00F20CFA"/>
    <w:rsid w:val="00F20D37"/>
    <w:rsid w:val="00F20F80"/>
    <w:rsid w:val="00F210B0"/>
    <w:rsid w:val="00F213BF"/>
    <w:rsid w:val="00F21545"/>
    <w:rsid w:val="00F2156A"/>
    <w:rsid w:val="00F219DD"/>
    <w:rsid w:val="00F21B8E"/>
    <w:rsid w:val="00F21C4D"/>
    <w:rsid w:val="00F2287A"/>
    <w:rsid w:val="00F22B71"/>
    <w:rsid w:val="00F22D71"/>
    <w:rsid w:val="00F22F6D"/>
    <w:rsid w:val="00F232C4"/>
    <w:rsid w:val="00F2384A"/>
    <w:rsid w:val="00F23861"/>
    <w:rsid w:val="00F23D1F"/>
    <w:rsid w:val="00F240F8"/>
    <w:rsid w:val="00F2415C"/>
    <w:rsid w:val="00F242AA"/>
    <w:rsid w:val="00F24556"/>
    <w:rsid w:val="00F247CD"/>
    <w:rsid w:val="00F248AE"/>
    <w:rsid w:val="00F254D3"/>
    <w:rsid w:val="00F25982"/>
    <w:rsid w:val="00F25B34"/>
    <w:rsid w:val="00F25BDB"/>
    <w:rsid w:val="00F25D0F"/>
    <w:rsid w:val="00F26467"/>
    <w:rsid w:val="00F265C7"/>
    <w:rsid w:val="00F26F79"/>
    <w:rsid w:val="00F27288"/>
    <w:rsid w:val="00F27351"/>
    <w:rsid w:val="00F27A28"/>
    <w:rsid w:val="00F27A48"/>
    <w:rsid w:val="00F27C22"/>
    <w:rsid w:val="00F305B3"/>
    <w:rsid w:val="00F31000"/>
    <w:rsid w:val="00F313CB"/>
    <w:rsid w:val="00F315B4"/>
    <w:rsid w:val="00F3163F"/>
    <w:rsid w:val="00F317C1"/>
    <w:rsid w:val="00F31DCF"/>
    <w:rsid w:val="00F31E12"/>
    <w:rsid w:val="00F3259C"/>
    <w:rsid w:val="00F3292E"/>
    <w:rsid w:val="00F32BC7"/>
    <w:rsid w:val="00F33052"/>
    <w:rsid w:val="00F3319C"/>
    <w:rsid w:val="00F333D3"/>
    <w:rsid w:val="00F3380B"/>
    <w:rsid w:val="00F33C10"/>
    <w:rsid w:val="00F33FFF"/>
    <w:rsid w:val="00F3413B"/>
    <w:rsid w:val="00F34287"/>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3FB"/>
    <w:rsid w:val="00F40713"/>
    <w:rsid w:val="00F409F7"/>
    <w:rsid w:val="00F40A8B"/>
    <w:rsid w:val="00F40ED5"/>
    <w:rsid w:val="00F41653"/>
    <w:rsid w:val="00F41932"/>
    <w:rsid w:val="00F41942"/>
    <w:rsid w:val="00F41B90"/>
    <w:rsid w:val="00F41BFD"/>
    <w:rsid w:val="00F420F3"/>
    <w:rsid w:val="00F42310"/>
    <w:rsid w:val="00F424A3"/>
    <w:rsid w:val="00F4302E"/>
    <w:rsid w:val="00F4305D"/>
    <w:rsid w:val="00F43ED4"/>
    <w:rsid w:val="00F44054"/>
    <w:rsid w:val="00F4406C"/>
    <w:rsid w:val="00F442F2"/>
    <w:rsid w:val="00F44490"/>
    <w:rsid w:val="00F444DC"/>
    <w:rsid w:val="00F4505B"/>
    <w:rsid w:val="00F454B4"/>
    <w:rsid w:val="00F456F6"/>
    <w:rsid w:val="00F45B5F"/>
    <w:rsid w:val="00F45D41"/>
    <w:rsid w:val="00F45F05"/>
    <w:rsid w:val="00F4670A"/>
    <w:rsid w:val="00F4771F"/>
    <w:rsid w:val="00F47811"/>
    <w:rsid w:val="00F47A71"/>
    <w:rsid w:val="00F505D6"/>
    <w:rsid w:val="00F505F3"/>
    <w:rsid w:val="00F50636"/>
    <w:rsid w:val="00F5069E"/>
    <w:rsid w:val="00F50E22"/>
    <w:rsid w:val="00F51A35"/>
    <w:rsid w:val="00F51B27"/>
    <w:rsid w:val="00F5275B"/>
    <w:rsid w:val="00F529B2"/>
    <w:rsid w:val="00F52A95"/>
    <w:rsid w:val="00F52B2D"/>
    <w:rsid w:val="00F52CD0"/>
    <w:rsid w:val="00F530E4"/>
    <w:rsid w:val="00F530F7"/>
    <w:rsid w:val="00F53403"/>
    <w:rsid w:val="00F53996"/>
    <w:rsid w:val="00F53D01"/>
    <w:rsid w:val="00F53EF0"/>
    <w:rsid w:val="00F54959"/>
    <w:rsid w:val="00F549D8"/>
    <w:rsid w:val="00F54B38"/>
    <w:rsid w:val="00F5603B"/>
    <w:rsid w:val="00F5614D"/>
    <w:rsid w:val="00F56985"/>
    <w:rsid w:val="00F569BA"/>
    <w:rsid w:val="00F56BCF"/>
    <w:rsid w:val="00F5720D"/>
    <w:rsid w:val="00F57672"/>
    <w:rsid w:val="00F57AEC"/>
    <w:rsid w:val="00F57D5D"/>
    <w:rsid w:val="00F603D4"/>
    <w:rsid w:val="00F60627"/>
    <w:rsid w:val="00F60B39"/>
    <w:rsid w:val="00F60F71"/>
    <w:rsid w:val="00F6166F"/>
    <w:rsid w:val="00F61830"/>
    <w:rsid w:val="00F61923"/>
    <w:rsid w:val="00F61BAB"/>
    <w:rsid w:val="00F61FF7"/>
    <w:rsid w:val="00F626BB"/>
    <w:rsid w:val="00F62952"/>
    <w:rsid w:val="00F62EB9"/>
    <w:rsid w:val="00F6343B"/>
    <w:rsid w:val="00F63467"/>
    <w:rsid w:val="00F63548"/>
    <w:rsid w:val="00F63939"/>
    <w:rsid w:val="00F63D19"/>
    <w:rsid w:val="00F63DEB"/>
    <w:rsid w:val="00F64121"/>
    <w:rsid w:val="00F6451F"/>
    <w:rsid w:val="00F646C4"/>
    <w:rsid w:val="00F64A6C"/>
    <w:rsid w:val="00F64AF2"/>
    <w:rsid w:val="00F64CB3"/>
    <w:rsid w:val="00F64DAE"/>
    <w:rsid w:val="00F64F71"/>
    <w:rsid w:val="00F65391"/>
    <w:rsid w:val="00F656B3"/>
    <w:rsid w:val="00F65775"/>
    <w:rsid w:val="00F65C93"/>
    <w:rsid w:val="00F65DAD"/>
    <w:rsid w:val="00F662A0"/>
    <w:rsid w:val="00F666B5"/>
    <w:rsid w:val="00F6682E"/>
    <w:rsid w:val="00F66887"/>
    <w:rsid w:val="00F66938"/>
    <w:rsid w:val="00F66D89"/>
    <w:rsid w:val="00F6783C"/>
    <w:rsid w:val="00F67CBF"/>
    <w:rsid w:val="00F67E88"/>
    <w:rsid w:val="00F70214"/>
    <w:rsid w:val="00F70D4D"/>
    <w:rsid w:val="00F70F95"/>
    <w:rsid w:val="00F713A8"/>
    <w:rsid w:val="00F71458"/>
    <w:rsid w:val="00F71518"/>
    <w:rsid w:val="00F71664"/>
    <w:rsid w:val="00F718B6"/>
    <w:rsid w:val="00F71954"/>
    <w:rsid w:val="00F71CE3"/>
    <w:rsid w:val="00F71D71"/>
    <w:rsid w:val="00F71E79"/>
    <w:rsid w:val="00F7209D"/>
    <w:rsid w:val="00F7236D"/>
    <w:rsid w:val="00F72532"/>
    <w:rsid w:val="00F72710"/>
    <w:rsid w:val="00F727C6"/>
    <w:rsid w:val="00F72D13"/>
    <w:rsid w:val="00F73122"/>
    <w:rsid w:val="00F731BA"/>
    <w:rsid w:val="00F738A1"/>
    <w:rsid w:val="00F73A3D"/>
    <w:rsid w:val="00F73B86"/>
    <w:rsid w:val="00F73CBD"/>
    <w:rsid w:val="00F73E45"/>
    <w:rsid w:val="00F74267"/>
    <w:rsid w:val="00F7466F"/>
    <w:rsid w:val="00F74687"/>
    <w:rsid w:val="00F74FC1"/>
    <w:rsid w:val="00F7534D"/>
    <w:rsid w:val="00F75581"/>
    <w:rsid w:val="00F75606"/>
    <w:rsid w:val="00F75B8E"/>
    <w:rsid w:val="00F75BD3"/>
    <w:rsid w:val="00F75E97"/>
    <w:rsid w:val="00F763B4"/>
    <w:rsid w:val="00F764F7"/>
    <w:rsid w:val="00F76676"/>
    <w:rsid w:val="00F766AA"/>
    <w:rsid w:val="00F76AE3"/>
    <w:rsid w:val="00F76D6C"/>
    <w:rsid w:val="00F77AE4"/>
    <w:rsid w:val="00F77B47"/>
    <w:rsid w:val="00F77B94"/>
    <w:rsid w:val="00F77E0A"/>
    <w:rsid w:val="00F80043"/>
    <w:rsid w:val="00F80271"/>
    <w:rsid w:val="00F803F4"/>
    <w:rsid w:val="00F80C4F"/>
    <w:rsid w:val="00F81389"/>
    <w:rsid w:val="00F81B93"/>
    <w:rsid w:val="00F8216F"/>
    <w:rsid w:val="00F82A22"/>
    <w:rsid w:val="00F82E9C"/>
    <w:rsid w:val="00F8301C"/>
    <w:rsid w:val="00F83448"/>
    <w:rsid w:val="00F836DE"/>
    <w:rsid w:val="00F84A05"/>
    <w:rsid w:val="00F84EDC"/>
    <w:rsid w:val="00F854AA"/>
    <w:rsid w:val="00F855BA"/>
    <w:rsid w:val="00F85739"/>
    <w:rsid w:val="00F85792"/>
    <w:rsid w:val="00F85846"/>
    <w:rsid w:val="00F859AB"/>
    <w:rsid w:val="00F85D12"/>
    <w:rsid w:val="00F86368"/>
    <w:rsid w:val="00F866A8"/>
    <w:rsid w:val="00F867C4"/>
    <w:rsid w:val="00F86B08"/>
    <w:rsid w:val="00F86CD1"/>
    <w:rsid w:val="00F86D65"/>
    <w:rsid w:val="00F86E33"/>
    <w:rsid w:val="00F87179"/>
    <w:rsid w:val="00F878F2"/>
    <w:rsid w:val="00F87C48"/>
    <w:rsid w:val="00F90474"/>
    <w:rsid w:val="00F909E9"/>
    <w:rsid w:val="00F912E1"/>
    <w:rsid w:val="00F9135D"/>
    <w:rsid w:val="00F915B3"/>
    <w:rsid w:val="00F91CAE"/>
    <w:rsid w:val="00F92159"/>
    <w:rsid w:val="00F922DD"/>
    <w:rsid w:val="00F92FE0"/>
    <w:rsid w:val="00F933AE"/>
    <w:rsid w:val="00F93604"/>
    <w:rsid w:val="00F9385D"/>
    <w:rsid w:val="00F939E9"/>
    <w:rsid w:val="00F93AEF"/>
    <w:rsid w:val="00F93D6F"/>
    <w:rsid w:val="00F94A05"/>
    <w:rsid w:val="00F94A99"/>
    <w:rsid w:val="00F94CA9"/>
    <w:rsid w:val="00F94DAB"/>
    <w:rsid w:val="00F94E14"/>
    <w:rsid w:val="00F94F2F"/>
    <w:rsid w:val="00F95132"/>
    <w:rsid w:val="00F953A1"/>
    <w:rsid w:val="00F9548E"/>
    <w:rsid w:val="00F9555E"/>
    <w:rsid w:val="00F957D3"/>
    <w:rsid w:val="00F95CF2"/>
    <w:rsid w:val="00F95E19"/>
    <w:rsid w:val="00F95F37"/>
    <w:rsid w:val="00F960FF"/>
    <w:rsid w:val="00F965DE"/>
    <w:rsid w:val="00F96661"/>
    <w:rsid w:val="00F96AD2"/>
    <w:rsid w:val="00F96B76"/>
    <w:rsid w:val="00F96B92"/>
    <w:rsid w:val="00F96EAA"/>
    <w:rsid w:val="00F9718E"/>
    <w:rsid w:val="00F9739C"/>
    <w:rsid w:val="00F9776F"/>
    <w:rsid w:val="00F97896"/>
    <w:rsid w:val="00F97CF5"/>
    <w:rsid w:val="00FA03BD"/>
    <w:rsid w:val="00FA0928"/>
    <w:rsid w:val="00FA0D16"/>
    <w:rsid w:val="00FA0F87"/>
    <w:rsid w:val="00FA11E6"/>
    <w:rsid w:val="00FA153B"/>
    <w:rsid w:val="00FA1710"/>
    <w:rsid w:val="00FA1A5C"/>
    <w:rsid w:val="00FA1AD3"/>
    <w:rsid w:val="00FA24A3"/>
    <w:rsid w:val="00FA27BB"/>
    <w:rsid w:val="00FA2BD0"/>
    <w:rsid w:val="00FA2C4E"/>
    <w:rsid w:val="00FA3140"/>
    <w:rsid w:val="00FA3154"/>
    <w:rsid w:val="00FA328A"/>
    <w:rsid w:val="00FA3D40"/>
    <w:rsid w:val="00FA3DC5"/>
    <w:rsid w:val="00FA40B7"/>
    <w:rsid w:val="00FA41D4"/>
    <w:rsid w:val="00FA468A"/>
    <w:rsid w:val="00FA48A7"/>
    <w:rsid w:val="00FA48D1"/>
    <w:rsid w:val="00FA4E3F"/>
    <w:rsid w:val="00FA5E02"/>
    <w:rsid w:val="00FA6506"/>
    <w:rsid w:val="00FA674F"/>
    <w:rsid w:val="00FA6A7D"/>
    <w:rsid w:val="00FA7258"/>
    <w:rsid w:val="00FA7727"/>
    <w:rsid w:val="00FA7DB5"/>
    <w:rsid w:val="00FA7DD1"/>
    <w:rsid w:val="00FA7DFA"/>
    <w:rsid w:val="00FB06B4"/>
    <w:rsid w:val="00FB0940"/>
    <w:rsid w:val="00FB0EE4"/>
    <w:rsid w:val="00FB1033"/>
    <w:rsid w:val="00FB10BF"/>
    <w:rsid w:val="00FB1326"/>
    <w:rsid w:val="00FB1A01"/>
    <w:rsid w:val="00FB1A0E"/>
    <w:rsid w:val="00FB1F1B"/>
    <w:rsid w:val="00FB212C"/>
    <w:rsid w:val="00FB391B"/>
    <w:rsid w:val="00FB394A"/>
    <w:rsid w:val="00FB435D"/>
    <w:rsid w:val="00FB4E60"/>
    <w:rsid w:val="00FB5061"/>
    <w:rsid w:val="00FB5923"/>
    <w:rsid w:val="00FB5B60"/>
    <w:rsid w:val="00FB5E63"/>
    <w:rsid w:val="00FB5F47"/>
    <w:rsid w:val="00FB6678"/>
    <w:rsid w:val="00FB6700"/>
    <w:rsid w:val="00FB6A1C"/>
    <w:rsid w:val="00FB6D5A"/>
    <w:rsid w:val="00FB79B1"/>
    <w:rsid w:val="00FC01D1"/>
    <w:rsid w:val="00FC0C83"/>
    <w:rsid w:val="00FC102C"/>
    <w:rsid w:val="00FC1177"/>
    <w:rsid w:val="00FC1441"/>
    <w:rsid w:val="00FC1EC3"/>
    <w:rsid w:val="00FC1FEC"/>
    <w:rsid w:val="00FC238E"/>
    <w:rsid w:val="00FC246D"/>
    <w:rsid w:val="00FC2EB2"/>
    <w:rsid w:val="00FC36E8"/>
    <w:rsid w:val="00FC371E"/>
    <w:rsid w:val="00FC3724"/>
    <w:rsid w:val="00FC381B"/>
    <w:rsid w:val="00FC39A8"/>
    <w:rsid w:val="00FC3B3B"/>
    <w:rsid w:val="00FC3C0C"/>
    <w:rsid w:val="00FC3C60"/>
    <w:rsid w:val="00FC3F44"/>
    <w:rsid w:val="00FC441E"/>
    <w:rsid w:val="00FC4DAF"/>
    <w:rsid w:val="00FC4F55"/>
    <w:rsid w:val="00FC5773"/>
    <w:rsid w:val="00FC5C45"/>
    <w:rsid w:val="00FC5F45"/>
    <w:rsid w:val="00FC6017"/>
    <w:rsid w:val="00FC619C"/>
    <w:rsid w:val="00FC6D07"/>
    <w:rsid w:val="00FC7453"/>
    <w:rsid w:val="00FC79A0"/>
    <w:rsid w:val="00FC79B3"/>
    <w:rsid w:val="00FC7C07"/>
    <w:rsid w:val="00FC7CB0"/>
    <w:rsid w:val="00FC7CF9"/>
    <w:rsid w:val="00FD0512"/>
    <w:rsid w:val="00FD08EA"/>
    <w:rsid w:val="00FD0909"/>
    <w:rsid w:val="00FD09BD"/>
    <w:rsid w:val="00FD0B38"/>
    <w:rsid w:val="00FD0C70"/>
    <w:rsid w:val="00FD0EA3"/>
    <w:rsid w:val="00FD1C6C"/>
    <w:rsid w:val="00FD2C30"/>
    <w:rsid w:val="00FD2CC9"/>
    <w:rsid w:val="00FD2FE5"/>
    <w:rsid w:val="00FD318E"/>
    <w:rsid w:val="00FD340A"/>
    <w:rsid w:val="00FD36D4"/>
    <w:rsid w:val="00FD39E8"/>
    <w:rsid w:val="00FD3A3E"/>
    <w:rsid w:val="00FD405D"/>
    <w:rsid w:val="00FD4988"/>
    <w:rsid w:val="00FD4A58"/>
    <w:rsid w:val="00FD4FFC"/>
    <w:rsid w:val="00FD5415"/>
    <w:rsid w:val="00FD5499"/>
    <w:rsid w:val="00FD55E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43C"/>
    <w:rsid w:val="00FE168E"/>
    <w:rsid w:val="00FE1706"/>
    <w:rsid w:val="00FE1861"/>
    <w:rsid w:val="00FE1B53"/>
    <w:rsid w:val="00FE1C16"/>
    <w:rsid w:val="00FE2113"/>
    <w:rsid w:val="00FE21E8"/>
    <w:rsid w:val="00FE28D2"/>
    <w:rsid w:val="00FE365B"/>
    <w:rsid w:val="00FE3742"/>
    <w:rsid w:val="00FE3B2E"/>
    <w:rsid w:val="00FE427F"/>
    <w:rsid w:val="00FE444B"/>
    <w:rsid w:val="00FE5073"/>
    <w:rsid w:val="00FE5182"/>
    <w:rsid w:val="00FE5216"/>
    <w:rsid w:val="00FE600C"/>
    <w:rsid w:val="00FE62FA"/>
    <w:rsid w:val="00FE7192"/>
    <w:rsid w:val="00FE72B9"/>
    <w:rsid w:val="00FE7743"/>
    <w:rsid w:val="00FE7A55"/>
    <w:rsid w:val="00FE7DE9"/>
    <w:rsid w:val="00FF0360"/>
    <w:rsid w:val="00FF058A"/>
    <w:rsid w:val="00FF063D"/>
    <w:rsid w:val="00FF06D5"/>
    <w:rsid w:val="00FF0872"/>
    <w:rsid w:val="00FF0BFD"/>
    <w:rsid w:val="00FF0DEC"/>
    <w:rsid w:val="00FF0E51"/>
    <w:rsid w:val="00FF143F"/>
    <w:rsid w:val="00FF1508"/>
    <w:rsid w:val="00FF168A"/>
    <w:rsid w:val="00FF1846"/>
    <w:rsid w:val="00FF1899"/>
    <w:rsid w:val="00FF1B3C"/>
    <w:rsid w:val="00FF1BD3"/>
    <w:rsid w:val="00FF1EA6"/>
    <w:rsid w:val="00FF2396"/>
    <w:rsid w:val="00FF32BD"/>
    <w:rsid w:val="00FF348F"/>
    <w:rsid w:val="00FF371B"/>
    <w:rsid w:val="00FF3CD5"/>
    <w:rsid w:val="00FF3DF1"/>
    <w:rsid w:val="00FF3E9A"/>
    <w:rsid w:val="00FF4997"/>
    <w:rsid w:val="00FF49DC"/>
    <w:rsid w:val="00FF4B11"/>
    <w:rsid w:val="00FF4F23"/>
    <w:rsid w:val="00FF4F31"/>
    <w:rsid w:val="00FF5154"/>
    <w:rsid w:val="00FF52CA"/>
    <w:rsid w:val="00FF5A76"/>
    <w:rsid w:val="00FF5B6F"/>
    <w:rsid w:val="00FF5F78"/>
    <w:rsid w:val="00FF613B"/>
    <w:rsid w:val="00FF68CD"/>
    <w:rsid w:val="00FF69D2"/>
    <w:rsid w:val="00FF6D11"/>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1591129">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68979241">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03541572">
      <w:bodyDiv w:val="1"/>
      <w:marLeft w:val="0"/>
      <w:marRight w:val="0"/>
      <w:marTop w:val="0"/>
      <w:marBottom w:val="0"/>
      <w:divBdr>
        <w:top w:val="none" w:sz="0" w:space="0" w:color="auto"/>
        <w:left w:val="none" w:sz="0" w:space="0" w:color="auto"/>
        <w:bottom w:val="none" w:sz="0" w:space="0" w:color="auto"/>
        <w:right w:val="none" w:sz="0" w:space="0" w:color="auto"/>
      </w:divBdr>
    </w:div>
    <w:div w:id="157157143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426550">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3942962">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4498759">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1248</TotalTime>
  <Pages>7</Pages>
  <Words>1772</Words>
  <Characters>9751</Characters>
  <Application>Microsoft Office Word</Application>
  <DocSecurity>0</DocSecurity>
  <Lines>81</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191</cp:revision>
  <cp:lastPrinted>2022-11-15T11:56:00Z</cp:lastPrinted>
  <dcterms:created xsi:type="dcterms:W3CDTF">2022-12-08T11:34:00Z</dcterms:created>
  <dcterms:modified xsi:type="dcterms:W3CDTF">2024-07-21T17:53:00Z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